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Candara Light" w:eastAsia="Times New Roman" w:hAnsi="Candara Light" w:cs="Times New Roman"/>
          <w:sz w:val="2"/>
          <w:szCs w:val="24"/>
          <w:lang w:eastAsia="en-US"/>
        </w:rPr>
        <w:id w:val="-1872214967"/>
        <w:docPartObj>
          <w:docPartGallery w:val="Cover Pages"/>
          <w:docPartUnique/>
        </w:docPartObj>
      </w:sdtPr>
      <w:sdtEndPr>
        <w:rPr>
          <w:color w:val="595959" w:themeColor="text1" w:themeTint="A6"/>
          <w:sz w:val="24"/>
        </w:rPr>
      </w:sdtEndPr>
      <w:sdtContent>
        <w:p w14:paraId="047F25E0" w14:textId="6669EC3A" w:rsidR="00B43FF8" w:rsidRPr="00C122F5" w:rsidRDefault="005A2F4A">
          <w:pPr>
            <w:pStyle w:val="ac"/>
            <w:rPr>
              <w:rFonts w:ascii="Candara Light" w:hAnsi="Candara Light"/>
              <w:sz w:val="2"/>
            </w:rPr>
          </w:pPr>
          <w:r w:rsidRPr="00C122F5">
            <w:rPr>
              <w:rFonts w:ascii="Candara Light" w:hAnsi="Candara Light"/>
              <w:noProof/>
            </w:rPr>
            <mc:AlternateContent>
              <mc:Choice Requires="wps">
                <w:drawing>
                  <wp:anchor distT="0" distB="0" distL="114300" distR="114300" simplePos="0" relativeHeight="251666432" behindDoc="0" locked="0" layoutInCell="1" allowOverlap="1" wp14:anchorId="74CF87D8" wp14:editId="589B6F24">
                    <wp:simplePos x="0" y="0"/>
                    <wp:positionH relativeFrom="page">
                      <wp:posOffset>1181100</wp:posOffset>
                    </wp:positionH>
                    <wp:positionV relativeFrom="margin">
                      <wp:posOffset>4445</wp:posOffset>
                    </wp:positionV>
                    <wp:extent cx="5943600" cy="2781300"/>
                    <wp:effectExtent l="0" t="0" r="0" b="0"/>
                    <wp:wrapNone/>
                    <wp:docPr id="62" name="Πλαίσιο κειμένου 62"/>
                    <wp:cNvGraphicFramePr/>
                    <a:graphic xmlns:a="http://schemas.openxmlformats.org/drawingml/2006/main">
                      <a:graphicData uri="http://schemas.microsoft.com/office/word/2010/wordprocessingShape">
                        <wps:wsp>
                          <wps:cNvSpPr txBox="1"/>
                          <wps:spPr>
                            <a:xfrm>
                              <a:off x="0" y="0"/>
                              <a:ext cx="5943600" cy="2781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Candara Light" w:eastAsiaTheme="majorEastAsia" w:hAnsi="Candara Light" w:cstheme="majorBidi"/>
                                    <w:caps/>
                                    <w:color w:val="004E6C" w:themeColor="accent2" w:themeShade="80"/>
                                    <w:sz w:val="52"/>
                                    <w:szCs w:val="52"/>
                                  </w:rPr>
                                  <w:alias w:val="Τίτλος"/>
                                  <w:tag w:val=""/>
                                  <w:id w:val="797192764"/>
                                  <w:dataBinding w:prefixMappings="xmlns:ns0='http://purl.org/dc/elements/1.1/' xmlns:ns1='http://schemas.openxmlformats.org/package/2006/metadata/core-properties' " w:xpath="/ns1:coreProperties[1]/ns0:title[1]" w:storeItemID="{6C3C8BC8-F283-45AE-878A-BAB7291924A1}"/>
                                  <w:text/>
                                </w:sdtPr>
                                <w:sdtContent>
                                  <w:p w14:paraId="43F4CB09" w14:textId="77777777" w:rsidR="00CD2404" w:rsidRPr="00196A7C" w:rsidRDefault="00CD2404">
                                    <w:pPr>
                                      <w:pStyle w:val="ac"/>
                                      <w:rPr>
                                        <w:rFonts w:ascii="Candara Light" w:eastAsiaTheme="majorEastAsia" w:hAnsi="Candara Light" w:cstheme="majorBidi"/>
                                        <w:caps/>
                                        <w:color w:val="004E6C" w:themeColor="accent2" w:themeShade="80"/>
                                        <w:sz w:val="68"/>
                                        <w:szCs w:val="68"/>
                                      </w:rPr>
                                    </w:pPr>
                                    <w:r w:rsidRPr="00196A7C">
                                      <w:rPr>
                                        <w:rFonts w:ascii="Candara Light" w:eastAsiaTheme="majorEastAsia" w:hAnsi="Candara Light" w:cstheme="majorBidi"/>
                                        <w:caps/>
                                        <w:color w:val="004E6C" w:themeColor="accent2" w:themeShade="80"/>
                                        <w:sz w:val="52"/>
                                        <w:szCs w:val="52"/>
                                      </w:rPr>
                                      <w:t>ΕΛΛΗΝΙΚΗ ΔΗΜΟΚΡΑΤΙΑ                                                                  ΥΠΟΥΡΓΕΙΟ ΕΘΝΙΚΗΣ ΑΜΥΝΑΣ                                                               ΓΕΝΙΚΗ ΔΙΕΥΘΥΝΣΗ ΑΜΥΝΤΙΚΩΝ ΕΠΕΝΔΥΣΕΩΝ ΚΑΙ ΕΞΟΠΛΙΣΜΩΝ</w:t>
                                    </w:r>
                                  </w:p>
                                </w:sdtContent>
                              </w:sdt>
                              <w:p w14:paraId="211DE36D" w14:textId="77777777" w:rsidR="00CD2404" w:rsidRPr="00B43FF8" w:rsidRDefault="00CD2404">
                                <w:pPr>
                                  <w:pStyle w:val="ac"/>
                                  <w:spacing w:before="120"/>
                                  <w:rPr>
                                    <w:rFonts w:ascii="Candara Light" w:hAnsi="Candara Light"/>
                                    <w:color w:val="0F6FC6" w:themeColor="accent1"/>
                                    <w:sz w:val="36"/>
                                    <w:szCs w:val="36"/>
                                  </w:rPr>
                                </w:pPr>
                                <w:sdt>
                                  <w:sdtPr>
                                    <w:rPr>
                                      <w:rFonts w:ascii="Candara Light" w:hAnsi="Candara Light"/>
                                      <w:color w:val="004E6C" w:themeColor="accent2" w:themeShade="80"/>
                                      <w:sz w:val="36"/>
                                      <w:szCs w:val="36"/>
                                    </w:rPr>
                                    <w:alias w:val="Υπότιτλος"/>
                                    <w:tag w:val=""/>
                                    <w:id w:val="2021743002"/>
                                    <w:dataBinding w:prefixMappings="xmlns:ns0='http://purl.org/dc/elements/1.1/' xmlns:ns1='http://schemas.openxmlformats.org/package/2006/metadata/core-properties' " w:xpath="/ns1:coreProperties[1]/ns0:subject[1]" w:storeItemID="{6C3C8BC8-F283-45AE-878A-BAB7291924A1}"/>
                                    <w:text/>
                                  </w:sdtPr>
                                  <w:sdtContent>
                                    <w:r w:rsidRPr="00196A7C">
                                      <w:rPr>
                                        <w:rFonts w:ascii="Segoe UI Symbol" w:hAnsi="Segoe UI Symbol" w:cs="Segoe UI Symbol"/>
                                        <w:color w:val="004E6C" w:themeColor="accent2" w:themeShade="80"/>
                                        <w:sz w:val="36"/>
                                        <w:szCs w:val="36"/>
                                      </w:rPr>
                                      <w:t>📘</w:t>
                                    </w:r>
                                    <w:r w:rsidRPr="00196A7C">
                                      <w:rPr>
                                        <w:rFonts w:ascii="Candara Light" w:hAnsi="Candara Light"/>
                                        <w:color w:val="004E6C" w:themeColor="accent2" w:themeShade="80"/>
                                        <w:sz w:val="36"/>
                                        <w:szCs w:val="36"/>
                                      </w:rPr>
                                      <w:t xml:space="preserve"> Οδηγός Αίτησης για την Καταχώριση στο Ενιαίο Μητρώο Επιχειρήσεων Αμυντικού Τομέα (ΕΜΕΑΤ)</w:t>
                                    </w:r>
                                  </w:sdtContent>
                                </w:sdt>
                                <w:r w:rsidRPr="00B43FF8">
                                  <w:rPr>
                                    <w:rFonts w:ascii="Candara Light" w:hAnsi="Candara Light"/>
                                  </w:rPr>
                                  <w:t xml:space="preserve"> </w:t>
                                </w:r>
                              </w:p>
                              <w:p w14:paraId="12AA8732" w14:textId="77777777" w:rsidR="00CD2404" w:rsidRPr="00B43FF8" w:rsidRDefault="00CD2404">
                                <w:pPr>
                                  <w:rPr>
                                    <w:rFonts w:ascii="Candara Light" w:hAnsi="Candara Ligh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76500</wp14:pctWidth>
                    </wp14:sizeRelH>
                    <wp14:sizeRelV relativeFrom="margin">
                      <wp14:pctHeight>0</wp14:pctHeight>
                    </wp14:sizeRelV>
                  </wp:anchor>
                </w:drawing>
              </mc:Choice>
              <mc:Fallback>
                <w:pict>
                  <v:shapetype w14:anchorId="74CF87D8" id="_x0000_t202" coordsize="21600,21600" o:spt="202" path="m,l,21600r21600,l21600,xe">
                    <v:stroke joinstyle="miter"/>
                    <v:path gradientshapeok="t" o:connecttype="rect"/>
                  </v:shapetype>
                  <v:shape id="Πλαίσιο κειμένου 62" o:spid="_x0000_s1026" type="#_x0000_t202" style="position:absolute;margin-left:93pt;margin-top:.35pt;width:468pt;height:219pt;z-index:251666432;visibility:visible;mso-wrap-style:square;mso-width-percent:765;mso-height-percent:0;mso-wrap-distance-left:9pt;mso-wrap-distance-top:0;mso-wrap-distance-right:9pt;mso-wrap-distance-bottom:0;mso-position-horizontal:absolute;mso-position-horizontal-relative:page;mso-position-vertical:absolute;mso-position-vertical-relative:margin;mso-width-percent:765;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" filled="f" stroked="f" strokeweight=".5pt">
                    <v:textbox>
                      <w:txbxContent>
                        <w:sdt>
                          <w:sdtPr>
                            <w:rPr>
                              <w:rFonts w:ascii="Candara Light" w:eastAsiaTheme="majorEastAsia" w:hAnsi="Candara Light" w:cstheme="majorBidi"/>
                              <w:caps/>
                              <w:color w:val="004E6C" w:themeColor="accent2" w:themeShade="80"/>
                              <w:sz w:val="52"/>
                              <w:szCs w:val="52"/>
                            </w:rPr>
                            <w:alias w:val="Τίτλος"/>
                            <w:tag w:val=""/>
                            <w:id w:val="797192764"/>
                            <w:dataBinding w:prefixMappings="xmlns:ns0='http://purl.org/dc/elements/1.1/' xmlns:ns1='http://schemas.openxmlformats.org/package/2006/metadata/core-properties' " w:xpath="/ns1:coreProperties[1]/ns0:title[1]" w:storeItemID="{6C3C8BC8-F283-45AE-878A-BAB7291924A1}"/>
                            <w:text/>
                          </w:sdtPr>
                          <w:sdtContent>
                            <w:p w14:paraId="43F4CB09" w14:textId="77777777" w:rsidR="00CD2404" w:rsidRPr="00196A7C" w:rsidRDefault="00CD2404">
                              <w:pPr>
                                <w:pStyle w:val="ac"/>
                                <w:rPr>
                                  <w:rFonts w:ascii="Candara Light" w:eastAsiaTheme="majorEastAsia" w:hAnsi="Candara Light" w:cstheme="majorBidi"/>
                                  <w:caps/>
                                  <w:color w:val="004E6C" w:themeColor="accent2" w:themeShade="80"/>
                                  <w:sz w:val="68"/>
                                  <w:szCs w:val="68"/>
                                </w:rPr>
                              </w:pPr>
                              <w:r w:rsidRPr="00196A7C">
                                <w:rPr>
                                  <w:rFonts w:ascii="Candara Light" w:eastAsiaTheme="majorEastAsia" w:hAnsi="Candara Light" w:cstheme="majorBidi"/>
                                  <w:caps/>
                                  <w:color w:val="004E6C" w:themeColor="accent2" w:themeShade="80"/>
                                  <w:sz w:val="52"/>
                                  <w:szCs w:val="52"/>
                                </w:rPr>
                                <w:t>ΕΛΛΗΝΙΚΗ ΔΗΜΟΚΡΑΤΙΑ                                                                  ΥΠΟΥΡΓΕΙΟ ΕΘΝΙΚΗΣ ΑΜΥΝΑΣ                                                               ΓΕΝΙΚΗ ΔΙΕΥΘΥΝΣΗ ΑΜΥΝΤΙΚΩΝ ΕΠΕΝΔΥΣΕΩΝ ΚΑΙ ΕΞΟΠΛΙΣΜΩΝ</w:t>
                              </w:r>
                            </w:p>
                          </w:sdtContent>
                        </w:sdt>
                        <w:p w14:paraId="211DE36D" w14:textId="77777777" w:rsidR="00CD2404" w:rsidRPr="00B43FF8" w:rsidRDefault="00CD2404">
                          <w:pPr>
                            <w:pStyle w:val="ac"/>
                            <w:spacing w:before="120"/>
                            <w:rPr>
                              <w:rFonts w:ascii="Candara Light" w:hAnsi="Candara Light"/>
                              <w:color w:val="0F6FC6" w:themeColor="accent1"/>
                              <w:sz w:val="36"/>
                              <w:szCs w:val="36"/>
                            </w:rPr>
                          </w:pPr>
                          <w:sdt>
                            <w:sdtPr>
                              <w:rPr>
                                <w:rFonts w:ascii="Candara Light" w:hAnsi="Candara Light"/>
                                <w:color w:val="004E6C" w:themeColor="accent2" w:themeShade="80"/>
                                <w:sz w:val="36"/>
                                <w:szCs w:val="36"/>
                              </w:rPr>
                              <w:alias w:val="Υπότιτλος"/>
                              <w:tag w:val=""/>
                              <w:id w:val="2021743002"/>
                              <w:dataBinding w:prefixMappings="xmlns:ns0='http://purl.org/dc/elements/1.1/' xmlns:ns1='http://schemas.openxmlformats.org/package/2006/metadata/core-properties' " w:xpath="/ns1:coreProperties[1]/ns0:subject[1]" w:storeItemID="{6C3C8BC8-F283-45AE-878A-BAB7291924A1}"/>
                              <w:text/>
                            </w:sdtPr>
                            <w:sdtContent>
                              <w:r w:rsidRPr="00196A7C">
                                <w:rPr>
                                  <w:rFonts w:ascii="Segoe UI Symbol" w:hAnsi="Segoe UI Symbol" w:cs="Segoe UI Symbol"/>
                                  <w:color w:val="004E6C" w:themeColor="accent2" w:themeShade="80"/>
                                  <w:sz w:val="36"/>
                                  <w:szCs w:val="36"/>
                                </w:rPr>
                                <w:t>📘</w:t>
                              </w:r>
                              <w:r w:rsidRPr="00196A7C">
                                <w:rPr>
                                  <w:rFonts w:ascii="Candara Light" w:hAnsi="Candara Light"/>
                                  <w:color w:val="004E6C" w:themeColor="accent2" w:themeShade="80"/>
                                  <w:sz w:val="36"/>
                                  <w:szCs w:val="36"/>
                                </w:rPr>
                                <w:t xml:space="preserve"> Οδηγός Αίτησης για την Καταχώριση στο Ενιαίο Μητρώο Επιχειρήσεων Αμυντικού Τομέα (ΕΜΕΑΤ)</w:t>
                              </w:r>
                            </w:sdtContent>
                          </w:sdt>
                          <w:r w:rsidRPr="00B43FF8">
                            <w:rPr>
                              <w:rFonts w:ascii="Candara Light" w:hAnsi="Candara Light"/>
                            </w:rPr>
                            <w:t xml:space="preserve"> </w:t>
                          </w:r>
                        </w:p>
                        <w:p w14:paraId="12AA8732" w14:textId="77777777" w:rsidR="00CD2404" w:rsidRPr="00B43FF8" w:rsidRDefault="00CD2404">
                          <w:pPr>
                            <w:rPr>
                              <w:rFonts w:ascii="Candara Light" w:hAnsi="Candara Light"/>
                            </w:rPr>
                          </w:pPr>
                        </w:p>
                      </w:txbxContent>
                    </v:textbox>
                    <w10:wrap anchorx="page" anchory="margin"/>
                  </v:shape>
                </w:pict>
              </mc:Fallback>
            </mc:AlternateContent>
          </w:r>
        </w:p>
        <w:p w14:paraId="1CDCA4C5" w14:textId="77777777" w:rsidR="00B43FF8" w:rsidRPr="00C122F5" w:rsidRDefault="00B43FF8">
          <w:pPr>
            <w:rPr>
              <w:rFonts w:ascii="Candara Light" w:hAnsi="Candara Light"/>
            </w:rPr>
          </w:pPr>
        </w:p>
        <w:p w14:paraId="57A9DB5A" w14:textId="4BC99B43" w:rsidR="00B43FF8" w:rsidRPr="00C122F5" w:rsidRDefault="00684242">
          <w:pPr>
            <w:rPr>
              <w:rFonts w:ascii="Candara Light" w:eastAsiaTheme="minorEastAsia" w:hAnsi="Candara Light" w:cstheme="minorBidi"/>
              <w:color w:val="595959" w:themeColor="text1" w:themeTint="A6"/>
              <w:lang w:eastAsia="el-GR"/>
            </w:rPr>
          </w:pPr>
          <w:r w:rsidRPr="00C122F5">
            <w:rPr>
              <w:rFonts w:ascii="Candara Light" w:hAnsi="Candara Light"/>
              <w:noProof/>
              <w:color w:val="0F6FC6" w:themeColor="accent1"/>
              <w:sz w:val="36"/>
              <w:szCs w:val="36"/>
              <w:lang w:eastAsia="el-GR"/>
            </w:rPr>
            <mc:AlternateContent>
              <mc:Choice Requires="wpg">
                <w:drawing>
                  <wp:anchor distT="0" distB="0" distL="114300" distR="114300" simplePos="0" relativeHeight="251665408" behindDoc="1" locked="0" layoutInCell="1" allowOverlap="1" wp14:anchorId="154B8AC4" wp14:editId="7B7BB6C5">
                    <wp:simplePos x="0" y="0"/>
                    <wp:positionH relativeFrom="page">
                      <wp:posOffset>1333500</wp:posOffset>
                    </wp:positionH>
                    <wp:positionV relativeFrom="page">
                      <wp:posOffset>3924300</wp:posOffset>
                    </wp:positionV>
                    <wp:extent cx="5013732" cy="1222082"/>
                    <wp:effectExtent l="0" t="0" r="0" b="0"/>
                    <wp:wrapNone/>
                    <wp:docPr id="63" name="Ομάδα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flipV="1">
                              <a:off x="0" y="0"/>
                              <a:ext cx="5013732" cy="1222082"/>
                              <a:chOff x="0" y="0"/>
                              <a:chExt cx="4329113" cy="4491038"/>
                            </a:xfrm>
                            <a:solidFill>
                              <a:schemeClr val="tx2">
                                <a:lumMod val="60000"/>
                                <a:lumOff val="40000"/>
                              </a:schemeClr>
                            </a:solidFill>
                          </wpg:grpSpPr>
                          <wps:wsp>
                            <wps:cNvPr id="64" name="Ελεύθερη σχεδίαση 64"/>
                            <wps:cNvSpPr>
                              <a:spLocks/>
                            </wps:cNvSpPr>
                            <wps:spPr bwMode="auto">
                              <a:xfrm>
                                <a:off x="1501775" y="0"/>
                                <a:ext cx="2827338" cy="2835275"/>
                              </a:xfrm>
                              <a:custGeom>
                                <a:avLst/>
                                <a:gdLst>
                                  <a:gd name="T0" fmla="*/ 4 w 1781"/>
                                  <a:gd name="T1" fmla="*/ 1786 h 1786"/>
                                  <a:gd name="T2" fmla="*/ 0 w 1781"/>
                                  <a:gd name="T3" fmla="*/ 1782 h 1786"/>
                                  <a:gd name="T4" fmla="*/ 1776 w 1781"/>
                                  <a:gd name="T5" fmla="*/ 0 h 1786"/>
                                  <a:gd name="T6" fmla="*/ 1781 w 1781"/>
                                  <a:gd name="T7" fmla="*/ 5 h 1786"/>
                                  <a:gd name="T8" fmla="*/ 4 w 1781"/>
                                  <a:gd name="T9" fmla="*/ 1786 h 1786"/>
                                </a:gdLst>
                                <a:ahLst/>
                                <a:cxnLst>
                                  <a:cxn ang="0">
                                    <a:pos x="T0" y="T1"/>
                                  </a:cxn>
                                  <a:cxn ang="0">
                                    <a:pos x="T2" y="T3"/>
                                  </a:cxn>
                                  <a:cxn ang="0">
                                    <a:pos x="T4" y="T5"/>
                                  </a:cxn>
                                  <a:cxn ang="0">
                                    <a:pos x="T6" y="T7"/>
                                  </a:cxn>
                                  <a:cxn ang="0">
                                    <a:pos x="T8" y="T9"/>
                                  </a:cxn>
                                </a:cxnLst>
                                <a:rect l="0" t="0" r="r" b="b"/>
                                <a:pathLst>
                                  <a:path w="1781" h="1786">
                                    <a:moveTo>
                                      <a:pt x="4" y="1786"/>
                                    </a:moveTo>
                                    <a:lnTo>
                                      <a:pt x="0" y="1782"/>
                                    </a:lnTo>
                                    <a:lnTo>
                                      <a:pt x="1776" y="0"/>
                                    </a:lnTo>
                                    <a:lnTo>
                                      <a:pt x="1781" y="5"/>
                                    </a:lnTo>
                                    <a:lnTo>
                                      <a:pt x="4" y="178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5" name="Ελεύθερη σχεδίαση 65"/>
                            <wps:cNvSpPr>
                              <a:spLocks/>
                            </wps:cNvSpPr>
                            <wps:spPr bwMode="auto">
                              <a:xfrm>
                                <a:off x="782637" y="227013"/>
                                <a:ext cx="3546475" cy="3546475"/>
                              </a:xfrm>
                              <a:custGeom>
                                <a:avLst/>
                                <a:gdLst>
                                  <a:gd name="T0" fmla="*/ 5 w 2234"/>
                                  <a:gd name="T1" fmla="*/ 2234 h 2234"/>
                                  <a:gd name="T2" fmla="*/ 0 w 2234"/>
                                  <a:gd name="T3" fmla="*/ 2229 h 2234"/>
                                  <a:gd name="T4" fmla="*/ 2229 w 2234"/>
                                  <a:gd name="T5" fmla="*/ 0 h 2234"/>
                                  <a:gd name="T6" fmla="*/ 2234 w 2234"/>
                                  <a:gd name="T7" fmla="*/ 5 h 2234"/>
                                  <a:gd name="T8" fmla="*/ 5 w 2234"/>
                                  <a:gd name="T9" fmla="*/ 2234 h 2234"/>
                                </a:gdLst>
                                <a:ahLst/>
                                <a:cxnLst>
                                  <a:cxn ang="0">
                                    <a:pos x="T0" y="T1"/>
                                  </a:cxn>
                                  <a:cxn ang="0">
                                    <a:pos x="T2" y="T3"/>
                                  </a:cxn>
                                  <a:cxn ang="0">
                                    <a:pos x="T4" y="T5"/>
                                  </a:cxn>
                                  <a:cxn ang="0">
                                    <a:pos x="T6" y="T7"/>
                                  </a:cxn>
                                  <a:cxn ang="0">
                                    <a:pos x="T8" y="T9"/>
                                  </a:cxn>
                                </a:cxnLst>
                                <a:rect l="0" t="0" r="r" b="b"/>
                                <a:pathLst>
                                  <a:path w="2234" h="2234">
                                    <a:moveTo>
                                      <a:pt x="5" y="2234"/>
                                    </a:moveTo>
                                    <a:lnTo>
                                      <a:pt x="0" y="2229"/>
                                    </a:lnTo>
                                    <a:lnTo>
                                      <a:pt x="2229" y="0"/>
                                    </a:lnTo>
                                    <a:lnTo>
                                      <a:pt x="2234" y="5"/>
                                    </a:lnTo>
                                    <a:lnTo>
                                      <a:pt x="5" y="223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6" name="Ελεύθερη σχεδίαση 66"/>
                            <wps:cNvSpPr>
                              <a:spLocks/>
                            </wps:cNvSpPr>
                            <wps:spPr bwMode="auto">
                              <a:xfrm>
                                <a:off x="841375" y="109538"/>
                                <a:ext cx="3487738" cy="3487738"/>
                              </a:xfrm>
                              <a:custGeom>
                                <a:avLst/>
                                <a:gdLst>
                                  <a:gd name="T0" fmla="*/ 9 w 2197"/>
                                  <a:gd name="T1" fmla="*/ 2197 h 2197"/>
                                  <a:gd name="T2" fmla="*/ 0 w 2197"/>
                                  <a:gd name="T3" fmla="*/ 2193 h 2197"/>
                                  <a:gd name="T4" fmla="*/ 2188 w 2197"/>
                                  <a:gd name="T5" fmla="*/ 0 h 2197"/>
                                  <a:gd name="T6" fmla="*/ 2197 w 2197"/>
                                  <a:gd name="T7" fmla="*/ 10 h 2197"/>
                                  <a:gd name="T8" fmla="*/ 9 w 2197"/>
                                  <a:gd name="T9" fmla="*/ 2197 h 2197"/>
                                </a:gdLst>
                                <a:ahLst/>
                                <a:cxnLst>
                                  <a:cxn ang="0">
                                    <a:pos x="T0" y="T1"/>
                                  </a:cxn>
                                  <a:cxn ang="0">
                                    <a:pos x="T2" y="T3"/>
                                  </a:cxn>
                                  <a:cxn ang="0">
                                    <a:pos x="T4" y="T5"/>
                                  </a:cxn>
                                  <a:cxn ang="0">
                                    <a:pos x="T6" y="T7"/>
                                  </a:cxn>
                                  <a:cxn ang="0">
                                    <a:pos x="T8" y="T9"/>
                                  </a:cxn>
                                </a:cxnLst>
                                <a:rect l="0" t="0" r="r" b="b"/>
                                <a:pathLst>
                                  <a:path w="2197" h="2197">
                                    <a:moveTo>
                                      <a:pt x="9" y="2197"/>
                                    </a:moveTo>
                                    <a:lnTo>
                                      <a:pt x="0" y="2193"/>
                                    </a:lnTo>
                                    <a:lnTo>
                                      <a:pt x="2188" y="0"/>
                                    </a:lnTo>
                                    <a:lnTo>
                                      <a:pt x="2197" y="10"/>
                                    </a:lnTo>
                                    <a:lnTo>
                                      <a:pt x="9" y="219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7" name="Ελεύθερη σχεδίαση 67"/>
                            <wps:cNvSpPr>
                              <a:spLocks/>
                            </wps:cNvSpPr>
                            <wps:spPr bwMode="auto">
                              <a:xfrm>
                                <a:off x="1216025" y="498475"/>
                                <a:ext cx="3113088" cy="3121025"/>
                              </a:xfrm>
                              <a:custGeom>
                                <a:avLst/>
                                <a:gdLst>
                                  <a:gd name="T0" fmla="*/ 9 w 1961"/>
                                  <a:gd name="T1" fmla="*/ 1966 h 1966"/>
                                  <a:gd name="T2" fmla="*/ 0 w 1961"/>
                                  <a:gd name="T3" fmla="*/ 1957 h 1966"/>
                                  <a:gd name="T4" fmla="*/ 1952 w 1961"/>
                                  <a:gd name="T5" fmla="*/ 0 h 1966"/>
                                  <a:gd name="T6" fmla="*/ 1961 w 1961"/>
                                  <a:gd name="T7" fmla="*/ 9 h 1966"/>
                                  <a:gd name="T8" fmla="*/ 9 w 1961"/>
                                  <a:gd name="T9" fmla="*/ 1966 h 1966"/>
                                </a:gdLst>
                                <a:ahLst/>
                                <a:cxnLst>
                                  <a:cxn ang="0">
                                    <a:pos x="T0" y="T1"/>
                                  </a:cxn>
                                  <a:cxn ang="0">
                                    <a:pos x="T2" y="T3"/>
                                  </a:cxn>
                                  <a:cxn ang="0">
                                    <a:pos x="T4" y="T5"/>
                                  </a:cxn>
                                  <a:cxn ang="0">
                                    <a:pos x="T6" y="T7"/>
                                  </a:cxn>
                                  <a:cxn ang="0">
                                    <a:pos x="T8" y="T9"/>
                                  </a:cxn>
                                </a:cxnLst>
                                <a:rect l="0" t="0" r="r" b="b"/>
                                <a:pathLst>
                                  <a:path w="1961" h="1966">
                                    <a:moveTo>
                                      <a:pt x="9" y="1966"/>
                                    </a:moveTo>
                                    <a:lnTo>
                                      <a:pt x="0" y="1957"/>
                                    </a:lnTo>
                                    <a:lnTo>
                                      <a:pt x="1952" y="0"/>
                                    </a:lnTo>
                                    <a:lnTo>
                                      <a:pt x="1961" y="9"/>
                                    </a:lnTo>
                                    <a:lnTo>
                                      <a:pt x="9" y="196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8" name="Ελεύθερη σχεδίαση 68"/>
                            <wps:cNvSpPr>
                              <a:spLocks/>
                            </wps:cNvSpPr>
                            <wps:spPr bwMode="auto">
                              <a:xfrm>
                                <a:off x="0" y="869992"/>
                                <a:ext cx="3955481" cy="3621046"/>
                              </a:xfrm>
                              <a:custGeom>
                                <a:avLst/>
                                <a:gdLst>
                                  <a:gd name="T0" fmla="*/ 0 w 2727"/>
                                  <a:gd name="T1" fmla="*/ 2732 h 2732"/>
                                  <a:gd name="T2" fmla="*/ 0 w 2727"/>
                                  <a:gd name="T3" fmla="*/ 2728 h 2732"/>
                                  <a:gd name="T4" fmla="*/ 2722 w 2727"/>
                                  <a:gd name="T5" fmla="*/ 0 h 2732"/>
                                  <a:gd name="T6" fmla="*/ 2727 w 2727"/>
                                  <a:gd name="T7" fmla="*/ 5 h 2732"/>
                                  <a:gd name="T8" fmla="*/ 0 w 2727"/>
                                  <a:gd name="T9" fmla="*/ 2732 h 2732"/>
                                </a:gdLst>
                                <a:ahLst/>
                                <a:cxnLst>
                                  <a:cxn ang="0">
                                    <a:pos x="T0" y="T1"/>
                                  </a:cxn>
                                  <a:cxn ang="0">
                                    <a:pos x="T2" y="T3"/>
                                  </a:cxn>
                                  <a:cxn ang="0">
                                    <a:pos x="T4" y="T5"/>
                                  </a:cxn>
                                  <a:cxn ang="0">
                                    <a:pos x="T6" y="T7"/>
                                  </a:cxn>
                                  <a:cxn ang="0">
                                    <a:pos x="T8" y="T9"/>
                                  </a:cxn>
                                </a:cxnLst>
                                <a:rect l="0" t="0" r="r" b="b"/>
                                <a:pathLst>
                                  <a:path w="2727" h="2732">
                                    <a:moveTo>
                                      <a:pt x="0" y="2732"/>
                                    </a:moveTo>
                                    <a:lnTo>
                                      <a:pt x="0" y="2728"/>
                                    </a:lnTo>
                                    <a:lnTo>
                                      <a:pt x="2722" y="0"/>
                                    </a:lnTo>
                                    <a:lnTo>
                                      <a:pt x="2727" y="5"/>
                                    </a:lnTo>
                                    <a:lnTo>
                                      <a:pt x="0" y="273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27733641" id="Ομάδα 2" o:spid="_x0000_s1026" style="position:absolute;margin-left:105pt;margin-top:309pt;width:394.8pt;height:96.25pt;flip:y;z-index:-251651072;mso-position-horizontal-relative:page;mso-position-vertical-relative:page" coordsize="43291,44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">
                    <o:lock v:ext="edit" aspectratio="t"/>
                    <v:shape id="Ελεύθερη σχεδίαση 64" o:spid="_x0000_s1027" style="position:absolute;left:15017;width:28274;height:28352;visibility:visible;mso-wrap-style:square;v-text-anchor:top" coordsize="1781,1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" path="m4,1786l,1782,1776,r5,5l4,1786xe" filled="f" stroked="f">
                      <v:path arrowok="t" o:connecttype="custom" o:connectlocs="6350,2835275;0,2828925;2819400,0;2827338,7938;6350,2835275" o:connectangles="0,0,0,0,0"/>
                    </v:shape>
                    <v:shape id="Ελεύθερη σχεδίαση 65" o:spid="_x0000_s1028" style="position:absolute;left:7826;top:2270;width:35465;height:35464;visibility:visible;mso-wrap-style:square;v-text-anchor:top" coordsize="2234,2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" path="m5,2234l,2229,2229,r5,5l5,2234xe" filled="f" stroked="f">
                      <v:path arrowok="t" o:connecttype="custom" o:connectlocs="7938,3546475;0,3538538;3538538,0;3546475,7938;7938,3546475" o:connectangles="0,0,0,0,0"/>
                    </v:shape>
                    <v:shape id="Ελεύθερη σχεδίαση 66" o:spid="_x0000_s1029" style="position:absolute;left:8413;top:1095;width:34878;height:34877;visibility:visible;mso-wrap-style:square;v-text-anchor:top" coordsize="2197,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" path="m9,2197l,2193,2188,r9,10l9,2197xe" filled="f" stroked="f">
                      <v:path arrowok="t" o:connecttype="custom" o:connectlocs="14288,3487738;0,3481388;3473450,0;3487738,15875;14288,3487738" o:connectangles="0,0,0,0,0"/>
                    </v:shape>
                    <v:shape id="Ελεύθερη σχεδίαση 67" o:spid="_x0000_s1030" style="position:absolute;left:12160;top:4984;width:31131;height:31211;visibility:visible;mso-wrap-style:square;v-text-anchor:top" coordsize="1961,1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" path="m9,1966l,1957,1952,r9,9l9,1966xe" filled="f" stroked="f">
                      <v:path arrowok="t" o:connecttype="custom" o:connectlocs="14288,3121025;0,3106738;3098800,0;3113088,14288;14288,3121025" o:connectangles="0,0,0,0,0"/>
                    </v:shape>
                    <v:shape id="Ελεύθερη σχεδίαση 68" o:spid="_x0000_s1031" style="position:absolute;top:8699;width:39554;height:36211;visibility:visible;mso-wrap-style:square;v-text-anchor:top" coordsize="2727,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" path="m,2732r,-4l2722,r5,5l,2732xe" filled="f" stroked="f">
                      <v:path arrowok="t" o:connecttype="custom" o:connectlocs="0,3621046;0,3615744;3948229,0;3955481,6627;0,3621046" o:connectangles="0,0,0,0,0"/>
                    </v:shape>
                    <w10:wrap anchorx="page" anchory="page"/>
                  </v:group>
                </w:pict>
              </mc:Fallback>
            </mc:AlternateContent>
          </w:r>
          <w:r w:rsidR="004C5C47" w:rsidRPr="00C122F5">
            <w:rPr>
              <w:rFonts w:ascii="Candara Light" w:hAnsi="Candara Light"/>
              <w:noProof/>
              <w:lang w:eastAsia="el-GR"/>
            </w:rPr>
            <mc:AlternateContent>
              <mc:Choice Requires="wps">
                <w:drawing>
                  <wp:anchor distT="0" distB="0" distL="114300" distR="114300" simplePos="0" relativeHeight="251664384" behindDoc="0" locked="0" layoutInCell="1" allowOverlap="1" wp14:anchorId="5E0393B7" wp14:editId="3010CF26">
                    <wp:simplePos x="0" y="0"/>
                    <wp:positionH relativeFrom="page">
                      <wp:posOffset>1181100</wp:posOffset>
                    </wp:positionH>
                    <wp:positionV relativeFrom="margin">
                      <wp:posOffset>4385944</wp:posOffset>
                    </wp:positionV>
                    <wp:extent cx="5943600" cy="1343025"/>
                    <wp:effectExtent l="0" t="0" r="1270" b="9525"/>
                    <wp:wrapNone/>
                    <wp:docPr id="69" name="Πλαίσιο κειμένου 69"/>
                    <wp:cNvGraphicFramePr/>
                    <a:graphic xmlns:a="http://schemas.openxmlformats.org/drawingml/2006/main">
                      <a:graphicData uri="http://schemas.microsoft.com/office/word/2010/wordprocessingShape">
                        <wps:wsp>
                          <wps:cNvSpPr txBox="1"/>
                          <wps:spPr>
                            <a:xfrm>
                              <a:off x="0" y="0"/>
                              <a:ext cx="5943600" cy="13430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Candara Light" w:hAnsi="Candara Light"/>
                                    <w:color w:val="595959" w:themeColor="text1" w:themeTint="A6"/>
                                    <w:sz w:val="24"/>
                                    <w:szCs w:val="24"/>
                                  </w:rPr>
                                  <w:alias w:val="Απόσπασμα"/>
                                  <w:tag w:val=""/>
                                  <w:id w:val="1375273687"/>
                                  <w:dataBinding w:prefixMappings="xmlns:ns0='http://schemas.microsoft.com/office/2006/coverPageProps' " w:xpath="/ns0:CoverPageProperties[1]/ns0:Abstract[1]" w:storeItemID="{55AF091B-3C7A-41E3-B477-F2FDAA23CFDA}"/>
                                  <w:text w:multiLine="1"/>
                                </w:sdtPr>
                                <w:sdtContent>
                                  <w:p w14:paraId="378F6E68" w14:textId="354DF4F3" w:rsidR="00CD2404" w:rsidRDefault="00CD2404" w:rsidP="00B43FF8">
                                    <w:pPr>
                                      <w:pStyle w:val="ac"/>
                                      <w:rPr>
                                        <w:rFonts w:ascii="Candara Light" w:eastAsia="Times New Roman" w:hAnsi="Candara Light" w:cs="Times New Roman"/>
                                        <w:color w:val="595959" w:themeColor="text1" w:themeTint="A6"/>
                                        <w:sz w:val="24"/>
                                        <w:szCs w:val="24"/>
                                        <w:lang w:eastAsia="en-US"/>
                                      </w:rPr>
                                    </w:pPr>
                                    <w:r>
                                      <w:rPr>
                                        <w:rFonts w:ascii="Candara Light" w:hAnsi="Candara Light"/>
                                        <w:color w:val="595959" w:themeColor="text1" w:themeTint="A6"/>
                                        <w:sz w:val="24"/>
                                        <w:szCs w:val="24"/>
                                      </w:rPr>
                                      <w:t xml:space="preserve">Εκδίδων Φορέας: </w:t>
                                    </w:r>
                                    <w:r>
                                      <w:rPr>
                                        <w:rFonts w:ascii="Candara Light" w:hAnsi="Candara Light"/>
                                        <w:color w:val="595959" w:themeColor="text1" w:themeTint="A6"/>
                                        <w:sz w:val="24"/>
                                        <w:szCs w:val="24"/>
                                      </w:rPr>
                                      <w:br/>
                                      <w:t>Υποψήφιος Οικονομικός Φορέας</w:t>
                                    </w:r>
                                    <w:r>
                                      <w:rPr>
                                        <w:rFonts w:ascii="Candara Light" w:hAnsi="Candara Light"/>
                                        <w:color w:val="595959" w:themeColor="text1" w:themeTint="A6"/>
                                        <w:sz w:val="24"/>
                                        <w:szCs w:val="24"/>
                                      </w:rPr>
                                      <w:br/>
                                      <w:t xml:space="preserve">                                                                                                                                                                                                                     Αρμόδια Αρχή Παραλαβής:                                                                                                                                                                                                                                          Υπουργείο Εθνικής Άμυνας (ΥΠΕΘΑ)                                                                                                                                                                                                                                                    Γενική Διεύθυνση Αμυντικών Εξοπλισμών και Επενδύσεων (ΓΔΑΕΕ)                                                                                                                                                                      Διεύθυνση Αμυντικών Επενδύσεων και Τεχνολογικών Ερευνών (ΔΑΕΤΕ)                                                                                                                                                                 Τμήμα Αμυντικής Βιομηχανίας (ΤΑΒ)</w:t>
                                    </w:r>
                                    <w:r>
                                      <w:rPr>
                                        <w:rFonts w:ascii="Candara Light" w:hAnsi="Candara Light"/>
                                        <w:color w:val="595959" w:themeColor="text1" w:themeTint="A6"/>
                                        <w:sz w:val="24"/>
                                        <w:szCs w:val="24"/>
                                      </w:rPr>
                                      <w:br/>
                                      <w:t>industry.ditr@gdaee.mil.gr</w:t>
                                    </w:r>
                                  </w:p>
                                </w:sdtContent>
                              </w:sdt>
                              <w:sdt>
                                <w:sdtPr>
                                  <w:rPr>
                                    <w:color w:val="0F6FC6" w:themeColor="accent1"/>
                                    <w:sz w:val="36"/>
                                    <w:szCs w:val="36"/>
                                  </w:rPr>
                                  <w:alias w:val="Κύκλος μαθημάτων"/>
                                  <w:tag w:val="Κύκλος μαθημάτων"/>
                                  <w:id w:val="1717703537"/>
                                  <w:showingPlcHdr/>
                                  <w:dataBinding w:prefixMappings="xmlns:ns0='http://purl.org/dc/elements/1.1/' xmlns:ns1='http://schemas.openxmlformats.org/package/2006/metadata/core-properties' " w:xpath="/ns1:coreProperties[1]/ns1:category[1]" w:storeItemID="{6C3C8BC8-F283-45AE-878A-BAB7291924A1}"/>
                                  <w:text/>
                                </w:sdtPr>
                                <w:sdtContent>
                                  <w:p w14:paraId="148B573D" w14:textId="77777777" w:rsidR="00CD2404" w:rsidRDefault="00CD2404">
                                    <w:pPr>
                                      <w:pStyle w:val="ac"/>
                                      <w:jc w:val="right"/>
                                      <w:rPr>
                                        <w:color w:val="0F6FC6" w:themeColor="accent1"/>
                                        <w:sz w:val="36"/>
                                        <w:szCs w:val="36"/>
                                      </w:rPr>
                                    </w:pPr>
                                    <w:r>
                                      <w:rPr>
                                        <w:color w:val="0F6FC6" w:themeColor="accent1"/>
                                        <w:sz w:val="36"/>
                                        <w:szCs w:val="36"/>
                                      </w:rPr>
                                      <w:t xml:space="preserve">     </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76500</wp14:pctWidth>
                    </wp14:sizeRelH>
                    <wp14:sizeRelV relativeFrom="margin">
                      <wp14:pctHeight>0</wp14:pctHeight>
                    </wp14:sizeRelV>
                  </wp:anchor>
                </w:drawing>
              </mc:Choice>
              <mc:Fallback>
                <w:pict>
                  <v:shape w14:anchorId="5E0393B7" id="Πλαίσιο κειμένου 69" o:spid="_x0000_s1027" type="#_x0000_t202" style="position:absolute;margin-left:93pt;margin-top:345.35pt;width:468pt;height:105.75pt;z-index:251664384;visibility:visible;mso-wrap-style:square;mso-width-percent:765;mso-height-percent:0;mso-wrap-distance-left:9pt;mso-wrap-distance-top:0;mso-wrap-distance-right:9pt;mso-wrap-distance-bottom:0;mso-position-horizontal:absolute;mso-position-horizontal-relative:page;mso-position-vertical:absolute;mso-position-vertical-relative:margin;mso-width-percent:765;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" filled="f" stroked="f" strokeweight=".5pt">
                    <v:textbox inset="0,0,0,0">
                      <w:txbxContent>
                        <w:sdt>
                          <w:sdtPr>
                            <w:rPr>
                              <w:rFonts w:ascii="Candara Light" w:hAnsi="Candara Light"/>
                              <w:color w:val="595959" w:themeColor="text1" w:themeTint="A6"/>
                              <w:sz w:val="24"/>
                              <w:szCs w:val="24"/>
                            </w:rPr>
                            <w:alias w:val="Απόσπασμα"/>
                            <w:tag w:val=""/>
                            <w:id w:val="1375273687"/>
                            <w:dataBinding w:prefixMappings="xmlns:ns0='http://schemas.microsoft.com/office/2006/coverPageProps' " w:xpath="/ns0:CoverPageProperties[1]/ns0:Abstract[1]" w:storeItemID="{55AF091B-3C7A-41E3-B477-F2FDAA23CFDA}"/>
                            <w:text w:multiLine="1"/>
                          </w:sdtPr>
                          <w:sdtContent>
                            <w:p w14:paraId="378F6E68" w14:textId="354DF4F3" w:rsidR="00CD2404" w:rsidRDefault="00CD2404" w:rsidP="00B43FF8">
                              <w:pPr>
                                <w:pStyle w:val="ac"/>
                                <w:rPr>
                                  <w:rFonts w:ascii="Candara Light" w:eastAsia="Times New Roman" w:hAnsi="Candara Light" w:cs="Times New Roman"/>
                                  <w:color w:val="595959" w:themeColor="text1" w:themeTint="A6"/>
                                  <w:sz w:val="24"/>
                                  <w:szCs w:val="24"/>
                                  <w:lang w:eastAsia="en-US"/>
                                </w:rPr>
                              </w:pPr>
                              <w:r>
                                <w:rPr>
                                  <w:rFonts w:ascii="Candara Light" w:hAnsi="Candara Light"/>
                                  <w:color w:val="595959" w:themeColor="text1" w:themeTint="A6"/>
                                  <w:sz w:val="24"/>
                                  <w:szCs w:val="24"/>
                                </w:rPr>
                                <w:t xml:space="preserve">Εκδίδων Φορέας: </w:t>
                              </w:r>
                              <w:r>
                                <w:rPr>
                                  <w:rFonts w:ascii="Candara Light" w:hAnsi="Candara Light"/>
                                  <w:color w:val="595959" w:themeColor="text1" w:themeTint="A6"/>
                                  <w:sz w:val="24"/>
                                  <w:szCs w:val="24"/>
                                </w:rPr>
                                <w:br/>
                                <w:t>Υποψήφιος Οικονομικός Φορέας</w:t>
                              </w:r>
                              <w:r>
                                <w:rPr>
                                  <w:rFonts w:ascii="Candara Light" w:hAnsi="Candara Light"/>
                                  <w:color w:val="595959" w:themeColor="text1" w:themeTint="A6"/>
                                  <w:sz w:val="24"/>
                                  <w:szCs w:val="24"/>
                                </w:rPr>
                                <w:br/>
                                <w:t xml:space="preserve">                                                                                                                                                                                                                     Αρμόδια Αρχή Παραλαβής:                                                                                                                                                                                                                                          Υπουργείο Εθνικής Άμυνας (ΥΠΕΘΑ)                                                                                                                                                                                                                                                    Γενική Διεύθυνση Αμυντικών Εξοπλισμών και Επενδύσεων (ΓΔΑΕΕ)                                                                                                                                                                      Διεύθυνση Αμυντικών Επενδύσεων και Τεχνολογικών Ερευνών (ΔΑΕΤΕ)                                                                                                                                                                 Τμήμα Αμυντικής Βιομηχανίας (ΤΑΒ)</w:t>
                              </w:r>
                              <w:r>
                                <w:rPr>
                                  <w:rFonts w:ascii="Candara Light" w:hAnsi="Candara Light"/>
                                  <w:color w:val="595959" w:themeColor="text1" w:themeTint="A6"/>
                                  <w:sz w:val="24"/>
                                  <w:szCs w:val="24"/>
                                </w:rPr>
                                <w:br/>
                                <w:t>industry.ditr@gdaee.mil.gr</w:t>
                              </w:r>
                            </w:p>
                          </w:sdtContent>
                        </w:sdt>
                        <w:sdt>
                          <w:sdtPr>
                            <w:rPr>
                              <w:color w:val="0F6FC6" w:themeColor="accent1"/>
                              <w:sz w:val="36"/>
                              <w:szCs w:val="36"/>
                            </w:rPr>
                            <w:alias w:val="Κύκλος μαθημάτων"/>
                            <w:tag w:val="Κύκλος μαθημάτων"/>
                            <w:id w:val="1717703537"/>
                            <w:showingPlcHdr/>
                            <w:dataBinding w:prefixMappings="xmlns:ns0='http://purl.org/dc/elements/1.1/' xmlns:ns1='http://schemas.openxmlformats.org/package/2006/metadata/core-properties' " w:xpath="/ns1:coreProperties[1]/ns1:category[1]" w:storeItemID="{6C3C8BC8-F283-45AE-878A-BAB7291924A1}"/>
                            <w:text/>
                          </w:sdtPr>
                          <w:sdtContent>
                            <w:p w14:paraId="148B573D" w14:textId="77777777" w:rsidR="00CD2404" w:rsidRDefault="00CD2404">
                              <w:pPr>
                                <w:pStyle w:val="ac"/>
                                <w:jc w:val="right"/>
                                <w:rPr>
                                  <w:color w:val="0F6FC6" w:themeColor="accent1"/>
                                  <w:sz w:val="36"/>
                                  <w:szCs w:val="36"/>
                                </w:rPr>
                              </w:pPr>
                              <w:r>
                                <w:rPr>
                                  <w:color w:val="0F6FC6" w:themeColor="accent1"/>
                                  <w:sz w:val="36"/>
                                  <w:szCs w:val="36"/>
                                </w:rPr>
                                <w:t xml:space="preserve">     </w:t>
                              </w:r>
                            </w:p>
                          </w:sdtContent>
                        </w:sdt>
                      </w:txbxContent>
                    </v:textbox>
                    <w10:wrap anchorx="page" anchory="margin"/>
                  </v:shape>
                </w:pict>
              </mc:Fallback>
            </mc:AlternateContent>
          </w:r>
          <w:r w:rsidR="00B43FF8" w:rsidRPr="00C122F5">
            <w:rPr>
              <w:rFonts w:ascii="Candara Light" w:eastAsiaTheme="minorEastAsia" w:hAnsi="Candara Light" w:cstheme="minorBidi"/>
              <w:color w:val="595959" w:themeColor="text1" w:themeTint="A6"/>
              <w:lang w:eastAsia="el-GR"/>
            </w:rPr>
            <w:br w:type="page"/>
          </w:r>
        </w:p>
      </w:sdtContent>
    </w:sdt>
    <w:p w14:paraId="2A50F7F8" w14:textId="77777777" w:rsidR="00825AF3" w:rsidRDefault="00825AF3" w:rsidP="004C5C47">
      <w:pPr>
        <w:spacing w:before="100" w:beforeAutospacing="1" w:after="100" w:afterAutospacing="1"/>
        <w:outlineLvl w:val="1"/>
        <w:rPr>
          <w:rFonts w:ascii="Segoe UI Symbol" w:eastAsia="Malgun Gothic Semilight" w:hAnsi="Segoe UI Symbol" w:cs="Segoe UI Symbol"/>
          <w:b/>
          <w:bCs/>
          <w:color w:val="0070C0"/>
          <w:sz w:val="32"/>
          <w:szCs w:val="32"/>
          <w:lang w:eastAsia="el-GR"/>
        </w:rPr>
        <w:sectPr w:rsidR="00825AF3" w:rsidSect="00663235">
          <w:headerReference w:type="default" r:id="rId9"/>
          <w:footerReference w:type="first" r:id="rId10"/>
          <w:pgSz w:w="12240" w:h="15840" w:code="1"/>
          <w:pgMar w:top="1701" w:right="1418" w:bottom="1134" w:left="1418" w:header="720" w:footer="720" w:gutter="0"/>
          <w:pgNumType w:start="1"/>
          <w:cols w:space="720"/>
          <w:docGrid w:linePitch="360"/>
        </w:sectPr>
      </w:pPr>
    </w:p>
    <w:p w14:paraId="7F45AAA0" w14:textId="0C5F2AE7" w:rsidR="00317608" w:rsidRDefault="00317608" w:rsidP="00825AF3">
      <w:pPr>
        <w:spacing w:before="100" w:beforeAutospacing="1" w:after="100" w:afterAutospacing="1"/>
        <w:outlineLvl w:val="1"/>
        <w:rPr>
          <w:rFonts w:ascii="Candara Light" w:eastAsia="Malgun Gothic Semilight" w:hAnsi="Candara Light" w:cs="Malgun Gothic Semilight"/>
          <w:b/>
          <w:bCs/>
          <w:color w:val="004E6C" w:themeColor="accent2" w:themeShade="80"/>
          <w:sz w:val="32"/>
          <w:szCs w:val="32"/>
          <w:lang w:eastAsia="el-GR"/>
        </w:rPr>
      </w:pPr>
      <w:r w:rsidRPr="00196A7C">
        <w:rPr>
          <w:rFonts w:ascii="Segoe UI Symbol" w:eastAsia="Malgun Gothic Semilight" w:hAnsi="Segoe UI Symbol" w:cs="Segoe UI Symbol"/>
          <w:b/>
          <w:bCs/>
          <w:color w:val="004E6C" w:themeColor="accent2" w:themeShade="80"/>
          <w:sz w:val="32"/>
          <w:szCs w:val="32"/>
          <w:lang w:eastAsia="el-GR"/>
        </w:rPr>
        <w:lastRenderedPageBreak/>
        <w:t>📑</w:t>
      </w:r>
      <w:r w:rsidRPr="00196A7C">
        <w:rPr>
          <w:rFonts w:ascii="Candara Light" w:eastAsia="Malgun Gothic Semilight" w:hAnsi="Candara Light" w:cs="Malgun Gothic Semilight"/>
          <w:b/>
          <w:bCs/>
          <w:color w:val="004E6C" w:themeColor="accent2" w:themeShade="80"/>
          <w:sz w:val="32"/>
          <w:szCs w:val="32"/>
          <w:lang w:eastAsia="el-GR"/>
        </w:rPr>
        <w:t xml:space="preserve"> Πίνακας Περιεχομένων</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362"/>
        <w:gridCol w:w="1042"/>
      </w:tblGrid>
      <w:tr w:rsidR="00317608" w:rsidRPr="00B21996" w14:paraId="64EBA730" w14:textId="77777777" w:rsidTr="00347E70">
        <w:trPr>
          <w:trHeight w:hRule="exact" w:val="454"/>
          <w:tblHeader/>
          <w:tblCellSpacing w:w="15" w:type="dxa"/>
        </w:trPr>
        <w:tc>
          <w:tcPr>
            <w:tcW w:w="4422" w:type="pct"/>
            <w:vAlign w:val="center"/>
            <w:hideMark/>
          </w:tcPr>
          <w:p w14:paraId="2EAFAB8B" w14:textId="0B0D3BF4" w:rsidR="00317608" w:rsidRPr="00B21996" w:rsidRDefault="00317608" w:rsidP="004E7E0C">
            <w:pPr>
              <w:rPr>
                <w:rFonts w:ascii="Candara Light" w:hAnsi="Candara Light"/>
                <w:b/>
                <w:bCs/>
                <w:lang w:eastAsia="el-GR"/>
              </w:rPr>
            </w:pPr>
            <w:r w:rsidRPr="00B21996">
              <w:rPr>
                <w:rFonts w:ascii="Candara Light" w:hAnsi="Candara Light"/>
                <w:b/>
                <w:bCs/>
              </w:rPr>
              <w:t xml:space="preserve">Ενότητα  </w:t>
            </w:r>
          </w:p>
        </w:tc>
        <w:tc>
          <w:tcPr>
            <w:tcW w:w="530" w:type="pct"/>
            <w:vAlign w:val="center"/>
            <w:hideMark/>
          </w:tcPr>
          <w:p w14:paraId="2454D13C" w14:textId="77777777" w:rsidR="00317608" w:rsidRPr="00B21996" w:rsidRDefault="00317608" w:rsidP="004E7E0C">
            <w:pPr>
              <w:rPr>
                <w:rFonts w:ascii="Candara Light" w:hAnsi="Candara Light"/>
                <w:b/>
                <w:bCs/>
              </w:rPr>
            </w:pPr>
            <w:r w:rsidRPr="00B21996">
              <w:rPr>
                <w:rFonts w:ascii="Candara Light" w:hAnsi="Candara Light"/>
                <w:b/>
                <w:bCs/>
              </w:rPr>
              <w:t>Σελίδα</w:t>
            </w:r>
          </w:p>
        </w:tc>
      </w:tr>
      <w:tr w:rsidR="00317608" w:rsidRPr="00B21996" w14:paraId="26994B19" w14:textId="77777777" w:rsidTr="00347E70">
        <w:trPr>
          <w:trHeight w:hRule="exact" w:val="454"/>
          <w:tblCellSpacing w:w="15" w:type="dxa"/>
        </w:trPr>
        <w:tc>
          <w:tcPr>
            <w:tcW w:w="4422" w:type="pct"/>
            <w:vAlign w:val="center"/>
            <w:hideMark/>
          </w:tcPr>
          <w:p w14:paraId="3F79C5B6" w14:textId="77777777" w:rsidR="00317608" w:rsidRPr="009D74E6" w:rsidRDefault="00317608">
            <w:pPr>
              <w:rPr>
                <w:rFonts w:ascii="Candara Light" w:hAnsi="Candara Light"/>
                <w:b/>
              </w:rPr>
            </w:pPr>
            <w:r w:rsidRPr="00196A7C">
              <w:rPr>
                <w:rFonts w:ascii="Segoe UI Symbol" w:hAnsi="Segoe UI Symbol" w:cs="Segoe UI Symbol"/>
                <w:b/>
                <w:color w:val="387026" w:themeColor="accent5" w:themeShade="80"/>
              </w:rPr>
              <w:t>📘</w:t>
            </w:r>
            <w:r w:rsidRPr="009D74E6">
              <w:rPr>
                <w:rFonts w:ascii="Candara Light" w:hAnsi="Candara Light"/>
                <w:b/>
              </w:rPr>
              <w:t xml:space="preserve"> ΜΕΡΟΣ Α – Γενικές Πληροφορίες</w:t>
            </w:r>
          </w:p>
        </w:tc>
        <w:tc>
          <w:tcPr>
            <w:tcW w:w="530" w:type="pct"/>
            <w:vAlign w:val="center"/>
            <w:hideMark/>
          </w:tcPr>
          <w:p w14:paraId="3DA2B8D3" w14:textId="77777777" w:rsidR="00317608" w:rsidRPr="00B21996" w:rsidRDefault="00317608">
            <w:pPr>
              <w:rPr>
                <w:rFonts w:ascii="Candara Light" w:hAnsi="Candara Light"/>
              </w:rPr>
            </w:pPr>
            <w:r w:rsidRPr="00B21996">
              <w:rPr>
                <w:rFonts w:ascii="Candara Light" w:hAnsi="Candara Light"/>
              </w:rPr>
              <w:t>1</w:t>
            </w:r>
          </w:p>
        </w:tc>
      </w:tr>
      <w:tr w:rsidR="00317608" w:rsidRPr="00B21996" w14:paraId="3071AF77" w14:textId="77777777" w:rsidTr="00347E70">
        <w:trPr>
          <w:trHeight w:hRule="exact" w:val="454"/>
          <w:tblCellSpacing w:w="15" w:type="dxa"/>
        </w:trPr>
        <w:tc>
          <w:tcPr>
            <w:tcW w:w="4422" w:type="pct"/>
            <w:vAlign w:val="center"/>
            <w:hideMark/>
          </w:tcPr>
          <w:p w14:paraId="61E2CCC1" w14:textId="451F480D" w:rsidR="00317608" w:rsidRPr="00B21996" w:rsidRDefault="00317608">
            <w:pPr>
              <w:rPr>
                <w:rFonts w:ascii="Candara Light" w:hAnsi="Candara Light"/>
              </w:rPr>
            </w:pPr>
            <w:r w:rsidRPr="00B21996">
              <w:rPr>
                <w:rFonts w:ascii="Segoe UI Symbol" w:hAnsi="Segoe UI Symbol" w:cs="Segoe UI Symbol"/>
                <w:color w:val="7D9532" w:themeColor="accent6" w:themeShade="BF"/>
              </w:rPr>
              <w:t>🔹</w:t>
            </w:r>
            <w:r w:rsidRPr="00B21996">
              <w:rPr>
                <w:rFonts w:ascii="Candara Light" w:hAnsi="Candara Light"/>
              </w:rPr>
              <w:t xml:space="preserve"> Α.1 Θεσμικό Πλαίσιο Αναφοράς</w:t>
            </w:r>
          </w:p>
        </w:tc>
        <w:tc>
          <w:tcPr>
            <w:tcW w:w="530" w:type="pct"/>
            <w:vAlign w:val="center"/>
            <w:hideMark/>
          </w:tcPr>
          <w:p w14:paraId="54D5FDAD" w14:textId="1BF6C7C5" w:rsidR="00317608" w:rsidRPr="00B21996" w:rsidRDefault="003275AD">
            <w:pPr>
              <w:rPr>
                <w:rFonts w:ascii="Candara Light" w:hAnsi="Candara Light"/>
              </w:rPr>
            </w:pPr>
            <w:r>
              <w:rPr>
                <w:rFonts w:ascii="Candara Light" w:hAnsi="Candara Light"/>
              </w:rPr>
              <w:t>2</w:t>
            </w:r>
          </w:p>
        </w:tc>
      </w:tr>
      <w:tr w:rsidR="00317608" w:rsidRPr="00B21996" w14:paraId="740E1238" w14:textId="77777777" w:rsidTr="00347E70">
        <w:trPr>
          <w:trHeight w:hRule="exact" w:val="454"/>
          <w:tblCellSpacing w:w="15" w:type="dxa"/>
        </w:trPr>
        <w:tc>
          <w:tcPr>
            <w:tcW w:w="4422" w:type="pct"/>
            <w:vAlign w:val="center"/>
            <w:hideMark/>
          </w:tcPr>
          <w:p w14:paraId="14652500" w14:textId="023D808D" w:rsidR="00317608" w:rsidRPr="00C8728F" w:rsidRDefault="00F450BF" w:rsidP="00C8728F">
            <w:pPr>
              <w:rPr>
                <w:rFonts w:ascii="Candara Light" w:hAnsi="Candara Light"/>
              </w:rPr>
            </w:pPr>
            <w:r w:rsidRPr="00B21996">
              <w:rPr>
                <w:rFonts w:ascii="Segoe UI Symbol" w:hAnsi="Segoe UI Symbol" w:cs="Segoe UI Symbol"/>
                <w:color w:val="7D9532" w:themeColor="accent6" w:themeShade="BF"/>
              </w:rPr>
              <w:t>🔹</w:t>
            </w:r>
            <w:r w:rsidR="00317608" w:rsidRPr="00B21996">
              <w:rPr>
                <w:rFonts w:ascii="Candara Light" w:hAnsi="Candara Light"/>
              </w:rPr>
              <w:t xml:space="preserve"> Α.2 </w:t>
            </w:r>
            <w:r w:rsidR="00B8200B" w:rsidRPr="00B21996">
              <w:rPr>
                <w:rFonts w:ascii="Candara Light" w:hAnsi="Candara Light"/>
              </w:rPr>
              <w:t xml:space="preserve">Διατήρηση Εγγραφής – Αναστολή – Αναθεώρηση </w:t>
            </w:r>
          </w:p>
          <w:p w14:paraId="07493065" w14:textId="77777777" w:rsidR="00C8728F" w:rsidRDefault="00C8728F" w:rsidP="00C8728F">
            <w:pPr>
              <w:rPr>
                <w:rFonts w:ascii="Candara Light" w:hAnsi="Candara Light"/>
              </w:rPr>
            </w:pPr>
          </w:p>
          <w:p w14:paraId="1DD2396F" w14:textId="77777777" w:rsidR="00C8728F" w:rsidRPr="00C8728F" w:rsidRDefault="00C8728F" w:rsidP="00C8728F">
            <w:pPr>
              <w:rPr>
                <w:rFonts w:ascii="Candara Light" w:hAnsi="Candara Light"/>
              </w:rPr>
            </w:pPr>
          </w:p>
        </w:tc>
        <w:tc>
          <w:tcPr>
            <w:tcW w:w="530" w:type="pct"/>
            <w:vAlign w:val="center"/>
            <w:hideMark/>
          </w:tcPr>
          <w:p w14:paraId="24F20748" w14:textId="5E687612" w:rsidR="00317608" w:rsidRPr="00B21996" w:rsidRDefault="003275AD">
            <w:pPr>
              <w:rPr>
                <w:rFonts w:ascii="Candara Light" w:hAnsi="Candara Light"/>
              </w:rPr>
            </w:pPr>
            <w:r>
              <w:rPr>
                <w:rFonts w:ascii="Candara Light" w:hAnsi="Candara Light"/>
              </w:rPr>
              <w:t>2</w:t>
            </w:r>
          </w:p>
        </w:tc>
      </w:tr>
      <w:tr w:rsidR="00317608" w:rsidRPr="00B21996" w14:paraId="6CE5D075" w14:textId="77777777" w:rsidTr="00347E70">
        <w:trPr>
          <w:trHeight w:hRule="exact" w:val="454"/>
          <w:tblCellSpacing w:w="15" w:type="dxa"/>
        </w:trPr>
        <w:tc>
          <w:tcPr>
            <w:tcW w:w="4422" w:type="pct"/>
            <w:vAlign w:val="center"/>
            <w:hideMark/>
          </w:tcPr>
          <w:p w14:paraId="5ADDEFF8" w14:textId="2C2AC438" w:rsidR="00317608" w:rsidRPr="00B21996" w:rsidRDefault="00F450BF">
            <w:pPr>
              <w:rPr>
                <w:rFonts w:ascii="Candara Light" w:hAnsi="Candara Light"/>
              </w:rPr>
            </w:pPr>
            <w:r w:rsidRPr="00B21996">
              <w:rPr>
                <w:rFonts w:ascii="Segoe UI Symbol" w:hAnsi="Segoe UI Symbol" w:cs="Segoe UI Symbol"/>
                <w:color w:val="7D9532" w:themeColor="accent6" w:themeShade="BF"/>
              </w:rPr>
              <w:t>🔹</w:t>
            </w:r>
            <w:r w:rsidR="00317608" w:rsidRPr="00B21996">
              <w:rPr>
                <w:rFonts w:ascii="Candara Light" w:hAnsi="Candara Light"/>
              </w:rPr>
              <w:t xml:space="preserve"> Α.3 </w:t>
            </w:r>
            <w:r w:rsidR="00B8200B" w:rsidRPr="00B21996">
              <w:rPr>
                <w:rFonts w:ascii="Candara Light" w:hAnsi="Candara Light"/>
              </w:rPr>
              <w:t>Οριοθέτηση Πεδίου</w:t>
            </w:r>
            <w:r w:rsidR="00B8200B">
              <w:rPr>
                <w:rFonts w:ascii="Candara Light" w:hAnsi="Candara Light"/>
              </w:rPr>
              <w:t xml:space="preserve"> Αμυντικής</w:t>
            </w:r>
            <w:r w:rsidR="00B8200B" w:rsidRPr="00B21996">
              <w:rPr>
                <w:rFonts w:ascii="Candara Light" w:hAnsi="Candara Light"/>
              </w:rPr>
              <w:t xml:space="preserve"> Δραστηριότητας</w:t>
            </w:r>
          </w:p>
        </w:tc>
        <w:tc>
          <w:tcPr>
            <w:tcW w:w="530" w:type="pct"/>
            <w:vAlign w:val="center"/>
            <w:hideMark/>
          </w:tcPr>
          <w:p w14:paraId="0F4BE03A" w14:textId="07F3B9AE" w:rsidR="00317608" w:rsidRPr="00B21996" w:rsidRDefault="003275AD">
            <w:pPr>
              <w:rPr>
                <w:rFonts w:ascii="Candara Light" w:hAnsi="Candara Light"/>
              </w:rPr>
            </w:pPr>
            <w:r>
              <w:rPr>
                <w:rFonts w:ascii="Candara Light" w:hAnsi="Candara Light"/>
              </w:rPr>
              <w:t>3</w:t>
            </w:r>
          </w:p>
        </w:tc>
      </w:tr>
      <w:tr w:rsidR="00317608" w:rsidRPr="00B21996" w14:paraId="03A3DDE5" w14:textId="77777777" w:rsidTr="00347E70">
        <w:trPr>
          <w:trHeight w:hRule="exact" w:val="110"/>
          <w:tblCellSpacing w:w="15" w:type="dxa"/>
        </w:trPr>
        <w:tc>
          <w:tcPr>
            <w:tcW w:w="4422" w:type="pct"/>
            <w:vAlign w:val="center"/>
            <w:hideMark/>
          </w:tcPr>
          <w:p w14:paraId="6614A8C5" w14:textId="77777777" w:rsidR="00317608" w:rsidRPr="00B21996" w:rsidRDefault="00317608">
            <w:pPr>
              <w:rPr>
                <w:rFonts w:ascii="Candara Light" w:hAnsi="Candara Light"/>
              </w:rPr>
            </w:pPr>
          </w:p>
        </w:tc>
        <w:tc>
          <w:tcPr>
            <w:tcW w:w="530" w:type="pct"/>
            <w:vAlign w:val="center"/>
            <w:hideMark/>
          </w:tcPr>
          <w:p w14:paraId="419B7352" w14:textId="77777777" w:rsidR="00317608" w:rsidRPr="00B21996" w:rsidRDefault="00317608">
            <w:pPr>
              <w:rPr>
                <w:rFonts w:ascii="Candara Light" w:hAnsi="Candara Light"/>
              </w:rPr>
            </w:pPr>
          </w:p>
        </w:tc>
      </w:tr>
      <w:tr w:rsidR="00317608" w:rsidRPr="00B21996" w14:paraId="35B45646" w14:textId="77777777" w:rsidTr="00347E70">
        <w:trPr>
          <w:trHeight w:hRule="exact" w:val="454"/>
          <w:tblCellSpacing w:w="15" w:type="dxa"/>
        </w:trPr>
        <w:tc>
          <w:tcPr>
            <w:tcW w:w="4422" w:type="pct"/>
            <w:vAlign w:val="center"/>
            <w:hideMark/>
          </w:tcPr>
          <w:p w14:paraId="40844A25" w14:textId="3C9EF6B5" w:rsidR="00317608" w:rsidRPr="009D74E6" w:rsidRDefault="00317608" w:rsidP="00347E70">
            <w:pPr>
              <w:rPr>
                <w:rFonts w:ascii="Candara Light" w:hAnsi="Candara Light"/>
                <w:b/>
              </w:rPr>
            </w:pPr>
            <w:r w:rsidRPr="00196A7C">
              <w:rPr>
                <w:rFonts w:ascii="Segoe UI Symbol" w:hAnsi="Segoe UI Symbol" w:cs="Segoe UI Symbol"/>
                <w:b/>
                <w:color w:val="387026" w:themeColor="accent5" w:themeShade="80"/>
              </w:rPr>
              <w:t>📘</w:t>
            </w:r>
            <w:r w:rsidRPr="009D74E6">
              <w:rPr>
                <w:rFonts w:ascii="Candara Light" w:hAnsi="Candara Light"/>
                <w:b/>
              </w:rPr>
              <w:t xml:space="preserve"> ΜΕΡΟΣ Β </w:t>
            </w:r>
          </w:p>
        </w:tc>
        <w:tc>
          <w:tcPr>
            <w:tcW w:w="530" w:type="pct"/>
            <w:vAlign w:val="center"/>
            <w:hideMark/>
          </w:tcPr>
          <w:p w14:paraId="2E1D50DF" w14:textId="2C975203" w:rsidR="00317608" w:rsidRPr="00B21996" w:rsidRDefault="003050D1" w:rsidP="00D93ED2">
            <w:pPr>
              <w:rPr>
                <w:rFonts w:ascii="Candara Light" w:hAnsi="Candara Light"/>
              </w:rPr>
            </w:pPr>
            <w:r>
              <w:rPr>
                <w:rFonts w:ascii="Candara Light" w:hAnsi="Candara Light"/>
              </w:rPr>
              <w:t>6</w:t>
            </w:r>
          </w:p>
        </w:tc>
      </w:tr>
      <w:tr w:rsidR="00347E70" w:rsidRPr="00B21996" w14:paraId="5A9AEAA2" w14:textId="77777777" w:rsidTr="00347E70">
        <w:trPr>
          <w:trHeight w:hRule="exact" w:val="454"/>
          <w:tblCellSpacing w:w="15" w:type="dxa"/>
        </w:trPr>
        <w:tc>
          <w:tcPr>
            <w:tcW w:w="4422" w:type="pct"/>
            <w:vAlign w:val="center"/>
          </w:tcPr>
          <w:p w14:paraId="0E80F7DC" w14:textId="77777777" w:rsidR="00347E70" w:rsidRPr="00347E70" w:rsidRDefault="00347E70" w:rsidP="00347E70">
            <w:pPr>
              <w:rPr>
                <w:rFonts w:ascii="Candara Light" w:hAnsi="Candara Light"/>
                <w:b/>
                <w:color w:val="002060"/>
                <w:sz w:val="28"/>
                <w:szCs w:val="28"/>
              </w:rPr>
            </w:pPr>
            <w:r w:rsidRPr="00347E70">
              <w:rPr>
                <w:rFonts w:ascii="Candara Light" w:hAnsi="Candara Light"/>
                <w:b/>
                <w:color w:val="002060"/>
                <w:sz w:val="28"/>
                <w:szCs w:val="28"/>
              </w:rPr>
              <w:t xml:space="preserve">Αίτηση Οικονομικού Φορέα </w:t>
            </w:r>
          </w:p>
          <w:p w14:paraId="6CF2AB4D" w14:textId="77777777" w:rsidR="00347E70" w:rsidRPr="00196A7C" w:rsidRDefault="00347E70" w:rsidP="00347E70">
            <w:pPr>
              <w:rPr>
                <w:rFonts w:ascii="Segoe UI Symbol" w:hAnsi="Segoe UI Symbol" w:cs="Segoe UI Symbol"/>
                <w:b/>
                <w:color w:val="387026" w:themeColor="accent5" w:themeShade="80"/>
              </w:rPr>
            </w:pPr>
          </w:p>
        </w:tc>
        <w:tc>
          <w:tcPr>
            <w:tcW w:w="530" w:type="pct"/>
            <w:vAlign w:val="center"/>
          </w:tcPr>
          <w:p w14:paraId="075132B9" w14:textId="77777777" w:rsidR="00347E70" w:rsidRDefault="00347E70" w:rsidP="00347E70">
            <w:pPr>
              <w:rPr>
                <w:rFonts w:ascii="Candara Light" w:hAnsi="Candara Light"/>
              </w:rPr>
            </w:pPr>
            <w:r>
              <w:rPr>
                <w:rFonts w:ascii="Candara Light" w:hAnsi="Candara Light"/>
              </w:rPr>
              <w:t>7</w:t>
            </w:r>
          </w:p>
          <w:p w14:paraId="34A28A28" w14:textId="77777777" w:rsidR="00347E70" w:rsidRDefault="00347E70" w:rsidP="00D93ED2">
            <w:pPr>
              <w:rPr>
                <w:rFonts w:ascii="Candara Light" w:hAnsi="Candara Light"/>
              </w:rPr>
            </w:pPr>
          </w:p>
        </w:tc>
      </w:tr>
      <w:tr w:rsidR="00317608" w:rsidRPr="00B21996" w14:paraId="2B5527B6" w14:textId="77777777" w:rsidTr="00347E70">
        <w:trPr>
          <w:trHeight w:hRule="exact" w:val="389"/>
          <w:tblCellSpacing w:w="15" w:type="dxa"/>
        </w:trPr>
        <w:tc>
          <w:tcPr>
            <w:tcW w:w="4422" w:type="pct"/>
            <w:vAlign w:val="center"/>
            <w:hideMark/>
          </w:tcPr>
          <w:p w14:paraId="625E9E68" w14:textId="08D94A6C" w:rsidR="00317608" w:rsidRPr="009D74E6" w:rsidRDefault="00317608" w:rsidP="00347E70">
            <w:pPr>
              <w:rPr>
                <w:rFonts w:ascii="Candara Light" w:hAnsi="Candara Light"/>
                <w:b/>
              </w:rPr>
            </w:pPr>
            <w:r w:rsidRPr="00196A7C">
              <w:rPr>
                <w:rFonts w:ascii="Segoe UI Symbol" w:hAnsi="Segoe UI Symbol" w:cs="Segoe UI Symbol"/>
                <w:b/>
                <w:color w:val="004E6C" w:themeColor="accent2" w:themeShade="80"/>
              </w:rPr>
              <w:t>📘</w:t>
            </w:r>
            <w:r w:rsidRPr="009D74E6">
              <w:rPr>
                <w:rFonts w:ascii="Candara Light" w:hAnsi="Candara Light"/>
                <w:b/>
                <w:color w:val="0070C0"/>
              </w:rPr>
              <w:t xml:space="preserve"> </w:t>
            </w:r>
            <w:r w:rsidRPr="009D74E6">
              <w:rPr>
                <w:rFonts w:ascii="Candara Light" w:hAnsi="Candara Light"/>
                <w:b/>
              </w:rPr>
              <w:t xml:space="preserve">ΤΜΗΜΑ 1 – </w:t>
            </w:r>
            <w:r w:rsidR="00347E70" w:rsidRPr="009D74E6">
              <w:rPr>
                <w:rFonts w:ascii="Candara Light" w:hAnsi="Candara Light"/>
                <w:b/>
              </w:rPr>
              <w:t>–</w:t>
            </w:r>
            <w:r w:rsidRPr="009D74E6">
              <w:rPr>
                <w:rFonts w:ascii="Candara Light" w:hAnsi="Candara Light"/>
                <w:b/>
              </w:rPr>
              <w:t>Ταυτότητα Οικονομικού Φορέα</w:t>
            </w:r>
          </w:p>
        </w:tc>
        <w:tc>
          <w:tcPr>
            <w:tcW w:w="530" w:type="pct"/>
            <w:vAlign w:val="center"/>
            <w:hideMark/>
          </w:tcPr>
          <w:p w14:paraId="62EFF9F5" w14:textId="73D4C4C6" w:rsidR="00317608" w:rsidRPr="00B21996" w:rsidRDefault="00E16B55">
            <w:pPr>
              <w:rPr>
                <w:rFonts w:ascii="Candara Light" w:hAnsi="Candara Light"/>
              </w:rPr>
            </w:pPr>
            <w:r>
              <w:rPr>
                <w:rFonts w:ascii="Candara Light" w:hAnsi="Candara Light"/>
              </w:rPr>
              <w:t>7</w:t>
            </w:r>
          </w:p>
        </w:tc>
      </w:tr>
      <w:tr w:rsidR="00317608" w:rsidRPr="00B21996" w14:paraId="5F2CB48B" w14:textId="77777777" w:rsidTr="00347E70">
        <w:trPr>
          <w:trHeight w:hRule="exact" w:val="454"/>
          <w:tblCellSpacing w:w="15" w:type="dxa"/>
        </w:trPr>
        <w:tc>
          <w:tcPr>
            <w:tcW w:w="4422" w:type="pct"/>
            <w:vAlign w:val="center"/>
            <w:hideMark/>
          </w:tcPr>
          <w:p w14:paraId="7CE146AF" w14:textId="77777777" w:rsidR="00317608" w:rsidRPr="00B21996" w:rsidRDefault="00F450BF">
            <w:pPr>
              <w:rPr>
                <w:rFonts w:ascii="Candara Light" w:hAnsi="Candara Light"/>
              </w:rPr>
            </w:pPr>
            <w:r w:rsidRPr="00B21996">
              <w:rPr>
                <w:rFonts w:ascii="Segoe UI Symbol" w:hAnsi="Segoe UI Symbol" w:cs="Segoe UI Symbol"/>
                <w:color w:val="7D9532" w:themeColor="accent6" w:themeShade="BF"/>
              </w:rPr>
              <w:t>🔹</w:t>
            </w:r>
            <w:r w:rsidR="00317608" w:rsidRPr="00B21996">
              <w:rPr>
                <w:rFonts w:ascii="Candara Light" w:hAnsi="Candara Light"/>
              </w:rPr>
              <w:t xml:space="preserve"> 1.1 Σκοπός Αίτησης και Αιτούμενο Πεδίο</w:t>
            </w:r>
          </w:p>
        </w:tc>
        <w:tc>
          <w:tcPr>
            <w:tcW w:w="530" w:type="pct"/>
            <w:vAlign w:val="center"/>
            <w:hideMark/>
          </w:tcPr>
          <w:p w14:paraId="6961920C" w14:textId="16850892" w:rsidR="00317608" w:rsidRPr="00B21996" w:rsidRDefault="00C332DB">
            <w:pPr>
              <w:rPr>
                <w:rFonts w:ascii="Candara Light" w:hAnsi="Candara Light"/>
              </w:rPr>
            </w:pPr>
            <w:r>
              <w:rPr>
                <w:rFonts w:ascii="Candara Light" w:hAnsi="Candara Light"/>
              </w:rPr>
              <w:t>7</w:t>
            </w:r>
          </w:p>
        </w:tc>
      </w:tr>
      <w:tr w:rsidR="00317608" w:rsidRPr="00B21996" w14:paraId="7907B05B" w14:textId="77777777" w:rsidTr="00347E70">
        <w:trPr>
          <w:trHeight w:hRule="exact" w:val="454"/>
          <w:tblCellSpacing w:w="15" w:type="dxa"/>
        </w:trPr>
        <w:tc>
          <w:tcPr>
            <w:tcW w:w="4422" w:type="pct"/>
            <w:vAlign w:val="center"/>
            <w:hideMark/>
          </w:tcPr>
          <w:p w14:paraId="51171EB3" w14:textId="77777777" w:rsidR="00317608" w:rsidRPr="00B21996" w:rsidRDefault="00317608">
            <w:pPr>
              <w:rPr>
                <w:rFonts w:ascii="Candara Light" w:hAnsi="Candara Light"/>
              </w:rPr>
            </w:pPr>
            <w:r w:rsidRPr="00B21996">
              <w:rPr>
                <w:rFonts w:ascii="Segoe UI Symbol" w:hAnsi="Segoe UI Symbol" w:cs="Segoe UI Symbol"/>
                <w:color w:val="7D9532" w:themeColor="accent6" w:themeShade="BF"/>
              </w:rPr>
              <w:t>🔹</w:t>
            </w:r>
            <w:r w:rsidRPr="00B21996">
              <w:rPr>
                <w:rFonts w:ascii="Candara Light" w:hAnsi="Candara Light"/>
              </w:rPr>
              <w:t xml:space="preserve"> 1.2 Νομική Ταυτότητα και Υπόσταση</w:t>
            </w:r>
          </w:p>
        </w:tc>
        <w:tc>
          <w:tcPr>
            <w:tcW w:w="530" w:type="pct"/>
            <w:vAlign w:val="center"/>
            <w:hideMark/>
          </w:tcPr>
          <w:p w14:paraId="7F018992" w14:textId="67DD486D" w:rsidR="00317608" w:rsidRPr="00B21996" w:rsidRDefault="003050D1" w:rsidP="00B12839">
            <w:pPr>
              <w:rPr>
                <w:rFonts w:ascii="Candara Light" w:hAnsi="Candara Light"/>
              </w:rPr>
            </w:pPr>
            <w:r>
              <w:rPr>
                <w:rFonts w:ascii="Candara Light" w:hAnsi="Candara Light"/>
              </w:rPr>
              <w:t>8</w:t>
            </w:r>
          </w:p>
        </w:tc>
      </w:tr>
      <w:tr w:rsidR="00317608" w:rsidRPr="00B21996" w14:paraId="341BE9D6" w14:textId="77777777" w:rsidTr="00347E70">
        <w:trPr>
          <w:trHeight w:hRule="exact" w:val="454"/>
          <w:tblCellSpacing w:w="15" w:type="dxa"/>
        </w:trPr>
        <w:tc>
          <w:tcPr>
            <w:tcW w:w="4422" w:type="pct"/>
            <w:vAlign w:val="center"/>
            <w:hideMark/>
          </w:tcPr>
          <w:p w14:paraId="370578E3" w14:textId="77777777" w:rsidR="00317608" w:rsidRPr="00B21996" w:rsidRDefault="00F450BF">
            <w:pPr>
              <w:rPr>
                <w:rFonts w:ascii="Candara Light" w:hAnsi="Candara Light"/>
              </w:rPr>
            </w:pPr>
            <w:r w:rsidRPr="00B21996">
              <w:rPr>
                <w:rFonts w:ascii="Segoe UI Symbol" w:hAnsi="Segoe UI Symbol" w:cs="Segoe UI Symbol"/>
                <w:color w:val="7D9532" w:themeColor="accent6" w:themeShade="BF"/>
              </w:rPr>
              <w:t>🔹</w:t>
            </w:r>
            <w:r w:rsidR="00317608" w:rsidRPr="00B21996">
              <w:rPr>
                <w:rFonts w:ascii="Candara Light" w:hAnsi="Candara Light"/>
              </w:rPr>
              <w:t xml:space="preserve"> 1.3 Οικονομικά Στοιχεία και Εκπλήρωση Υποχρεώσεων</w:t>
            </w:r>
          </w:p>
        </w:tc>
        <w:tc>
          <w:tcPr>
            <w:tcW w:w="530" w:type="pct"/>
            <w:vAlign w:val="center"/>
            <w:hideMark/>
          </w:tcPr>
          <w:p w14:paraId="67FB709B" w14:textId="7E914D57" w:rsidR="00317608" w:rsidRPr="00B21996" w:rsidRDefault="003050D1">
            <w:pPr>
              <w:rPr>
                <w:rFonts w:ascii="Candara Light" w:hAnsi="Candara Light"/>
              </w:rPr>
            </w:pPr>
            <w:r>
              <w:rPr>
                <w:rFonts w:ascii="Candara Light" w:hAnsi="Candara Light"/>
              </w:rPr>
              <w:t>9</w:t>
            </w:r>
          </w:p>
        </w:tc>
      </w:tr>
      <w:tr w:rsidR="00317608" w:rsidRPr="00B21996" w14:paraId="7A395655" w14:textId="77777777" w:rsidTr="00347E70">
        <w:trPr>
          <w:trHeight w:hRule="exact" w:val="454"/>
          <w:tblCellSpacing w:w="15" w:type="dxa"/>
        </w:trPr>
        <w:tc>
          <w:tcPr>
            <w:tcW w:w="4422" w:type="pct"/>
            <w:vAlign w:val="center"/>
            <w:hideMark/>
          </w:tcPr>
          <w:p w14:paraId="2DE6966D" w14:textId="77777777" w:rsidR="00317608" w:rsidRPr="00B21996" w:rsidRDefault="00F450BF">
            <w:pPr>
              <w:rPr>
                <w:rFonts w:ascii="Candara Light" w:hAnsi="Candara Light"/>
              </w:rPr>
            </w:pPr>
            <w:r w:rsidRPr="00B21996">
              <w:rPr>
                <w:rFonts w:ascii="Segoe UI Symbol" w:hAnsi="Segoe UI Symbol" w:cs="Segoe UI Symbol"/>
                <w:color w:val="7D9532" w:themeColor="accent6" w:themeShade="BF"/>
              </w:rPr>
              <w:t>🔹</w:t>
            </w:r>
            <w:r w:rsidR="00317608" w:rsidRPr="00B21996">
              <w:rPr>
                <w:rFonts w:ascii="Candara Light" w:hAnsi="Candara Light"/>
              </w:rPr>
              <w:t xml:space="preserve"> 1.4 Οργανωτική Δομή και Διοίκηση</w:t>
            </w:r>
          </w:p>
        </w:tc>
        <w:tc>
          <w:tcPr>
            <w:tcW w:w="530" w:type="pct"/>
            <w:vAlign w:val="center"/>
            <w:hideMark/>
          </w:tcPr>
          <w:p w14:paraId="0225ABB8" w14:textId="32E35A33" w:rsidR="00317608" w:rsidRPr="00B21996" w:rsidRDefault="004A7673">
            <w:pPr>
              <w:rPr>
                <w:rFonts w:ascii="Candara Light" w:hAnsi="Candara Light"/>
              </w:rPr>
            </w:pPr>
            <w:r>
              <w:rPr>
                <w:rFonts w:ascii="Candara Light" w:hAnsi="Candara Light"/>
              </w:rPr>
              <w:t>1</w:t>
            </w:r>
            <w:r w:rsidR="00710FF6">
              <w:rPr>
                <w:rFonts w:ascii="Candara Light" w:hAnsi="Candara Light"/>
              </w:rPr>
              <w:t>1</w:t>
            </w:r>
          </w:p>
        </w:tc>
      </w:tr>
      <w:tr w:rsidR="00317608" w:rsidRPr="00B21996" w14:paraId="7F380F53" w14:textId="77777777" w:rsidTr="00347E70">
        <w:trPr>
          <w:trHeight w:hRule="exact" w:val="454"/>
          <w:tblCellSpacing w:w="15" w:type="dxa"/>
        </w:trPr>
        <w:tc>
          <w:tcPr>
            <w:tcW w:w="4422" w:type="pct"/>
            <w:vAlign w:val="center"/>
            <w:hideMark/>
          </w:tcPr>
          <w:p w14:paraId="0343292C" w14:textId="5883A8B6" w:rsidR="00C42927" w:rsidRDefault="00F450BF">
            <w:pPr>
              <w:rPr>
                <w:rFonts w:ascii="Candara Light" w:hAnsi="Candara Light"/>
              </w:rPr>
            </w:pPr>
            <w:r w:rsidRPr="00B21996">
              <w:rPr>
                <w:rFonts w:ascii="Segoe UI Symbol" w:hAnsi="Segoe UI Symbol" w:cs="Segoe UI Symbol"/>
                <w:color w:val="7D9532" w:themeColor="accent6" w:themeShade="BF"/>
              </w:rPr>
              <w:t>🔹</w:t>
            </w:r>
            <w:r w:rsidR="00317608" w:rsidRPr="00B21996">
              <w:rPr>
                <w:rFonts w:ascii="Candara Light" w:hAnsi="Candara Light"/>
              </w:rPr>
              <w:t xml:space="preserve"> 1.</w:t>
            </w:r>
            <w:r w:rsidR="00B8200B">
              <w:rPr>
                <w:rFonts w:ascii="Candara Light" w:hAnsi="Candara Light"/>
              </w:rPr>
              <w:t>5</w:t>
            </w:r>
            <w:r w:rsidR="00317608" w:rsidRPr="00B21996">
              <w:rPr>
                <w:rFonts w:ascii="Candara Light" w:hAnsi="Candara Light"/>
              </w:rPr>
              <w:t xml:space="preserve"> Εγκαταστάσεις και Υποδομές</w:t>
            </w:r>
          </w:p>
          <w:p w14:paraId="428F3315" w14:textId="77777777" w:rsidR="00C42927" w:rsidRPr="00C42927" w:rsidRDefault="00C42927" w:rsidP="00C42927">
            <w:pPr>
              <w:rPr>
                <w:rFonts w:ascii="Candara Light" w:hAnsi="Candara Light"/>
              </w:rPr>
            </w:pPr>
          </w:p>
          <w:p w14:paraId="0AA78C05" w14:textId="77777777" w:rsidR="00C42927" w:rsidRPr="00C42927" w:rsidRDefault="00C42927" w:rsidP="00C42927">
            <w:pPr>
              <w:rPr>
                <w:rFonts w:ascii="Candara Light" w:hAnsi="Candara Light"/>
              </w:rPr>
            </w:pPr>
          </w:p>
          <w:p w14:paraId="58B348B3" w14:textId="77777777" w:rsidR="00C42927" w:rsidRPr="00C42927" w:rsidRDefault="00C42927" w:rsidP="00C42927">
            <w:pPr>
              <w:rPr>
                <w:rFonts w:ascii="Candara Light" w:hAnsi="Candara Light"/>
              </w:rPr>
            </w:pPr>
          </w:p>
          <w:p w14:paraId="70F8CD4C" w14:textId="77777777" w:rsidR="00C42927" w:rsidRPr="00C42927" w:rsidRDefault="00C42927" w:rsidP="00C42927">
            <w:pPr>
              <w:rPr>
                <w:rFonts w:ascii="Candara Light" w:hAnsi="Candara Light"/>
              </w:rPr>
            </w:pPr>
          </w:p>
          <w:p w14:paraId="13E8C763" w14:textId="77777777" w:rsidR="00317608" w:rsidRPr="00C42927" w:rsidRDefault="00317608" w:rsidP="00C42927">
            <w:pPr>
              <w:rPr>
                <w:rFonts w:ascii="Candara Light" w:hAnsi="Candara Light"/>
              </w:rPr>
            </w:pPr>
          </w:p>
        </w:tc>
        <w:tc>
          <w:tcPr>
            <w:tcW w:w="530" w:type="pct"/>
            <w:vAlign w:val="center"/>
            <w:hideMark/>
          </w:tcPr>
          <w:p w14:paraId="6435CE4B" w14:textId="2C43F64C" w:rsidR="00317608" w:rsidRPr="00B21996" w:rsidRDefault="00710FF6" w:rsidP="00347E70">
            <w:pPr>
              <w:rPr>
                <w:rFonts w:ascii="Candara Light" w:hAnsi="Candara Light"/>
              </w:rPr>
            </w:pPr>
            <w:r>
              <w:rPr>
                <w:rFonts w:ascii="Candara Light" w:hAnsi="Candara Light"/>
              </w:rPr>
              <w:t>1</w:t>
            </w:r>
            <w:r w:rsidR="00347E70">
              <w:rPr>
                <w:rFonts w:ascii="Candara Light" w:hAnsi="Candara Light"/>
              </w:rPr>
              <w:t>5</w:t>
            </w:r>
          </w:p>
        </w:tc>
      </w:tr>
      <w:tr w:rsidR="00317608" w:rsidRPr="00B21996" w14:paraId="57DE1990" w14:textId="77777777" w:rsidTr="00347E70">
        <w:trPr>
          <w:trHeight w:hRule="exact" w:val="454"/>
          <w:tblCellSpacing w:w="15" w:type="dxa"/>
        </w:trPr>
        <w:tc>
          <w:tcPr>
            <w:tcW w:w="4422" w:type="pct"/>
            <w:vAlign w:val="center"/>
            <w:hideMark/>
          </w:tcPr>
          <w:p w14:paraId="24B0DB90" w14:textId="7A2FB7DE" w:rsidR="00317608" w:rsidRPr="00B21996" w:rsidRDefault="00F450BF">
            <w:pPr>
              <w:rPr>
                <w:rFonts w:ascii="Candara Light" w:hAnsi="Candara Light"/>
              </w:rPr>
            </w:pPr>
            <w:r w:rsidRPr="00B21996">
              <w:rPr>
                <w:rFonts w:ascii="Segoe UI Symbol" w:hAnsi="Segoe UI Symbol" w:cs="Segoe UI Symbol"/>
                <w:color w:val="7D9532" w:themeColor="accent6" w:themeShade="BF"/>
              </w:rPr>
              <w:t>🔹</w:t>
            </w:r>
            <w:r w:rsidR="00317608" w:rsidRPr="00B21996">
              <w:rPr>
                <w:rFonts w:ascii="Candara Light" w:hAnsi="Candara Light"/>
              </w:rPr>
              <w:t xml:space="preserve"> 1.</w:t>
            </w:r>
            <w:r w:rsidR="00B8200B">
              <w:rPr>
                <w:rFonts w:ascii="Candara Light" w:hAnsi="Candara Light"/>
              </w:rPr>
              <w:t>6</w:t>
            </w:r>
            <w:r w:rsidR="00317608" w:rsidRPr="00B21996">
              <w:rPr>
                <w:rFonts w:ascii="Candara Light" w:hAnsi="Candara Light"/>
              </w:rPr>
              <w:t xml:space="preserve"> Εξοπλισμός και Μέσα Παραγωγής</w:t>
            </w:r>
          </w:p>
        </w:tc>
        <w:tc>
          <w:tcPr>
            <w:tcW w:w="530" w:type="pct"/>
            <w:vAlign w:val="center"/>
            <w:hideMark/>
          </w:tcPr>
          <w:p w14:paraId="2FE3F942" w14:textId="7D799AEC" w:rsidR="00317608" w:rsidRPr="00B21996" w:rsidRDefault="00710FF6">
            <w:pPr>
              <w:rPr>
                <w:rFonts w:ascii="Candara Light" w:hAnsi="Candara Light"/>
              </w:rPr>
            </w:pPr>
            <w:r>
              <w:rPr>
                <w:rFonts w:ascii="Candara Light" w:hAnsi="Candara Light"/>
              </w:rPr>
              <w:t>1</w:t>
            </w:r>
            <w:r w:rsidR="00347E70">
              <w:rPr>
                <w:rFonts w:ascii="Candara Light" w:hAnsi="Candara Light"/>
              </w:rPr>
              <w:t>8</w:t>
            </w:r>
          </w:p>
        </w:tc>
      </w:tr>
      <w:tr w:rsidR="00317608" w:rsidRPr="00B21996" w14:paraId="7C04ED59" w14:textId="77777777" w:rsidTr="00347E70">
        <w:trPr>
          <w:trHeight w:hRule="exact" w:val="117"/>
          <w:tblCellSpacing w:w="15" w:type="dxa"/>
        </w:trPr>
        <w:tc>
          <w:tcPr>
            <w:tcW w:w="4422" w:type="pct"/>
            <w:vAlign w:val="center"/>
            <w:hideMark/>
          </w:tcPr>
          <w:p w14:paraId="7E87992D" w14:textId="77777777" w:rsidR="00317608" w:rsidRPr="00B21996" w:rsidRDefault="00317608">
            <w:pPr>
              <w:rPr>
                <w:rFonts w:ascii="Candara Light" w:hAnsi="Candara Light"/>
              </w:rPr>
            </w:pPr>
          </w:p>
        </w:tc>
        <w:tc>
          <w:tcPr>
            <w:tcW w:w="530" w:type="pct"/>
            <w:vAlign w:val="center"/>
            <w:hideMark/>
          </w:tcPr>
          <w:p w14:paraId="330C5AD2" w14:textId="77777777" w:rsidR="00317608" w:rsidRPr="00B21996" w:rsidRDefault="00317608">
            <w:pPr>
              <w:rPr>
                <w:rFonts w:ascii="Candara Light" w:hAnsi="Candara Light"/>
              </w:rPr>
            </w:pPr>
          </w:p>
        </w:tc>
      </w:tr>
      <w:tr w:rsidR="00317608" w:rsidRPr="00B21996" w14:paraId="36199A59" w14:textId="77777777" w:rsidTr="00347E70">
        <w:trPr>
          <w:trHeight w:hRule="exact" w:val="454"/>
          <w:tblCellSpacing w:w="15" w:type="dxa"/>
        </w:trPr>
        <w:tc>
          <w:tcPr>
            <w:tcW w:w="4422" w:type="pct"/>
            <w:vAlign w:val="center"/>
            <w:hideMark/>
          </w:tcPr>
          <w:p w14:paraId="64125EF9" w14:textId="77777777" w:rsidR="00317608" w:rsidRPr="009D74E6" w:rsidRDefault="00317608">
            <w:pPr>
              <w:rPr>
                <w:rFonts w:ascii="Candara Light" w:hAnsi="Candara Light"/>
                <w:b/>
              </w:rPr>
            </w:pPr>
            <w:r w:rsidRPr="00196A7C">
              <w:rPr>
                <w:rFonts w:ascii="Segoe UI Symbol" w:hAnsi="Segoe UI Symbol" w:cs="Segoe UI Symbol"/>
                <w:b/>
                <w:color w:val="004E6C" w:themeColor="accent2" w:themeShade="80"/>
              </w:rPr>
              <w:t>📘</w:t>
            </w:r>
            <w:r w:rsidRPr="009D74E6">
              <w:rPr>
                <w:rFonts w:ascii="Candara Light" w:hAnsi="Candara Light"/>
                <w:b/>
              </w:rPr>
              <w:t xml:space="preserve"> ΤΜΗΜΑ 2 – Επαγγελματική Επάρκεια</w:t>
            </w:r>
          </w:p>
        </w:tc>
        <w:tc>
          <w:tcPr>
            <w:tcW w:w="530" w:type="pct"/>
            <w:vAlign w:val="center"/>
            <w:hideMark/>
          </w:tcPr>
          <w:p w14:paraId="2FD2692C" w14:textId="221A2D00" w:rsidR="00317608" w:rsidRPr="00B21996" w:rsidRDefault="00347E70">
            <w:pPr>
              <w:rPr>
                <w:rFonts w:ascii="Candara Light" w:hAnsi="Candara Light"/>
              </w:rPr>
            </w:pPr>
            <w:r>
              <w:rPr>
                <w:rFonts w:ascii="Candara Light" w:hAnsi="Candara Light"/>
              </w:rPr>
              <w:t>20</w:t>
            </w:r>
          </w:p>
        </w:tc>
      </w:tr>
      <w:tr w:rsidR="00317608" w:rsidRPr="00B21996" w14:paraId="316DBF41" w14:textId="77777777" w:rsidTr="00347E70">
        <w:trPr>
          <w:trHeight w:hRule="exact" w:val="454"/>
          <w:tblCellSpacing w:w="15" w:type="dxa"/>
        </w:trPr>
        <w:tc>
          <w:tcPr>
            <w:tcW w:w="4422" w:type="pct"/>
            <w:vAlign w:val="center"/>
            <w:hideMark/>
          </w:tcPr>
          <w:p w14:paraId="0F430840" w14:textId="77777777" w:rsidR="00317608" w:rsidRPr="00B21996" w:rsidRDefault="00F450BF">
            <w:pPr>
              <w:rPr>
                <w:rFonts w:ascii="Candara Light" w:hAnsi="Candara Light"/>
              </w:rPr>
            </w:pPr>
            <w:r w:rsidRPr="00B21996">
              <w:rPr>
                <w:rFonts w:ascii="Segoe UI Symbol" w:hAnsi="Segoe UI Symbol" w:cs="Segoe UI Symbol"/>
                <w:color w:val="7D9532" w:themeColor="accent6" w:themeShade="BF"/>
              </w:rPr>
              <w:t>🔹</w:t>
            </w:r>
            <w:r w:rsidR="00317608" w:rsidRPr="00B21996">
              <w:rPr>
                <w:rFonts w:ascii="Candara Light" w:hAnsi="Candara Light"/>
              </w:rPr>
              <w:t xml:space="preserve"> 2.1 Τεκμηρίωση της Εμπειρίας</w:t>
            </w:r>
          </w:p>
        </w:tc>
        <w:tc>
          <w:tcPr>
            <w:tcW w:w="530" w:type="pct"/>
            <w:vAlign w:val="center"/>
            <w:hideMark/>
          </w:tcPr>
          <w:p w14:paraId="19A03068" w14:textId="14AFD341" w:rsidR="00317608" w:rsidRPr="00B21996" w:rsidRDefault="00347E70">
            <w:pPr>
              <w:rPr>
                <w:rFonts w:ascii="Candara Light" w:hAnsi="Candara Light"/>
              </w:rPr>
            </w:pPr>
            <w:r>
              <w:rPr>
                <w:rFonts w:ascii="Candara Light" w:hAnsi="Candara Light"/>
              </w:rPr>
              <w:t>20</w:t>
            </w:r>
          </w:p>
        </w:tc>
      </w:tr>
      <w:tr w:rsidR="00317608" w:rsidRPr="00B21996" w14:paraId="574C7A1C" w14:textId="77777777" w:rsidTr="00347E70">
        <w:trPr>
          <w:trHeight w:hRule="exact" w:val="454"/>
          <w:tblCellSpacing w:w="15" w:type="dxa"/>
        </w:trPr>
        <w:tc>
          <w:tcPr>
            <w:tcW w:w="4422" w:type="pct"/>
            <w:vAlign w:val="center"/>
            <w:hideMark/>
          </w:tcPr>
          <w:p w14:paraId="5A4EE04D" w14:textId="77777777" w:rsidR="00317608" w:rsidRPr="00B21996" w:rsidRDefault="00F450BF">
            <w:pPr>
              <w:rPr>
                <w:rFonts w:ascii="Candara Light" w:hAnsi="Candara Light"/>
              </w:rPr>
            </w:pPr>
            <w:r w:rsidRPr="00B21996">
              <w:rPr>
                <w:rFonts w:ascii="Segoe UI Symbol" w:hAnsi="Segoe UI Symbol" w:cs="Segoe UI Symbol"/>
                <w:color w:val="7D9532" w:themeColor="accent6" w:themeShade="BF"/>
              </w:rPr>
              <w:t>🔹</w:t>
            </w:r>
            <w:r w:rsidR="00317608" w:rsidRPr="00B21996">
              <w:rPr>
                <w:rFonts w:ascii="Candara Light" w:hAnsi="Candara Light"/>
              </w:rPr>
              <w:t xml:space="preserve"> 2.2 Πιστοποιημένη Χρήση – Πελατολόγιο</w:t>
            </w:r>
          </w:p>
        </w:tc>
        <w:tc>
          <w:tcPr>
            <w:tcW w:w="530" w:type="pct"/>
            <w:vAlign w:val="center"/>
            <w:hideMark/>
          </w:tcPr>
          <w:p w14:paraId="1EFFD2F3" w14:textId="5027AC37" w:rsidR="00317608" w:rsidRPr="00B21996" w:rsidRDefault="00347E70">
            <w:pPr>
              <w:rPr>
                <w:rFonts w:ascii="Candara Light" w:hAnsi="Candara Light"/>
              </w:rPr>
            </w:pPr>
            <w:r>
              <w:rPr>
                <w:rFonts w:ascii="Candara Light" w:hAnsi="Candara Light"/>
              </w:rPr>
              <w:t>22</w:t>
            </w:r>
          </w:p>
        </w:tc>
      </w:tr>
      <w:tr w:rsidR="00317608" w:rsidRPr="00B21996" w14:paraId="73D5CC0B" w14:textId="77777777" w:rsidTr="00347E70">
        <w:trPr>
          <w:trHeight w:hRule="exact" w:val="454"/>
          <w:tblCellSpacing w:w="15" w:type="dxa"/>
        </w:trPr>
        <w:tc>
          <w:tcPr>
            <w:tcW w:w="4422" w:type="pct"/>
            <w:vAlign w:val="center"/>
            <w:hideMark/>
          </w:tcPr>
          <w:p w14:paraId="2BF5691A" w14:textId="77777777" w:rsidR="00317608" w:rsidRPr="00B21996" w:rsidRDefault="00F450BF">
            <w:pPr>
              <w:rPr>
                <w:rFonts w:ascii="Candara Light" w:hAnsi="Candara Light"/>
              </w:rPr>
            </w:pPr>
            <w:r w:rsidRPr="00B21996">
              <w:rPr>
                <w:rFonts w:ascii="Segoe UI Symbol" w:hAnsi="Segoe UI Symbol" w:cs="Segoe UI Symbol"/>
                <w:color w:val="7D9532" w:themeColor="accent6" w:themeShade="BF"/>
              </w:rPr>
              <w:t>🔹</w:t>
            </w:r>
            <w:r w:rsidR="00317608" w:rsidRPr="00B21996">
              <w:rPr>
                <w:rFonts w:ascii="Candara Light" w:hAnsi="Candara Light"/>
              </w:rPr>
              <w:t xml:space="preserve"> 2.3 Μη Ώριμες Τεχνολογίες – Καινοτομία</w:t>
            </w:r>
          </w:p>
        </w:tc>
        <w:tc>
          <w:tcPr>
            <w:tcW w:w="530" w:type="pct"/>
            <w:vAlign w:val="center"/>
            <w:hideMark/>
          </w:tcPr>
          <w:p w14:paraId="00CDD7A0" w14:textId="113DA3BE" w:rsidR="00317608" w:rsidRPr="00B21996" w:rsidRDefault="005C526E">
            <w:pPr>
              <w:rPr>
                <w:rFonts w:ascii="Candara Light" w:hAnsi="Candara Light"/>
              </w:rPr>
            </w:pPr>
            <w:r>
              <w:rPr>
                <w:rFonts w:ascii="Candara Light" w:hAnsi="Candara Light"/>
              </w:rPr>
              <w:t>2</w:t>
            </w:r>
            <w:r w:rsidR="00347E70">
              <w:rPr>
                <w:rFonts w:ascii="Candara Light" w:hAnsi="Candara Light"/>
              </w:rPr>
              <w:t>4</w:t>
            </w:r>
          </w:p>
        </w:tc>
      </w:tr>
      <w:tr w:rsidR="00317608" w:rsidRPr="00B21996" w14:paraId="46718C18" w14:textId="77777777" w:rsidTr="00347E70">
        <w:trPr>
          <w:trHeight w:hRule="exact" w:val="454"/>
          <w:tblCellSpacing w:w="15" w:type="dxa"/>
        </w:trPr>
        <w:tc>
          <w:tcPr>
            <w:tcW w:w="4422" w:type="pct"/>
            <w:vAlign w:val="center"/>
            <w:hideMark/>
          </w:tcPr>
          <w:p w14:paraId="6C01C7AB" w14:textId="77777777" w:rsidR="00317608" w:rsidRPr="00B21996" w:rsidRDefault="00F450BF">
            <w:pPr>
              <w:rPr>
                <w:rFonts w:ascii="Candara Light" w:hAnsi="Candara Light"/>
              </w:rPr>
            </w:pPr>
            <w:r w:rsidRPr="00B21996">
              <w:rPr>
                <w:rFonts w:ascii="Segoe UI Symbol" w:hAnsi="Segoe UI Symbol" w:cs="Segoe UI Symbol"/>
                <w:color w:val="7D9532" w:themeColor="accent6" w:themeShade="BF"/>
              </w:rPr>
              <w:t>🔹</w:t>
            </w:r>
            <w:r w:rsidR="00317608" w:rsidRPr="00B21996">
              <w:rPr>
                <w:rFonts w:ascii="Candara Light" w:hAnsi="Candara Light"/>
              </w:rPr>
              <w:t xml:space="preserve"> 2.4 Επιστημονική Παρουσία – Δικτύωση</w:t>
            </w:r>
          </w:p>
        </w:tc>
        <w:tc>
          <w:tcPr>
            <w:tcW w:w="530" w:type="pct"/>
            <w:vAlign w:val="center"/>
            <w:hideMark/>
          </w:tcPr>
          <w:p w14:paraId="1B55D24D" w14:textId="1924472C" w:rsidR="00317608" w:rsidRPr="00B21996" w:rsidRDefault="005C526E">
            <w:pPr>
              <w:rPr>
                <w:rFonts w:ascii="Candara Light" w:hAnsi="Candara Light"/>
              </w:rPr>
            </w:pPr>
            <w:r>
              <w:rPr>
                <w:rFonts w:ascii="Candara Light" w:hAnsi="Candara Light"/>
              </w:rPr>
              <w:t>2</w:t>
            </w:r>
            <w:r w:rsidR="00347E70">
              <w:rPr>
                <w:rFonts w:ascii="Candara Light" w:hAnsi="Candara Light"/>
              </w:rPr>
              <w:t>5</w:t>
            </w:r>
          </w:p>
        </w:tc>
      </w:tr>
      <w:tr w:rsidR="00317608" w:rsidRPr="00B21996" w14:paraId="3C7B256B" w14:textId="77777777" w:rsidTr="00347E70">
        <w:trPr>
          <w:trHeight w:hRule="exact" w:val="110"/>
          <w:tblCellSpacing w:w="15" w:type="dxa"/>
        </w:trPr>
        <w:tc>
          <w:tcPr>
            <w:tcW w:w="4422" w:type="pct"/>
            <w:vAlign w:val="center"/>
            <w:hideMark/>
          </w:tcPr>
          <w:p w14:paraId="0D18506F" w14:textId="77777777" w:rsidR="00317608" w:rsidRPr="00B21996" w:rsidRDefault="00317608">
            <w:pPr>
              <w:rPr>
                <w:rFonts w:ascii="Candara Light" w:hAnsi="Candara Light"/>
              </w:rPr>
            </w:pPr>
          </w:p>
        </w:tc>
        <w:tc>
          <w:tcPr>
            <w:tcW w:w="530" w:type="pct"/>
            <w:vAlign w:val="center"/>
            <w:hideMark/>
          </w:tcPr>
          <w:p w14:paraId="78D27263" w14:textId="77777777" w:rsidR="00317608" w:rsidRPr="00B21996" w:rsidRDefault="00317608">
            <w:pPr>
              <w:rPr>
                <w:rFonts w:ascii="Candara Light" w:hAnsi="Candara Light"/>
              </w:rPr>
            </w:pPr>
          </w:p>
        </w:tc>
      </w:tr>
      <w:tr w:rsidR="00317608" w:rsidRPr="00B21996" w14:paraId="79490FD5" w14:textId="77777777" w:rsidTr="00347E70">
        <w:trPr>
          <w:trHeight w:hRule="exact" w:val="454"/>
          <w:tblCellSpacing w:w="15" w:type="dxa"/>
        </w:trPr>
        <w:tc>
          <w:tcPr>
            <w:tcW w:w="4422" w:type="pct"/>
            <w:vAlign w:val="center"/>
            <w:hideMark/>
          </w:tcPr>
          <w:p w14:paraId="5B57519C" w14:textId="77777777" w:rsidR="00317608" w:rsidRPr="009D74E6" w:rsidRDefault="00317608">
            <w:pPr>
              <w:rPr>
                <w:rFonts w:ascii="Candara Light" w:hAnsi="Candara Light"/>
                <w:b/>
              </w:rPr>
            </w:pPr>
            <w:r w:rsidRPr="00E3046E">
              <w:rPr>
                <w:rFonts w:ascii="Segoe UI Symbol" w:hAnsi="Segoe UI Symbol" w:cs="Segoe UI Symbol"/>
                <w:b/>
                <w:color w:val="387026" w:themeColor="accent5" w:themeShade="80"/>
              </w:rPr>
              <w:t>📘</w:t>
            </w:r>
            <w:r w:rsidRPr="00E3046E">
              <w:rPr>
                <w:rFonts w:ascii="Candara Light" w:hAnsi="Candara Light"/>
                <w:b/>
                <w:color w:val="387026" w:themeColor="accent5" w:themeShade="80"/>
              </w:rPr>
              <w:t xml:space="preserve"> </w:t>
            </w:r>
            <w:r w:rsidRPr="009D74E6">
              <w:rPr>
                <w:rFonts w:ascii="Candara Light" w:hAnsi="Candara Light"/>
                <w:b/>
              </w:rPr>
              <w:t>ΜΕΡΟΣ Γ – Πίνακας Δικαιολογητικών &amp; Οδηγίες</w:t>
            </w:r>
          </w:p>
        </w:tc>
        <w:tc>
          <w:tcPr>
            <w:tcW w:w="530" w:type="pct"/>
            <w:vAlign w:val="center"/>
            <w:hideMark/>
          </w:tcPr>
          <w:p w14:paraId="3FE2C269" w14:textId="682C8243" w:rsidR="00317608" w:rsidRPr="00B21996" w:rsidRDefault="005C526E" w:rsidP="00347E70">
            <w:pPr>
              <w:rPr>
                <w:rFonts w:ascii="Candara Light" w:hAnsi="Candara Light"/>
              </w:rPr>
            </w:pPr>
            <w:r>
              <w:rPr>
                <w:rFonts w:ascii="Candara Light" w:hAnsi="Candara Light"/>
              </w:rPr>
              <w:t>2</w:t>
            </w:r>
            <w:r w:rsidR="00347E70">
              <w:rPr>
                <w:rFonts w:ascii="Candara Light" w:hAnsi="Candara Light"/>
              </w:rPr>
              <w:t>7</w:t>
            </w:r>
          </w:p>
        </w:tc>
      </w:tr>
      <w:tr w:rsidR="00317608" w:rsidRPr="00B21996" w14:paraId="3F32CB1F" w14:textId="77777777" w:rsidTr="00347E70">
        <w:trPr>
          <w:trHeight w:hRule="exact" w:val="454"/>
          <w:tblCellSpacing w:w="15" w:type="dxa"/>
        </w:trPr>
        <w:tc>
          <w:tcPr>
            <w:tcW w:w="4422" w:type="pct"/>
            <w:vAlign w:val="center"/>
            <w:hideMark/>
          </w:tcPr>
          <w:p w14:paraId="02F1487B" w14:textId="77777777" w:rsidR="00317608" w:rsidRPr="009D74E6" w:rsidRDefault="00317608" w:rsidP="009D74E6">
            <w:pPr>
              <w:rPr>
                <w:rFonts w:ascii="Candara Light" w:hAnsi="Candara Light"/>
                <w:b/>
              </w:rPr>
            </w:pPr>
            <w:r w:rsidRPr="00684242">
              <w:rPr>
                <w:rFonts w:ascii="Segoe UI Symbol" w:hAnsi="Segoe UI Symbol" w:cs="Segoe UI Symbol"/>
                <w:b/>
                <w:color w:val="002060"/>
              </w:rPr>
              <w:t>📘</w:t>
            </w:r>
            <w:r w:rsidRPr="009D74E6">
              <w:rPr>
                <w:rFonts w:ascii="Candara Light" w:hAnsi="Candara Light"/>
                <w:b/>
              </w:rPr>
              <w:t xml:space="preserve"> ΤΜΗΜΑ 1 </w:t>
            </w:r>
          </w:p>
        </w:tc>
        <w:tc>
          <w:tcPr>
            <w:tcW w:w="530" w:type="pct"/>
            <w:vAlign w:val="center"/>
            <w:hideMark/>
          </w:tcPr>
          <w:p w14:paraId="7D7651F3" w14:textId="2E0F80E7" w:rsidR="00317608" w:rsidRPr="00B21996" w:rsidRDefault="005C526E">
            <w:pPr>
              <w:rPr>
                <w:rFonts w:ascii="Candara Light" w:hAnsi="Candara Light"/>
              </w:rPr>
            </w:pPr>
            <w:r>
              <w:rPr>
                <w:rFonts w:ascii="Candara Light" w:hAnsi="Candara Light"/>
              </w:rPr>
              <w:t>2</w:t>
            </w:r>
            <w:r w:rsidR="00347E70">
              <w:rPr>
                <w:rFonts w:ascii="Candara Light" w:hAnsi="Candara Light"/>
              </w:rPr>
              <w:t>7</w:t>
            </w:r>
          </w:p>
        </w:tc>
      </w:tr>
      <w:tr w:rsidR="009D74E6" w:rsidRPr="00B21996" w14:paraId="356C3DDF" w14:textId="77777777" w:rsidTr="00347E70">
        <w:trPr>
          <w:trHeight w:hRule="exact" w:val="454"/>
          <w:tblCellSpacing w:w="15" w:type="dxa"/>
        </w:trPr>
        <w:tc>
          <w:tcPr>
            <w:tcW w:w="4422" w:type="pct"/>
            <w:vAlign w:val="center"/>
          </w:tcPr>
          <w:p w14:paraId="1AA727C6" w14:textId="77777777" w:rsidR="009D74E6" w:rsidRPr="009D74E6" w:rsidRDefault="009D74E6">
            <w:pPr>
              <w:rPr>
                <w:rFonts w:ascii="Segoe UI Symbol" w:hAnsi="Segoe UI Symbol" w:cs="Segoe UI Symbol"/>
                <w:color w:val="0070C0"/>
              </w:rPr>
            </w:pPr>
            <w:r w:rsidRPr="009D74E6">
              <w:rPr>
                <w:rFonts w:ascii="Candara Light" w:hAnsi="Candara Light"/>
              </w:rPr>
              <w:t>Συγκεντρωτικός Πίνακας Δικαιολογητικών</w:t>
            </w:r>
          </w:p>
        </w:tc>
        <w:tc>
          <w:tcPr>
            <w:tcW w:w="530" w:type="pct"/>
            <w:vAlign w:val="center"/>
          </w:tcPr>
          <w:p w14:paraId="19ADA3A9" w14:textId="5D1E6123" w:rsidR="009D74E6" w:rsidRPr="00B21996" w:rsidRDefault="005C526E" w:rsidP="00D93ED2">
            <w:pPr>
              <w:rPr>
                <w:rFonts w:ascii="Candara Light" w:hAnsi="Candara Light"/>
              </w:rPr>
            </w:pPr>
            <w:r>
              <w:rPr>
                <w:rFonts w:ascii="Candara Light" w:hAnsi="Candara Light"/>
              </w:rPr>
              <w:t>2</w:t>
            </w:r>
            <w:r w:rsidR="00347E70">
              <w:rPr>
                <w:rFonts w:ascii="Candara Light" w:hAnsi="Candara Light"/>
              </w:rPr>
              <w:t>7</w:t>
            </w:r>
          </w:p>
        </w:tc>
      </w:tr>
      <w:tr w:rsidR="00317608" w:rsidRPr="00B21996" w14:paraId="5DF78AC1" w14:textId="77777777" w:rsidTr="00347E70">
        <w:trPr>
          <w:trHeight w:hRule="exact" w:val="454"/>
          <w:tblCellSpacing w:w="15" w:type="dxa"/>
        </w:trPr>
        <w:tc>
          <w:tcPr>
            <w:tcW w:w="4422" w:type="pct"/>
            <w:vAlign w:val="center"/>
            <w:hideMark/>
          </w:tcPr>
          <w:p w14:paraId="148E65B0" w14:textId="77777777" w:rsidR="00317608" w:rsidRPr="009D74E6" w:rsidRDefault="00317608" w:rsidP="00FE4D7A">
            <w:pPr>
              <w:rPr>
                <w:rFonts w:ascii="Candara Light" w:hAnsi="Candara Light"/>
                <w:b/>
              </w:rPr>
            </w:pPr>
            <w:r w:rsidRPr="004A4EA7">
              <w:rPr>
                <w:rFonts w:ascii="Segoe UI Symbol" w:hAnsi="Segoe UI Symbol" w:cs="Segoe UI Symbol"/>
                <w:b/>
                <w:color w:val="073763" w:themeColor="accent1" w:themeShade="80"/>
              </w:rPr>
              <w:t>📘</w:t>
            </w:r>
            <w:r w:rsidRPr="004A4EA7">
              <w:rPr>
                <w:rFonts w:ascii="Candara Light" w:hAnsi="Candara Light"/>
                <w:b/>
                <w:color w:val="073763" w:themeColor="accent1" w:themeShade="80"/>
              </w:rPr>
              <w:t xml:space="preserve"> </w:t>
            </w:r>
            <w:r w:rsidR="00FE4D7A" w:rsidRPr="009D74E6">
              <w:rPr>
                <w:rFonts w:ascii="Candara Light" w:hAnsi="Candara Light"/>
                <w:b/>
              </w:rPr>
              <w:t xml:space="preserve">ΤΜΗΜΑ 2 </w:t>
            </w:r>
            <w:r w:rsidR="00F450BF" w:rsidRPr="009D74E6">
              <w:rPr>
                <w:rFonts w:ascii="Candara Light" w:hAnsi="Candara Light"/>
                <w:b/>
              </w:rPr>
              <w:t xml:space="preserve"> </w:t>
            </w:r>
          </w:p>
        </w:tc>
        <w:tc>
          <w:tcPr>
            <w:tcW w:w="530" w:type="pct"/>
            <w:vAlign w:val="center"/>
            <w:hideMark/>
          </w:tcPr>
          <w:p w14:paraId="35DFC3F7" w14:textId="69F25ACA" w:rsidR="00F450BF" w:rsidRDefault="00347E70" w:rsidP="00490386">
            <w:pPr>
              <w:rPr>
                <w:rFonts w:ascii="Candara Light" w:hAnsi="Candara Light"/>
              </w:rPr>
            </w:pPr>
            <w:r>
              <w:rPr>
                <w:rFonts w:ascii="Candara Light" w:hAnsi="Candara Light"/>
              </w:rPr>
              <w:t>29</w:t>
            </w:r>
          </w:p>
          <w:p w14:paraId="646DA8F4" w14:textId="77777777" w:rsidR="00FE4D7A" w:rsidRPr="00B21996" w:rsidRDefault="00FE4D7A" w:rsidP="00490386">
            <w:pPr>
              <w:rPr>
                <w:rFonts w:ascii="Candara Light" w:hAnsi="Candara Light"/>
              </w:rPr>
            </w:pPr>
          </w:p>
        </w:tc>
      </w:tr>
      <w:tr w:rsidR="00FE4D7A" w:rsidRPr="00B21996" w14:paraId="496911C6" w14:textId="77777777" w:rsidTr="00347E70">
        <w:trPr>
          <w:trHeight w:hRule="exact" w:val="454"/>
          <w:tblCellSpacing w:w="15" w:type="dxa"/>
        </w:trPr>
        <w:tc>
          <w:tcPr>
            <w:tcW w:w="4422" w:type="pct"/>
            <w:vAlign w:val="center"/>
          </w:tcPr>
          <w:p w14:paraId="7C930073" w14:textId="77777777" w:rsidR="00FE4D7A" w:rsidRPr="00B21996" w:rsidRDefault="00FE4D7A" w:rsidP="00F450BF">
            <w:pPr>
              <w:rPr>
                <w:rFonts w:ascii="Segoe UI Symbol" w:hAnsi="Segoe UI Symbol" w:cs="Segoe UI Symbol"/>
                <w:color w:val="0070C0"/>
              </w:rPr>
            </w:pPr>
            <w:r w:rsidRPr="00B21996">
              <w:rPr>
                <w:rFonts w:ascii="Candara Light" w:hAnsi="Candara Light"/>
              </w:rPr>
              <w:t>Οδηγίες Συμπλήρωσης</w:t>
            </w:r>
          </w:p>
        </w:tc>
        <w:tc>
          <w:tcPr>
            <w:tcW w:w="530" w:type="pct"/>
            <w:vAlign w:val="center"/>
          </w:tcPr>
          <w:p w14:paraId="2E854306" w14:textId="252DEC42" w:rsidR="00FE4D7A" w:rsidRPr="00B21996" w:rsidRDefault="005C526E" w:rsidP="00490386">
            <w:pPr>
              <w:rPr>
                <w:rFonts w:ascii="Candara Light" w:hAnsi="Candara Light"/>
              </w:rPr>
            </w:pPr>
            <w:r>
              <w:rPr>
                <w:rFonts w:ascii="Candara Light" w:hAnsi="Candara Light"/>
              </w:rPr>
              <w:t>2</w:t>
            </w:r>
            <w:r w:rsidR="00347E70">
              <w:rPr>
                <w:rFonts w:ascii="Candara Light" w:hAnsi="Candara Light"/>
              </w:rPr>
              <w:t>9</w:t>
            </w:r>
          </w:p>
        </w:tc>
      </w:tr>
      <w:tr w:rsidR="00317608" w:rsidRPr="00B21996" w14:paraId="2D77A881" w14:textId="77777777" w:rsidTr="00347E70">
        <w:trPr>
          <w:trHeight w:hRule="exact" w:val="454"/>
          <w:tblCellSpacing w:w="15" w:type="dxa"/>
        </w:trPr>
        <w:tc>
          <w:tcPr>
            <w:tcW w:w="4422" w:type="pct"/>
            <w:vAlign w:val="center"/>
            <w:hideMark/>
          </w:tcPr>
          <w:p w14:paraId="5EDBB58A" w14:textId="77777777" w:rsidR="00317608" w:rsidRPr="00B21996" w:rsidRDefault="00F450BF" w:rsidP="00F450BF">
            <w:pPr>
              <w:rPr>
                <w:rFonts w:ascii="Candara Light" w:hAnsi="Candara Light"/>
              </w:rPr>
            </w:pPr>
            <w:r w:rsidRPr="00B21996">
              <w:rPr>
                <w:rFonts w:ascii="Candara Light" w:hAnsi="Candara Light"/>
              </w:rPr>
              <w:lastRenderedPageBreak/>
              <w:t>Checklist Ενεργειών</w:t>
            </w:r>
          </w:p>
        </w:tc>
        <w:tc>
          <w:tcPr>
            <w:tcW w:w="530" w:type="pct"/>
            <w:vAlign w:val="center"/>
            <w:hideMark/>
          </w:tcPr>
          <w:p w14:paraId="2DD05C74" w14:textId="4A33AD24" w:rsidR="00317608" w:rsidRPr="00B21996" w:rsidRDefault="00347E70" w:rsidP="00B12839">
            <w:pPr>
              <w:rPr>
                <w:rFonts w:ascii="Candara Light" w:hAnsi="Candara Light"/>
              </w:rPr>
            </w:pPr>
            <w:r>
              <w:rPr>
                <w:rFonts w:ascii="Candara Light" w:hAnsi="Candara Light"/>
              </w:rPr>
              <w:t>30</w:t>
            </w:r>
          </w:p>
        </w:tc>
      </w:tr>
      <w:tr w:rsidR="00F450BF" w:rsidRPr="00B21996" w14:paraId="03B6CCED" w14:textId="77777777" w:rsidTr="00347E70">
        <w:trPr>
          <w:trHeight w:hRule="exact" w:val="454"/>
          <w:tblCellSpacing w:w="15" w:type="dxa"/>
        </w:trPr>
        <w:tc>
          <w:tcPr>
            <w:tcW w:w="4422" w:type="pct"/>
            <w:vAlign w:val="center"/>
          </w:tcPr>
          <w:p w14:paraId="628838F3" w14:textId="026FB00E" w:rsidR="00F450BF" w:rsidRPr="00B21996" w:rsidRDefault="000B041B" w:rsidP="00F450BF">
            <w:pPr>
              <w:rPr>
                <w:rFonts w:ascii="Candara Light" w:hAnsi="Candara Light" w:cs="Segoe UI Symbol"/>
                <w:color w:val="0070C0"/>
              </w:rPr>
            </w:pPr>
            <w:r w:rsidRPr="00196A7C">
              <w:rPr>
                <w:rFonts w:ascii="Segoe UI Symbol" w:hAnsi="Segoe UI Symbol" w:cs="Segoe UI Symbol"/>
                <w:color w:val="004E6C" w:themeColor="accent2" w:themeShade="80"/>
              </w:rPr>
              <w:t>📄</w:t>
            </w:r>
            <w:r w:rsidRPr="00B21996">
              <w:rPr>
                <w:rFonts w:ascii="Candara Light" w:hAnsi="Candara Light"/>
              </w:rPr>
              <w:t xml:space="preserve"> Οπισθόφυλλο Αίτησης</w:t>
            </w:r>
            <w:r w:rsidRPr="00196A7C">
              <w:rPr>
                <w:rFonts w:ascii="Segoe UI Symbol" w:hAnsi="Segoe UI Symbol" w:cs="Segoe UI Symbol"/>
                <w:color w:val="004E6C" w:themeColor="accent2" w:themeShade="80"/>
              </w:rPr>
              <w:t xml:space="preserve"> </w:t>
            </w:r>
          </w:p>
        </w:tc>
        <w:tc>
          <w:tcPr>
            <w:tcW w:w="530" w:type="pct"/>
            <w:vAlign w:val="center"/>
          </w:tcPr>
          <w:p w14:paraId="1EFDA52F" w14:textId="107F9751" w:rsidR="00F450BF" w:rsidRPr="00B21996" w:rsidRDefault="00347E70" w:rsidP="00B12839">
            <w:pPr>
              <w:rPr>
                <w:rFonts w:ascii="Candara Light" w:hAnsi="Candara Light"/>
              </w:rPr>
            </w:pPr>
            <w:r>
              <w:rPr>
                <w:rFonts w:ascii="Candara Light" w:hAnsi="Candara Light"/>
              </w:rPr>
              <w:t>31</w:t>
            </w:r>
          </w:p>
        </w:tc>
      </w:tr>
      <w:tr w:rsidR="00F450BF" w:rsidRPr="00B21996" w14:paraId="7BF6A0D6" w14:textId="77777777" w:rsidTr="00347E70">
        <w:trPr>
          <w:trHeight w:hRule="exact" w:val="454"/>
          <w:tblCellSpacing w:w="15" w:type="dxa"/>
        </w:trPr>
        <w:tc>
          <w:tcPr>
            <w:tcW w:w="4422" w:type="pct"/>
            <w:vAlign w:val="center"/>
          </w:tcPr>
          <w:p w14:paraId="16E05334" w14:textId="11C1B05A" w:rsidR="00F450BF" w:rsidRPr="00B21996" w:rsidRDefault="000B041B" w:rsidP="00F450BF">
            <w:pPr>
              <w:rPr>
                <w:rFonts w:ascii="Candara Light" w:hAnsi="Candara Light" w:cs="Segoe UI Symbol"/>
                <w:color w:val="0070C0"/>
              </w:rPr>
            </w:pPr>
            <w:r w:rsidRPr="00196A7C">
              <w:rPr>
                <w:rFonts w:ascii="Segoe UI Symbol" w:hAnsi="Segoe UI Symbol" w:cs="Segoe UI Symbol"/>
                <w:color w:val="004E6C" w:themeColor="accent2" w:themeShade="80"/>
              </w:rPr>
              <w:t>📄</w:t>
            </w:r>
            <w:r w:rsidRPr="00B21996">
              <w:rPr>
                <w:rFonts w:ascii="Candara Light" w:hAnsi="Candara Light" w:cs="Segoe UI Symbol"/>
              </w:rPr>
              <w:t xml:space="preserve"> Πρότυπο Φόρμας Υποβολής</w:t>
            </w:r>
          </w:p>
        </w:tc>
        <w:tc>
          <w:tcPr>
            <w:tcW w:w="530" w:type="pct"/>
            <w:vAlign w:val="center"/>
          </w:tcPr>
          <w:p w14:paraId="36E4A0B9" w14:textId="42A2018B" w:rsidR="00F450BF" w:rsidRPr="00B21996" w:rsidRDefault="00347E70" w:rsidP="00B12839">
            <w:pPr>
              <w:rPr>
                <w:rFonts w:ascii="Candara Light" w:hAnsi="Candara Light"/>
              </w:rPr>
            </w:pPr>
            <w:r>
              <w:rPr>
                <w:rFonts w:ascii="Candara Light" w:hAnsi="Candara Light"/>
              </w:rPr>
              <w:t>32</w:t>
            </w:r>
          </w:p>
        </w:tc>
      </w:tr>
      <w:tr w:rsidR="004656E1" w:rsidRPr="00B21996" w14:paraId="42C76822" w14:textId="77777777" w:rsidTr="00347E70">
        <w:trPr>
          <w:trHeight w:hRule="exact" w:val="454"/>
          <w:tblCellSpacing w:w="15" w:type="dxa"/>
        </w:trPr>
        <w:tc>
          <w:tcPr>
            <w:tcW w:w="4422" w:type="pct"/>
            <w:vAlign w:val="center"/>
          </w:tcPr>
          <w:p w14:paraId="5E39CD50" w14:textId="77777777" w:rsidR="004656E1" w:rsidRPr="00196A7C" w:rsidRDefault="004656E1" w:rsidP="00F450BF">
            <w:pPr>
              <w:rPr>
                <w:rFonts w:ascii="Segoe UI Symbol" w:hAnsi="Segoe UI Symbol" w:cs="Segoe UI Symbol"/>
                <w:color w:val="004E6C" w:themeColor="accent2" w:themeShade="80"/>
              </w:rPr>
            </w:pPr>
          </w:p>
        </w:tc>
        <w:tc>
          <w:tcPr>
            <w:tcW w:w="530" w:type="pct"/>
            <w:vAlign w:val="center"/>
          </w:tcPr>
          <w:p w14:paraId="6A8671C4" w14:textId="77777777" w:rsidR="004656E1" w:rsidRDefault="004656E1" w:rsidP="00B12839">
            <w:pPr>
              <w:rPr>
                <w:rFonts w:ascii="Candara Light" w:hAnsi="Candara Light"/>
              </w:rPr>
            </w:pPr>
          </w:p>
        </w:tc>
      </w:tr>
      <w:tr w:rsidR="009E1437" w:rsidRPr="00B21996" w14:paraId="78D086BB" w14:textId="77777777" w:rsidTr="00347E70">
        <w:trPr>
          <w:trHeight w:hRule="exact" w:val="454"/>
          <w:tblCellSpacing w:w="15" w:type="dxa"/>
        </w:trPr>
        <w:tc>
          <w:tcPr>
            <w:tcW w:w="4422" w:type="pct"/>
            <w:vAlign w:val="center"/>
          </w:tcPr>
          <w:p w14:paraId="5A3C4099" w14:textId="06BE2549" w:rsidR="009E1437" w:rsidRPr="00332FFF" w:rsidRDefault="009E1437" w:rsidP="009E1437">
            <w:pPr>
              <w:jc w:val="center"/>
              <w:rPr>
                <w:rFonts w:ascii="Candara Light" w:hAnsi="Candara Light" w:cs="Segoe UI Symbol"/>
                <w:b/>
                <w:bCs/>
              </w:rPr>
            </w:pPr>
            <w:r w:rsidRPr="00332FFF">
              <w:rPr>
                <w:rFonts w:ascii="Candara Light" w:hAnsi="Candara Light" w:cs="Segoe UI Symbol"/>
                <w:b/>
                <w:bCs/>
              </w:rPr>
              <w:t>Επεξήγηση Συμβολών</w:t>
            </w:r>
          </w:p>
          <w:p w14:paraId="6C642A4D" w14:textId="72CDBF99" w:rsidR="009E1437" w:rsidRPr="009E1437" w:rsidRDefault="009E1437" w:rsidP="00F450BF">
            <w:pPr>
              <w:rPr>
                <w:rFonts w:asciiTheme="minorHAnsi" w:hAnsiTheme="minorHAnsi" w:cs="Segoe UI Symbol"/>
                <w:color w:val="004E6C" w:themeColor="accent2" w:themeShade="80"/>
              </w:rPr>
            </w:pPr>
          </w:p>
        </w:tc>
        <w:tc>
          <w:tcPr>
            <w:tcW w:w="530" w:type="pct"/>
            <w:vAlign w:val="center"/>
          </w:tcPr>
          <w:p w14:paraId="59B7BCBD" w14:textId="77777777" w:rsidR="009E1437" w:rsidRDefault="009E1437" w:rsidP="00B12839">
            <w:pPr>
              <w:rPr>
                <w:rFonts w:ascii="Candara Light" w:hAnsi="Candara Light"/>
              </w:rPr>
            </w:pPr>
          </w:p>
        </w:tc>
      </w:tr>
      <w:tr w:rsidR="009E1437" w:rsidRPr="00B21996" w14:paraId="79672352" w14:textId="77777777" w:rsidTr="00347E70">
        <w:trPr>
          <w:trHeight w:hRule="exact" w:val="454"/>
          <w:tblCellSpacing w:w="15" w:type="dxa"/>
        </w:trPr>
        <w:tc>
          <w:tcPr>
            <w:tcW w:w="4422" w:type="pct"/>
            <w:vAlign w:val="center"/>
          </w:tcPr>
          <w:p w14:paraId="456F0006" w14:textId="64D199DA" w:rsidR="009E1437" w:rsidRDefault="008F0F79" w:rsidP="009E1437">
            <w:pPr>
              <w:rPr>
                <w:rFonts w:ascii="Candara Light" w:hAnsi="Candara Light" w:cs="Segoe UI Symbol"/>
                <w:color w:val="004E6C" w:themeColor="accent2" w:themeShade="80"/>
              </w:rPr>
            </w:pPr>
            <w:r w:rsidRPr="009D74E6">
              <w:rPr>
                <w:rFonts w:ascii="Candara Light" w:hAnsi="Candara Light"/>
                <w:b/>
              </w:rPr>
              <w:t>Μέρος</w:t>
            </w:r>
          </w:p>
          <w:p w14:paraId="713A6B68" w14:textId="77777777" w:rsidR="009E1437" w:rsidRDefault="009E1437" w:rsidP="009E1437">
            <w:pPr>
              <w:jc w:val="center"/>
              <w:rPr>
                <w:rFonts w:ascii="Candara Light" w:hAnsi="Candara Light" w:cs="Segoe UI Symbol"/>
                <w:color w:val="004E6C" w:themeColor="accent2" w:themeShade="80"/>
              </w:rPr>
            </w:pPr>
          </w:p>
          <w:p w14:paraId="31540655" w14:textId="4E60C38A" w:rsidR="009E1437" w:rsidRPr="009E1437" w:rsidRDefault="009E1437" w:rsidP="009E1437">
            <w:pPr>
              <w:jc w:val="center"/>
              <w:rPr>
                <w:rFonts w:ascii="Candara Light" w:hAnsi="Candara Light" w:cs="Segoe UI Symbol"/>
                <w:color w:val="004E6C" w:themeColor="accent2" w:themeShade="80"/>
              </w:rPr>
            </w:pPr>
          </w:p>
        </w:tc>
        <w:tc>
          <w:tcPr>
            <w:tcW w:w="530" w:type="pct"/>
            <w:vAlign w:val="center"/>
          </w:tcPr>
          <w:p w14:paraId="7F83ABEA" w14:textId="1079623F" w:rsidR="009E1437" w:rsidRDefault="009E1437" w:rsidP="00B12839">
            <w:pPr>
              <w:rPr>
                <w:rFonts w:ascii="Candara Light" w:hAnsi="Candara Light"/>
              </w:rPr>
            </w:pPr>
            <w:r w:rsidRPr="00E3046E">
              <w:rPr>
                <w:rFonts w:ascii="Segoe UI Symbol" w:hAnsi="Segoe UI Symbol" w:cs="Segoe UI Symbol"/>
                <w:b/>
                <w:color w:val="387026" w:themeColor="accent5" w:themeShade="80"/>
              </w:rPr>
              <w:t>📘</w:t>
            </w:r>
            <w:r w:rsidRPr="00E3046E">
              <w:rPr>
                <w:rFonts w:ascii="Candara Light" w:hAnsi="Candara Light"/>
                <w:b/>
                <w:color w:val="387026" w:themeColor="accent5" w:themeShade="80"/>
              </w:rPr>
              <w:t xml:space="preserve"> </w:t>
            </w:r>
          </w:p>
        </w:tc>
      </w:tr>
      <w:tr w:rsidR="009E1437" w:rsidRPr="00B21996" w14:paraId="46B21FFE" w14:textId="77777777" w:rsidTr="00347E70">
        <w:trPr>
          <w:trHeight w:hRule="exact" w:val="454"/>
          <w:tblCellSpacing w:w="15" w:type="dxa"/>
        </w:trPr>
        <w:tc>
          <w:tcPr>
            <w:tcW w:w="4422" w:type="pct"/>
            <w:vAlign w:val="center"/>
          </w:tcPr>
          <w:p w14:paraId="3D3AA020" w14:textId="4C51209E" w:rsidR="009E1437" w:rsidRDefault="008F0F79" w:rsidP="009E1437">
            <w:pPr>
              <w:rPr>
                <w:rFonts w:ascii="Candara Light" w:hAnsi="Candara Light" w:cs="Segoe UI Symbol"/>
                <w:color w:val="004E6C" w:themeColor="accent2" w:themeShade="80"/>
              </w:rPr>
            </w:pPr>
            <w:r w:rsidRPr="009D74E6">
              <w:rPr>
                <w:rFonts w:ascii="Candara Light" w:hAnsi="Candara Light"/>
                <w:b/>
              </w:rPr>
              <w:t>Τμήμα</w:t>
            </w:r>
          </w:p>
        </w:tc>
        <w:tc>
          <w:tcPr>
            <w:tcW w:w="530" w:type="pct"/>
            <w:vAlign w:val="center"/>
          </w:tcPr>
          <w:p w14:paraId="0D1DAE3D" w14:textId="76BB7036" w:rsidR="009E1437" w:rsidRDefault="009E1437" w:rsidP="00B12839">
            <w:pPr>
              <w:rPr>
                <w:rFonts w:ascii="Candara Light" w:hAnsi="Candara Light"/>
              </w:rPr>
            </w:pPr>
            <w:r w:rsidRPr="00684242">
              <w:rPr>
                <w:rFonts w:ascii="Segoe UI Symbol" w:hAnsi="Segoe UI Symbol" w:cs="Segoe UI Symbol"/>
                <w:b/>
                <w:color w:val="002060"/>
              </w:rPr>
              <w:t>📘</w:t>
            </w:r>
          </w:p>
        </w:tc>
      </w:tr>
      <w:tr w:rsidR="009E1437" w:rsidRPr="00B21996" w14:paraId="03DE50FD" w14:textId="77777777" w:rsidTr="00347E70">
        <w:trPr>
          <w:trHeight w:hRule="exact" w:val="454"/>
          <w:tblCellSpacing w:w="15" w:type="dxa"/>
        </w:trPr>
        <w:tc>
          <w:tcPr>
            <w:tcW w:w="4422" w:type="pct"/>
            <w:vAlign w:val="center"/>
          </w:tcPr>
          <w:p w14:paraId="5BB09976" w14:textId="2B7C3BD6" w:rsidR="009E1437" w:rsidRDefault="009E1437" w:rsidP="008F0F79">
            <w:pPr>
              <w:rPr>
                <w:rFonts w:ascii="Candara Light" w:hAnsi="Candara Light" w:cs="Segoe UI Symbol"/>
                <w:color w:val="004E6C" w:themeColor="accent2" w:themeShade="80"/>
              </w:rPr>
            </w:pPr>
            <w:r w:rsidRPr="00B21996">
              <w:rPr>
                <w:rFonts w:ascii="Candara Light" w:hAnsi="Candara Light"/>
                <w:b/>
                <w:bCs/>
              </w:rPr>
              <w:t>Υποενότητα</w:t>
            </w:r>
          </w:p>
        </w:tc>
        <w:tc>
          <w:tcPr>
            <w:tcW w:w="530" w:type="pct"/>
            <w:vAlign w:val="center"/>
          </w:tcPr>
          <w:p w14:paraId="20FC232E" w14:textId="42A09CC9" w:rsidR="009E1437" w:rsidRDefault="009E1437" w:rsidP="00B12839">
            <w:pPr>
              <w:rPr>
                <w:rFonts w:ascii="Candara Light" w:hAnsi="Candara Light"/>
              </w:rPr>
            </w:pPr>
            <w:r w:rsidRPr="00B21996">
              <w:rPr>
                <w:rFonts w:ascii="Segoe UI Symbol" w:hAnsi="Segoe UI Symbol" w:cs="Segoe UI Symbol"/>
                <w:color w:val="7D9532" w:themeColor="accent6" w:themeShade="BF"/>
              </w:rPr>
              <w:t>🔹</w:t>
            </w:r>
          </w:p>
        </w:tc>
      </w:tr>
      <w:tr w:rsidR="009E1437" w:rsidRPr="00B21996" w14:paraId="03FB42A6" w14:textId="77777777" w:rsidTr="00347E70">
        <w:trPr>
          <w:trHeight w:hRule="exact" w:val="454"/>
          <w:tblCellSpacing w:w="15" w:type="dxa"/>
        </w:trPr>
        <w:tc>
          <w:tcPr>
            <w:tcW w:w="4422" w:type="pct"/>
            <w:vAlign w:val="center"/>
          </w:tcPr>
          <w:p w14:paraId="6B19CC67" w14:textId="687FAC55" w:rsidR="009E1437" w:rsidRPr="008F0F79" w:rsidRDefault="008F0F79" w:rsidP="008F0F79">
            <w:pPr>
              <w:rPr>
                <w:rFonts w:ascii="Candara Light" w:hAnsi="Candara Light" w:cs="Segoe UI Symbol"/>
                <w:b/>
                <w:bCs/>
                <w:color w:val="004E6C" w:themeColor="accent2" w:themeShade="80"/>
              </w:rPr>
            </w:pPr>
            <w:r w:rsidRPr="008F0F79">
              <w:rPr>
                <w:rFonts w:ascii="Candara Light" w:hAnsi="Candara Light" w:cs="Segoe UI Symbol"/>
                <w:b/>
                <w:bCs/>
              </w:rPr>
              <w:t>Χρήσιμη Επισήμανση</w:t>
            </w:r>
          </w:p>
        </w:tc>
        <w:tc>
          <w:tcPr>
            <w:tcW w:w="530" w:type="pct"/>
            <w:vAlign w:val="center"/>
          </w:tcPr>
          <w:p w14:paraId="57C38CBE" w14:textId="573244F3" w:rsidR="009E1437" w:rsidRDefault="008F0F79" w:rsidP="00B12839">
            <w:pPr>
              <w:rPr>
                <w:rFonts w:ascii="Candara Light" w:hAnsi="Candara Light"/>
              </w:rPr>
            </w:pPr>
            <w:r w:rsidRPr="00684242">
              <w:rPr>
                <w:rFonts w:ascii="Segoe UI Symbol" w:eastAsia="Malgun Gothic Semilight" w:hAnsi="Segoe UI Symbol" w:cs="Segoe UI Symbol"/>
                <w:color w:val="7D9532" w:themeColor="accent6" w:themeShade="BF"/>
                <w:lang w:eastAsia="el-GR"/>
              </w:rPr>
              <w:t>📌</w:t>
            </w:r>
          </w:p>
        </w:tc>
      </w:tr>
      <w:tr w:rsidR="009E1437" w:rsidRPr="00B21996" w14:paraId="23FBA2E8" w14:textId="77777777" w:rsidTr="00347E70">
        <w:trPr>
          <w:trHeight w:hRule="exact" w:val="454"/>
          <w:tblCellSpacing w:w="15" w:type="dxa"/>
        </w:trPr>
        <w:tc>
          <w:tcPr>
            <w:tcW w:w="4422" w:type="pct"/>
            <w:vAlign w:val="center"/>
          </w:tcPr>
          <w:p w14:paraId="098B8373" w14:textId="50B404B8" w:rsidR="009E1437" w:rsidRPr="008F0F79" w:rsidRDefault="008F0F79" w:rsidP="008F0F79">
            <w:pPr>
              <w:rPr>
                <w:rFonts w:ascii="Candara Light" w:hAnsi="Candara Light" w:cs="Segoe UI Symbol"/>
                <w:b/>
                <w:bCs/>
                <w:color w:val="004E6C" w:themeColor="accent2" w:themeShade="80"/>
              </w:rPr>
            </w:pPr>
            <w:r w:rsidRPr="008F0F79">
              <w:rPr>
                <w:rFonts w:ascii="Candara Light" w:hAnsi="Candara Light" w:cs="Segoe UI Symbol"/>
                <w:b/>
                <w:bCs/>
              </w:rPr>
              <w:t>Πίνακας</w:t>
            </w:r>
          </w:p>
        </w:tc>
        <w:tc>
          <w:tcPr>
            <w:tcW w:w="530" w:type="pct"/>
            <w:vAlign w:val="center"/>
          </w:tcPr>
          <w:p w14:paraId="483E958A" w14:textId="62DF1344" w:rsidR="009E1437" w:rsidRDefault="008F0F79" w:rsidP="00B12839">
            <w:pPr>
              <w:rPr>
                <w:rFonts w:ascii="Candara Light" w:hAnsi="Candara Light"/>
              </w:rPr>
            </w:pPr>
            <w:r w:rsidRPr="00CD2BC2">
              <w:rPr>
                <w:rFonts w:ascii="Segoe UI Symbol" w:eastAsia="Malgun Gothic Semilight" w:hAnsi="Segoe UI Symbol" w:cs="Segoe UI Symbol"/>
                <w:b/>
                <w:bCs/>
                <w:color w:val="0070C0"/>
                <w:sz w:val="28"/>
                <w:szCs w:val="28"/>
                <w:lang w:val="en-US" w:eastAsia="el-GR"/>
              </w:rPr>
              <w:t>📊</w:t>
            </w:r>
          </w:p>
        </w:tc>
      </w:tr>
      <w:tr w:rsidR="008F0F79" w:rsidRPr="00B21996" w14:paraId="44CAC76D" w14:textId="77777777" w:rsidTr="00347E70">
        <w:trPr>
          <w:trHeight w:hRule="exact" w:val="454"/>
          <w:tblCellSpacing w:w="15" w:type="dxa"/>
        </w:trPr>
        <w:tc>
          <w:tcPr>
            <w:tcW w:w="4422" w:type="pct"/>
            <w:vAlign w:val="center"/>
          </w:tcPr>
          <w:p w14:paraId="7CD85514" w14:textId="534C2223" w:rsidR="008F0F79" w:rsidRPr="00C122F5" w:rsidRDefault="008F0F79" w:rsidP="008F0F79">
            <w:pPr>
              <w:spacing w:before="100" w:beforeAutospacing="1" w:after="100" w:afterAutospacing="1"/>
              <w:rPr>
                <w:rFonts w:ascii="Candara Light" w:eastAsia="Malgun Gothic Semilight" w:hAnsi="Candara Light" w:cs="Malgun Gothic Semilight"/>
                <w:lang w:eastAsia="el-GR"/>
              </w:rPr>
            </w:pPr>
            <w:r>
              <w:rPr>
                <w:rFonts w:ascii="Candara Light" w:eastAsia="Malgun Gothic Semilight" w:hAnsi="Candara Light" w:cs="Malgun Gothic Semilight"/>
                <w:b/>
                <w:lang w:eastAsia="el-GR"/>
              </w:rPr>
              <w:t xml:space="preserve">Υποχρεωτικά Επισυναπτόμενα </w:t>
            </w:r>
            <w:r w:rsidRPr="0036370C">
              <w:rPr>
                <w:rFonts w:ascii="Candara Light" w:eastAsia="Malgun Gothic Semilight" w:hAnsi="Candara Light" w:cs="Malgun Gothic Semilight"/>
                <w:b/>
                <w:lang w:eastAsia="el-GR"/>
              </w:rPr>
              <w:t xml:space="preserve">Δικαιολογητικά </w:t>
            </w:r>
          </w:p>
          <w:p w14:paraId="67F3C65D" w14:textId="77777777" w:rsidR="008F0F79" w:rsidRPr="008F0F79" w:rsidRDefault="008F0F79" w:rsidP="008F0F79">
            <w:pPr>
              <w:rPr>
                <w:rFonts w:ascii="Candara Light" w:hAnsi="Candara Light" w:cs="Segoe UI Symbol"/>
                <w:b/>
                <w:bCs/>
              </w:rPr>
            </w:pPr>
          </w:p>
        </w:tc>
        <w:tc>
          <w:tcPr>
            <w:tcW w:w="530" w:type="pct"/>
            <w:vAlign w:val="center"/>
          </w:tcPr>
          <w:p w14:paraId="0E0DDC58" w14:textId="2C36A26D" w:rsidR="008F0F79" w:rsidRPr="008F0F79" w:rsidRDefault="008F0F79" w:rsidP="00B12839">
            <w:pPr>
              <w:rPr>
                <w:rFonts w:ascii="Segoe UI Symbol" w:eastAsia="Malgun Gothic Semilight" w:hAnsi="Segoe UI Symbol" w:cs="Segoe UI Symbol"/>
                <w:b/>
                <w:bCs/>
                <w:color w:val="0070C0"/>
                <w:sz w:val="28"/>
                <w:szCs w:val="28"/>
                <w:lang w:eastAsia="el-GR"/>
              </w:rPr>
            </w:pPr>
            <w:r w:rsidRPr="00ED3221">
              <w:rPr>
                <w:rFonts w:ascii="Segoe UI Symbol" w:eastAsia="Malgun Gothic Semilight" w:hAnsi="Segoe UI Symbol" w:cs="Segoe UI Symbol"/>
                <w:b/>
                <w:bCs/>
                <w:color w:val="7D9532" w:themeColor="accent6" w:themeShade="BF"/>
                <w:lang w:eastAsia="el-GR"/>
              </w:rPr>
              <w:t>📂</w:t>
            </w:r>
          </w:p>
        </w:tc>
      </w:tr>
      <w:tr w:rsidR="008F0F79" w:rsidRPr="00B21996" w14:paraId="583DD7A7" w14:textId="77777777" w:rsidTr="00347E70">
        <w:trPr>
          <w:trHeight w:hRule="exact" w:val="454"/>
          <w:tblCellSpacing w:w="15" w:type="dxa"/>
        </w:trPr>
        <w:tc>
          <w:tcPr>
            <w:tcW w:w="4422" w:type="pct"/>
            <w:vAlign w:val="center"/>
          </w:tcPr>
          <w:p w14:paraId="2692EE61" w14:textId="0B3245E8" w:rsidR="008F0F79" w:rsidRPr="0036370C" w:rsidRDefault="008F0F79" w:rsidP="008F0F79">
            <w:pPr>
              <w:spacing w:before="100" w:beforeAutospacing="1" w:after="100" w:afterAutospacing="1"/>
              <w:rPr>
                <w:rFonts w:ascii="Candara Light" w:eastAsia="Malgun Gothic Semilight" w:hAnsi="Candara Light" w:cs="Malgun Gothic Semilight"/>
                <w:b/>
                <w:lang w:eastAsia="el-GR"/>
              </w:rPr>
            </w:pPr>
            <w:r w:rsidRPr="0036370C">
              <w:rPr>
                <w:rFonts w:ascii="Candara Light" w:eastAsia="Malgun Gothic Semilight" w:hAnsi="Candara Light" w:cs="Malgun Gothic Semilight"/>
                <w:b/>
                <w:lang w:eastAsia="el-GR"/>
              </w:rPr>
              <w:t>Πρόσθετα Έγγραφα Τεκμηρίωσης</w:t>
            </w:r>
            <w:r>
              <w:rPr>
                <w:rFonts w:ascii="Candara Light" w:eastAsia="Malgun Gothic Semilight" w:hAnsi="Candara Light" w:cs="Malgun Gothic Semilight"/>
                <w:b/>
                <w:lang w:eastAsia="el-GR"/>
              </w:rPr>
              <w:t xml:space="preserve"> </w:t>
            </w:r>
            <w:r w:rsidRPr="00C122F5">
              <w:rPr>
                <w:rFonts w:ascii="Candara Light" w:eastAsia="Malgun Gothic Semilight" w:hAnsi="Candara Light" w:cs="Calibri"/>
                <w:lang w:eastAsia="el-GR"/>
              </w:rPr>
              <w:t>(</w:t>
            </w:r>
            <w:r>
              <w:rPr>
                <w:rFonts w:ascii="Candara Light" w:eastAsia="Malgun Gothic Semilight" w:hAnsi="Candara Light" w:cs="Calibri"/>
                <w:lang w:eastAsia="el-GR"/>
              </w:rPr>
              <w:t xml:space="preserve">εφόσον </w:t>
            </w:r>
            <w:r w:rsidRPr="00C122F5">
              <w:rPr>
                <w:rFonts w:ascii="Candara Light" w:eastAsia="Malgun Gothic Semilight" w:hAnsi="Candara Light" w:cs="Calibri"/>
                <w:lang w:eastAsia="el-GR"/>
              </w:rPr>
              <w:t>ζητηθούν από τη ΓΔΑΕΕ)</w:t>
            </w:r>
          </w:p>
        </w:tc>
        <w:tc>
          <w:tcPr>
            <w:tcW w:w="530" w:type="pct"/>
            <w:vAlign w:val="center"/>
          </w:tcPr>
          <w:p w14:paraId="08A04892" w14:textId="77777777" w:rsidR="008F0F79" w:rsidRDefault="008F0F79" w:rsidP="00B12839">
            <w:pPr>
              <w:rPr>
                <w:rFonts w:asciiTheme="minorHAnsi" w:eastAsia="Malgun Gothic Semilight" w:hAnsiTheme="minorHAnsi" w:cs="Segoe UI Symbol"/>
                <w:b/>
                <w:bCs/>
                <w:color w:val="004E6C" w:themeColor="accent2" w:themeShade="80"/>
                <w:lang w:eastAsia="el-GR"/>
              </w:rPr>
            </w:pPr>
            <w:r w:rsidRPr="00E166E1">
              <w:rPr>
                <w:rFonts w:ascii="Segoe UI Symbol" w:eastAsia="Malgun Gothic Semilight" w:hAnsi="Segoe UI Symbol" w:cs="Segoe UI Symbol"/>
                <w:b/>
                <w:bCs/>
                <w:color w:val="004E6C" w:themeColor="accent2" w:themeShade="80"/>
                <w:lang w:eastAsia="el-GR"/>
              </w:rPr>
              <w:t>📂</w:t>
            </w:r>
          </w:p>
          <w:p w14:paraId="6DCFCECF" w14:textId="5D1BA546" w:rsidR="008D5FE9" w:rsidRPr="008D5FE9" w:rsidRDefault="008D5FE9" w:rsidP="00B12839">
            <w:pPr>
              <w:rPr>
                <w:rFonts w:asciiTheme="minorHAnsi" w:eastAsia="Malgun Gothic Semilight" w:hAnsiTheme="minorHAnsi" w:cs="Segoe UI Symbol"/>
                <w:b/>
                <w:bCs/>
                <w:color w:val="7D9532" w:themeColor="accent6" w:themeShade="BF"/>
                <w:lang w:eastAsia="el-GR"/>
              </w:rPr>
            </w:pPr>
          </w:p>
        </w:tc>
      </w:tr>
      <w:tr w:rsidR="008D5FE9" w:rsidRPr="00B21996" w14:paraId="612219C2" w14:textId="77777777" w:rsidTr="00347E70">
        <w:trPr>
          <w:trHeight w:hRule="exact" w:val="454"/>
          <w:tblCellSpacing w:w="15" w:type="dxa"/>
        </w:trPr>
        <w:tc>
          <w:tcPr>
            <w:tcW w:w="4422" w:type="pct"/>
            <w:vAlign w:val="center"/>
          </w:tcPr>
          <w:p w14:paraId="0BCB2406" w14:textId="246CA609" w:rsidR="008D5FE9" w:rsidRPr="008D5FE9" w:rsidRDefault="008D5FE9" w:rsidP="008D5FE9">
            <w:pPr>
              <w:spacing w:before="100" w:beforeAutospacing="1" w:after="100" w:afterAutospacing="1"/>
              <w:outlineLvl w:val="2"/>
              <w:rPr>
                <w:rFonts w:ascii="Candara Light" w:eastAsia="Malgun Gothic Semilight" w:hAnsi="Candara Light" w:cs="Malgun Gothic Semilight"/>
                <w:b/>
                <w:bCs/>
                <w:lang w:eastAsia="el-GR"/>
              </w:rPr>
            </w:pPr>
            <w:r w:rsidRPr="008D5FE9">
              <w:rPr>
                <w:rFonts w:ascii="Candara Light" w:eastAsia="Malgun Gothic Semilight" w:hAnsi="Candara Light" w:cs="Malgun Gothic Semilight"/>
                <w:b/>
                <w:bCs/>
                <w:lang w:eastAsia="el-GR"/>
              </w:rPr>
              <w:t xml:space="preserve">Checklist Ενεργειών </w:t>
            </w:r>
          </w:p>
          <w:p w14:paraId="54509482" w14:textId="77777777" w:rsidR="008D5FE9" w:rsidRPr="0036370C" w:rsidRDefault="008D5FE9" w:rsidP="008F0F79">
            <w:pPr>
              <w:spacing w:before="100" w:beforeAutospacing="1" w:after="100" w:afterAutospacing="1"/>
              <w:rPr>
                <w:rFonts w:ascii="Candara Light" w:eastAsia="Malgun Gothic Semilight" w:hAnsi="Candara Light" w:cs="Malgun Gothic Semilight"/>
                <w:b/>
                <w:lang w:eastAsia="el-GR"/>
              </w:rPr>
            </w:pPr>
          </w:p>
        </w:tc>
        <w:tc>
          <w:tcPr>
            <w:tcW w:w="530" w:type="pct"/>
            <w:vAlign w:val="center"/>
          </w:tcPr>
          <w:p w14:paraId="325E279A" w14:textId="5DEFCF99" w:rsidR="008D5FE9" w:rsidRPr="00E166E1" w:rsidRDefault="008D5FE9" w:rsidP="00B12839">
            <w:pPr>
              <w:rPr>
                <w:rFonts w:ascii="Segoe UI Symbol" w:eastAsia="Malgun Gothic Semilight" w:hAnsi="Segoe UI Symbol" w:cs="Segoe UI Symbol"/>
                <w:b/>
                <w:bCs/>
                <w:color w:val="004E6C" w:themeColor="accent2" w:themeShade="80"/>
                <w:lang w:eastAsia="el-GR"/>
              </w:rPr>
            </w:pPr>
            <w:r w:rsidRPr="00C122F5">
              <w:rPr>
                <w:rFonts w:ascii="Segoe UI Symbol" w:eastAsia="Malgun Gothic Semilight" w:hAnsi="Segoe UI Symbol" w:cs="Segoe UI Symbol"/>
                <w:b/>
                <w:bCs/>
                <w:color w:val="7D9532" w:themeColor="accent6" w:themeShade="BF"/>
                <w:sz w:val="28"/>
                <w:szCs w:val="28"/>
                <w:lang w:eastAsia="el-GR"/>
              </w:rPr>
              <w:t>📝</w:t>
            </w:r>
          </w:p>
        </w:tc>
      </w:tr>
      <w:tr w:rsidR="008F0F79" w:rsidRPr="00B21996" w14:paraId="1C89F71E" w14:textId="77777777" w:rsidTr="00347E70">
        <w:trPr>
          <w:trHeight w:hRule="exact" w:val="454"/>
          <w:tblCellSpacing w:w="15" w:type="dxa"/>
        </w:trPr>
        <w:tc>
          <w:tcPr>
            <w:tcW w:w="4422" w:type="pct"/>
            <w:vAlign w:val="center"/>
          </w:tcPr>
          <w:p w14:paraId="47D2BAF6" w14:textId="40EFF81F" w:rsidR="008F0F79" w:rsidRPr="0036370C" w:rsidRDefault="008F0F79" w:rsidP="008F0F79">
            <w:pPr>
              <w:spacing w:before="100" w:beforeAutospacing="1" w:after="100" w:afterAutospacing="1"/>
              <w:rPr>
                <w:rFonts w:ascii="Candara Light" w:eastAsia="Malgun Gothic Semilight" w:hAnsi="Candara Light" w:cs="Malgun Gothic Semilight"/>
                <w:b/>
                <w:lang w:eastAsia="el-GR"/>
              </w:rPr>
            </w:pPr>
            <w:r>
              <w:rPr>
                <w:rFonts w:ascii="Candara Light" w:eastAsia="Malgun Gothic Semilight" w:hAnsi="Candara Light" w:cs="Malgun Gothic Semilight"/>
                <w:b/>
                <w:lang w:eastAsia="el-GR"/>
              </w:rPr>
              <w:t>Παράμετροι Διαδικασίας</w:t>
            </w:r>
          </w:p>
        </w:tc>
        <w:tc>
          <w:tcPr>
            <w:tcW w:w="530" w:type="pct"/>
            <w:vAlign w:val="center"/>
          </w:tcPr>
          <w:p w14:paraId="7A5B52F2" w14:textId="275858F2" w:rsidR="008F0F79" w:rsidRPr="00E166E1" w:rsidRDefault="008F0F79" w:rsidP="00B12839">
            <w:pPr>
              <w:rPr>
                <w:rFonts w:ascii="Segoe UI Symbol" w:eastAsia="Malgun Gothic Semilight" w:hAnsi="Segoe UI Symbol" w:cs="Segoe UI Symbol"/>
                <w:b/>
                <w:bCs/>
                <w:color w:val="004E6C" w:themeColor="accent2" w:themeShade="80"/>
                <w:lang w:eastAsia="el-GR"/>
              </w:rPr>
            </w:pPr>
            <w:r>
              <w:rPr>
                <w:rFonts w:ascii="Candara Light" w:eastAsia="Malgun Gothic Semilight" w:hAnsi="Candara Light" w:cs="Malgun Gothic Semilight"/>
                <w:b/>
                <w:lang w:eastAsia="el-GR"/>
              </w:rPr>
              <w:t>•</w:t>
            </w:r>
          </w:p>
        </w:tc>
      </w:tr>
      <w:tr w:rsidR="008F0F79" w:rsidRPr="00B21996" w14:paraId="1DC9390D" w14:textId="77777777" w:rsidTr="00347E70">
        <w:trPr>
          <w:trHeight w:hRule="exact" w:val="454"/>
          <w:tblCellSpacing w:w="15" w:type="dxa"/>
        </w:trPr>
        <w:tc>
          <w:tcPr>
            <w:tcW w:w="4422" w:type="pct"/>
            <w:vAlign w:val="center"/>
          </w:tcPr>
          <w:p w14:paraId="529B55C0" w14:textId="4575FDE3" w:rsidR="008F0F79" w:rsidRDefault="008F0F79" w:rsidP="008F0F79">
            <w:pPr>
              <w:spacing w:before="100" w:beforeAutospacing="1" w:after="100" w:afterAutospacing="1"/>
              <w:rPr>
                <w:rFonts w:ascii="Candara Light" w:eastAsia="Malgun Gothic Semilight" w:hAnsi="Candara Light" w:cs="Malgun Gothic Semilight"/>
                <w:b/>
                <w:lang w:eastAsia="el-GR"/>
              </w:rPr>
            </w:pPr>
            <w:r>
              <w:rPr>
                <w:rFonts w:ascii="Candara Light" w:eastAsia="Malgun Gothic Semilight" w:hAnsi="Candara Light" w:cs="Malgun Gothic Semilight"/>
                <w:b/>
                <w:lang w:eastAsia="el-GR"/>
              </w:rPr>
              <w:t>Βήματ</w:t>
            </w:r>
            <w:r w:rsidR="004A4EA7">
              <w:rPr>
                <w:rFonts w:ascii="Candara Light" w:eastAsia="Malgun Gothic Semilight" w:hAnsi="Candara Light" w:cs="Malgun Gothic Semilight"/>
                <w:b/>
                <w:lang w:eastAsia="el-GR"/>
              </w:rPr>
              <w:t>α</w:t>
            </w:r>
            <w:r>
              <w:rPr>
                <w:rFonts w:ascii="Candara Light" w:eastAsia="Malgun Gothic Semilight" w:hAnsi="Candara Light" w:cs="Malgun Gothic Semilight"/>
                <w:b/>
                <w:lang w:eastAsia="el-GR"/>
              </w:rPr>
              <w:t xml:space="preserve"> Διαδικασίας</w:t>
            </w:r>
          </w:p>
        </w:tc>
        <w:tc>
          <w:tcPr>
            <w:tcW w:w="530" w:type="pct"/>
            <w:vAlign w:val="center"/>
          </w:tcPr>
          <w:p w14:paraId="310FD54B" w14:textId="41F5739C" w:rsidR="008F0F79" w:rsidRPr="00C122F5" w:rsidRDefault="008F0F79" w:rsidP="008F0F79">
            <w:pPr>
              <w:numPr>
                <w:ilvl w:val="0"/>
                <w:numId w:val="18"/>
              </w:numPr>
              <w:spacing w:before="100" w:beforeAutospacing="1" w:after="100" w:afterAutospacing="1"/>
              <w:ind w:hanging="928"/>
              <w:jc w:val="both"/>
              <w:outlineLvl w:val="1"/>
              <w:rPr>
                <w:rFonts w:ascii="Candara Light" w:eastAsia="Malgun Gothic Semilight" w:hAnsi="Candara Light" w:cs="Malgun Gothic Semilight"/>
                <w:bCs/>
                <w:lang w:eastAsia="el-GR"/>
              </w:rPr>
            </w:pPr>
          </w:p>
          <w:p w14:paraId="2C358F5A" w14:textId="77777777" w:rsidR="008F0F79" w:rsidRDefault="008F0F79" w:rsidP="00B12839">
            <w:pPr>
              <w:rPr>
                <w:rFonts w:ascii="Candara Light" w:eastAsia="Malgun Gothic Semilight" w:hAnsi="Candara Light" w:cs="Malgun Gothic Semilight"/>
                <w:b/>
                <w:lang w:eastAsia="el-GR"/>
              </w:rPr>
            </w:pPr>
          </w:p>
        </w:tc>
      </w:tr>
    </w:tbl>
    <w:p w14:paraId="3DBFC769" w14:textId="77777777" w:rsidR="00AB0E09" w:rsidRDefault="00825AF3" w:rsidP="00E166E1">
      <w:pPr>
        <w:sectPr w:rsidR="00AB0E09" w:rsidSect="00AB0E09">
          <w:headerReference w:type="default" r:id="rId11"/>
          <w:footerReference w:type="default" r:id="rId12"/>
          <w:type w:val="continuous"/>
          <w:pgSz w:w="12240" w:h="15840" w:code="1"/>
          <w:pgMar w:top="1701" w:right="1418" w:bottom="1134" w:left="1418" w:header="720" w:footer="720" w:gutter="0"/>
          <w:pgNumType w:start="1"/>
          <w:cols w:space="720"/>
          <w:docGrid w:linePitch="360"/>
        </w:sectPr>
      </w:pPr>
      <w:r>
        <w:br w:type="page"/>
      </w:r>
    </w:p>
    <w:p w14:paraId="40595BF1" w14:textId="61E8DEFF" w:rsidR="00E166E1" w:rsidRDefault="00196304" w:rsidP="00E166E1">
      <w:pPr>
        <w:rPr>
          <w:rFonts w:ascii="Candara Light" w:eastAsia="Microsoft YaHei Light" w:hAnsi="Candara Light" w:cs="Calibri"/>
          <w:sz w:val="36"/>
          <w:szCs w:val="36"/>
          <w:lang w:eastAsia="el-GR"/>
        </w:rPr>
      </w:pPr>
      <w:r w:rsidRPr="004755B0">
        <w:rPr>
          <w:rFonts w:ascii="Segoe UI Symbol" w:eastAsia="Microsoft YaHei Light" w:hAnsi="Segoe UI Symbol" w:cs="Segoe UI Symbol"/>
          <w:b/>
          <w:bCs/>
          <w:color w:val="7D9532" w:themeColor="accent6" w:themeShade="BF"/>
          <w:sz w:val="36"/>
          <w:szCs w:val="36"/>
          <w:lang w:eastAsia="el-GR"/>
        </w:rPr>
        <w:lastRenderedPageBreak/>
        <w:t>📘</w:t>
      </w:r>
      <w:r w:rsidRPr="00C122F5">
        <w:rPr>
          <w:rFonts w:ascii="Candara Light" w:eastAsia="Microsoft YaHei Light" w:hAnsi="Candara Light" w:cs="Malgun Gothic Semilight"/>
          <w:b/>
          <w:bCs/>
          <w:sz w:val="36"/>
          <w:szCs w:val="36"/>
          <w:lang w:eastAsia="el-GR"/>
        </w:rPr>
        <w:t xml:space="preserve"> ΜΕΡΟΣ Α </w:t>
      </w:r>
      <w:r w:rsidR="00E166E1">
        <w:rPr>
          <w:rFonts w:ascii="Candara Light" w:eastAsia="Microsoft YaHei Light" w:hAnsi="Candara Light" w:cs="Malgun Gothic Semilight"/>
          <w:b/>
          <w:bCs/>
          <w:sz w:val="36"/>
          <w:szCs w:val="36"/>
          <w:lang w:eastAsia="el-GR"/>
        </w:rPr>
        <w:t xml:space="preserve">- </w:t>
      </w:r>
      <w:r w:rsidR="00E166E1" w:rsidRPr="00C122F5">
        <w:rPr>
          <w:rFonts w:ascii="Candara Light" w:eastAsia="Microsoft YaHei Light" w:hAnsi="Candara Light" w:cs="Malgun Gothic Semilight"/>
          <w:b/>
          <w:bCs/>
          <w:sz w:val="36"/>
          <w:szCs w:val="36"/>
          <w:lang w:eastAsia="el-GR"/>
        </w:rPr>
        <w:t>Γενικ</w:t>
      </w:r>
      <w:r w:rsidR="00E166E1" w:rsidRPr="00C122F5">
        <w:rPr>
          <w:rFonts w:ascii="Candara Light" w:eastAsia="Microsoft YaHei Light" w:hAnsi="Candara Light" w:cs="Calibri"/>
          <w:b/>
          <w:bCs/>
          <w:sz w:val="36"/>
          <w:szCs w:val="36"/>
          <w:lang w:eastAsia="el-GR"/>
        </w:rPr>
        <w:t>ές</w:t>
      </w:r>
      <w:r w:rsidR="00E166E1" w:rsidRPr="00C122F5">
        <w:rPr>
          <w:rFonts w:ascii="Candara Light" w:eastAsia="Microsoft YaHei Light" w:hAnsi="Candara Light" w:cs="Malgun Gothic Semilight"/>
          <w:b/>
          <w:bCs/>
          <w:sz w:val="36"/>
          <w:szCs w:val="36"/>
          <w:lang w:eastAsia="el-GR"/>
        </w:rPr>
        <w:t xml:space="preserve"> Πληροφορ</w:t>
      </w:r>
      <w:r w:rsidR="00E166E1" w:rsidRPr="00C122F5">
        <w:rPr>
          <w:rFonts w:ascii="Candara Light" w:eastAsia="Microsoft YaHei Light" w:hAnsi="Candara Light" w:cs="Calibri"/>
          <w:b/>
          <w:bCs/>
          <w:sz w:val="36"/>
          <w:szCs w:val="36"/>
          <w:lang w:eastAsia="el-GR"/>
        </w:rPr>
        <w:t>ί</w:t>
      </w:r>
      <w:r w:rsidR="00E166E1" w:rsidRPr="00C122F5">
        <w:rPr>
          <w:rFonts w:ascii="Candara Light" w:eastAsia="Microsoft YaHei Light" w:hAnsi="Candara Light" w:cs="Malgun Gothic Semilight"/>
          <w:b/>
          <w:bCs/>
          <w:sz w:val="36"/>
          <w:szCs w:val="36"/>
          <w:lang w:eastAsia="el-GR"/>
        </w:rPr>
        <w:t>ε</w:t>
      </w:r>
      <w:r w:rsidR="00E166E1" w:rsidRPr="00C122F5">
        <w:rPr>
          <w:rFonts w:ascii="Candara Light" w:eastAsia="Microsoft YaHei Light" w:hAnsi="Candara Light" w:cs="Calibri"/>
          <w:b/>
          <w:bCs/>
          <w:sz w:val="36"/>
          <w:szCs w:val="36"/>
          <w:lang w:eastAsia="el-GR"/>
        </w:rPr>
        <w:t>ς</w:t>
      </w:r>
      <w:r w:rsidR="00E166E1">
        <w:rPr>
          <w:rFonts w:ascii="Candara Light" w:eastAsia="Microsoft YaHei Light" w:hAnsi="Candara Light" w:cs="Malgun Gothic Semilight"/>
          <w:b/>
          <w:bCs/>
          <w:sz w:val="36"/>
          <w:szCs w:val="36"/>
          <w:lang w:eastAsia="el-GR"/>
        </w:rPr>
        <w:t xml:space="preserve"> </w:t>
      </w:r>
      <w:r w:rsidR="00E166E1" w:rsidRPr="00A22C15">
        <w:rPr>
          <w:rFonts w:ascii="Candara Light" w:eastAsia="Microsoft YaHei Light" w:hAnsi="Candara Light" w:cs="Calibri"/>
          <w:lang w:eastAsia="el-GR"/>
        </w:rPr>
        <w:t>(Δεν συμπληρώνεται</w:t>
      </w:r>
      <w:r w:rsidR="00E166E1" w:rsidRPr="00A22C15">
        <w:rPr>
          <w:rFonts w:ascii="Candara Light" w:eastAsia="Microsoft YaHei Light" w:hAnsi="Candara Light" w:cs="Calibri"/>
          <w:sz w:val="36"/>
          <w:szCs w:val="36"/>
          <w:lang w:eastAsia="el-GR"/>
        </w:rPr>
        <w:t>)</w:t>
      </w:r>
    </w:p>
    <w:p w14:paraId="6A19DBF1" w14:textId="77777777" w:rsidR="00E166E1" w:rsidRDefault="00E166E1" w:rsidP="00E166E1">
      <w:pPr>
        <w:rPr>
          <w:rFonts w:ascii="Candara Light" w:eastAsia="Microsoft YaHei Light" w:hAnsi="Candara Light" w:cs="Calibri"/>
          <w:b/>
          <w:bCs/>
          <w:sz w:val="36"/>
          <w:szCs w:val="36"/>
          <w:lang w:eastAsia="el-GR"/>
        </w:rPr>
      </w:pPr>
    </w:p>
    <w:p w14:paraId="41E04ADF" w14:textId="7376C893" w:rsidR="00825AF3" w:rsidRDefault="00E166E1" w:rsidP="00E166E1">
      <w:pPr>
        <w:jc w:val="both"/>
        <w:rPr>
          <w:rFonts w:ascii="Candara Light" w:eastAsia="Malgun Gothic Semilight" w:hAnsi="Candara Light" w:cs="Malgun Gothic Semilight"/>
          <w:lang w:eastAsia="el-GR"/>
        </w:rPr>
      </w:pPr>
      <w:r w:rsidRPr="00A65F61">
        <w:rPr>
          <w:rFonts w:ascii="Candara Light" w:eastAsia="Malgun Gothic Semilight" w:hAnsi="Candara Light" w:cs="Malgun Gothic Semilight"/>
          <w:lang w:eastAsia="el-GR"/>
        </w:rPr>
        <w:t>1.</w:t>
      </w:r>
      <w:r w:rsidRPr="00A65F61">
        <w:rPr>
          <w:rFonts w:ascii="Candara Light" w:eastAsia="Malgun Gothic Semilight" w:hAnsi="Candara Light" w:cs="Malgun Gothic Semilight"/>
          <w:lang w:eastAsia="el-GR"/>
        </w:rPr>
        <w:tab/>
        <w:t xml:space="preserve">Το </w:t>
      </w:r>
      <w:r w:rsidRPr="00A65F61">
        <w:rPr>
          <w:rFonts w:ascii="Candara Light" w:eastAsia="Malgun Gothic Semilight" w:hAnsi="Candara Light" w:cs="Malgun Gothic Semilight"/>
          <w:bCs/>
          <w:lang w:eastAsia="el-GR"/>
        </w:rPr>
        <w:t xml:space="preserve">Ενιαίο Μητρώο Επιχειρήσεων </w:t>
      </w:r>
      <w:r w:rsidR="00A65F61" w:rsidRPr="00A65F61">
        <w:rPr>
          <w:rFonts w:ascii="Candara Light" w:eastAsia="Malgun Gothic Semilight" w:hAnsi="Candara Light" w:cs="Malgun Gothic Semilight"/>
          <w:bCs/>
          <w:lang w:eastAsia="el-GR"/>
        </w:rPr>
        <w:t>Αμυντικού Τομέα</w:t>
      </w:r>
      <w:r w:rsidR="00A65F61" w:rsidRPr="00A22C15">
        <w:rPr>
          <w:rFonts w:ascii="Candara Light" w:eastAsia="Malgun Gothic Semilight" w:hAnsi="Candara Light" w:cs="Malgun Gothic Semilight"/>
          <w:lang w:eastAsia="el-GR"/>
        </w:rPr>
        <w:t xml:space="preserve"> (</w:t>
      </w:r>
      <w:r w:rsidR="00A65F61" w:rsidRPr="00A65F61">
        <w:rPr>
          <w:rFonts w:ascii="Candara Light" w:eastAsia="Malgun Gothic Semilight" w:hAnsi="Candara Light" w:cs="Malgun Gothic Semilight"/>
          <w:b/>
          <w:bCs/>
          <w:lang w:eastAsia="el-GR"/>
        </w:rPr>
        <w:t>ΕΜΕΑΤ</w:t>
      </w:r>
      <w:r w:rsidR="00A65F61" w:rsidRPr="00A22C15">
        <w:rPr>
          <w:rFonts w:ascii="Candara Light" w:eastAsia="Malgun Gothic Semilight" w:hAnsi="Candara Light" w:cs="Malgun Gothic Semilight"/>
          <w:lang w:eastAsia="el-GR"/>
        </w:rPr>
        <w:t>)</w:t>
      </w:r>
      <w:r w:rsidR="00A65F61" w:rsidRPr="00A65F61">
        <w:rPr>
          <w:rFonts w:ascii="Candara Light" w:eastAsia="Malgun Gothic Semilight" w:hAnsi="Candara Light" w:cs="Malgun Gothic Semilight"/>
          <w:lang w:eastAsia="el-GR"/>
        </w:rPr>
        <w:t xml:space="preserve"> ιδρύθηκε με βάση το </w:t>
      </w:r>
      <w:r w:rsidR="00A65F61" w:rsidRPr="00A65F61">
        <w:rPr>
          <w:rFonts w:ascii="Candara Light" w:eastAsia="Malgun Gothic Semilight" w:hAnsi="Candara Light" w:cs="Malgun Gothic Semilight"/>
          <w:bCs/>
          <w:lang w:eastAsia="el-GR"/>
        </w:rPr>
        <w:t>άρθρο 64 του ν.3978/2011</w:t>
      </w:r>
      <w:r w:rsidR="00A65F61" w:rsidRPr="00A65F61">
        <w:rPr>
          <w:rFonts w:ascii="Candara Light" w:eastAsia="Malgun Gothic Semilight" w:hAnsi="Candara Light" w:cs="Malgun Gothic Semilight"/>
          <w:lang w:eastAsia="el-GR"/>
        </w:rPr>
        <w:t xml:space="preserve"> και συγκροτήθηκε με  το </w:t>
      </w:r>
      <w:r w:rsidR="00663235">
        <w:rPr>
          <w:rFonts w:ascii="Candara Light" w:eastAsia="Malgun Gothic Semilight" w:hAnsi="Candara Light" w:cs="Malgun Gothic Semilight"/>
          <w:lang w:eastAsia="el-GR"/>
        </w:rPr>
        <w:t>πδ</w:t>
      </w:r>
      <w:r w:rsidR="002A3161">
        <w:rPr>
          <w:rFonts w:ascii="Candara Light" w:eastAsia="Malgun Gothic Semilight" w:hAnsi="Candara Light" w:cs="Malgun Gothic Semilight"/>
          <w:bCs/>
          <w:lang w:eastAsia="el-GR"/>
        </w:rPr>
        <w:t xml:space="preserve"> 59</w:t>
      </w:r>
      <w:r w:rsidR="00A65F61" w:rsidRPr="00A65F61">
        <w:rPr>
          <w:rFonts w:ascii="Candara Light" w:eastAsia="Malgun Gothic Semilight" w:hAnsi="Candara Light" w:cs="Malgun Gothic Semilight"/>
          <w:bCs/>
          <w:lang w:eastAsia="el-GR"/>
        </w:rPr>
        <w:t>/2025</w:t>
      </w:r>
      <w:r w:rsidR="00A65F61" w:rsidRPr="00A65F61">
        <w:rPr>
          <w:rFonts w:ascii="Candara Light" w:eastAsia="Malgun Gothic Semilight" w:hAnsi="Candara Light" w:cs="Malgun Gothic Semilight"/>
          <w:lang w:eastAsia="el-GR"/>
        </w:rPr>
        <w:t xml:space="preserve">. </w:t>
      </w:r>
    </w:p>
    <w:p w14:paraId="15D1BA48" w14:textId="4BFD00DD" w:rsidR="002751B1" w:rsidRDefault="00663235" w:rsidP="00E166E1">
      <w:pPr>
        <w:spacing w:before="100" w:beforeAutospacing="1" w:after="100" w:afterAutospacing="1"/>
        <w:jc w:val="both"/>
        <w:rPr>
          <w:rFonts w:ascii="Candara Light" w:eastAsia="Malgun Gothic Semilight" w:hAnsi="Candara Light" w:cs="Malgun Gothic Semilight"/>
          <w:bCs/>
          <w:lang w:eastAsia="el-GR"/>
        </w:rPr>
      </w:pPr>
      <w:r>
        <w:rPr>
          <w:rFonts w:ascii="Candara Light" w:eastAsia="Malgun Gothic Semilight" w:hAnsi="Candara Light" w:cs="Malgun Gothic Semilight"/>
          <w:lang w:eastAsia="el-GR"/>
        </w:rPr>
        <w:t>2</w:t>
      </w:r>
      <w:r w:rsidR="00A65F61" w:rsidRPr="00A65F61">
        <w:rPr>
          <w:rFonts w:ascii="Candara Light" w:eastAsia="Malgun Gothic Semilight" w:hAnsi="Candara Light" w:cs="Malgun Gothic Semilight"/>
          <w:lang w:eastAsia="el-GR"/>
        </w:rPr>
        <w:t>.</w:t>
      </w:r>
      <w:r w:rsidR="00A65F61" w:rsidRPr="00A65F61">
        <w:rPr>
          <w:rFonts w:ascii="Candara Light" w:eastAsia="Malgun Gothic Semilight" w:hAnsi="Candara Light" w:cs="Malgun Gothic Semilight"/>
          <w:lang w:eastAsia="el-GR"/>
        </w:rPr>
        <w:tab/>
      </w:r>
      <w:r w:rsidR="00A65F61" w:rsidRPr="00A22C15">
        <w:rPr>
          <w:rFonts w:ascii="Candara Light" w:eastAsia="Malgun Gothic Semilight" w:hAnsi="Candara Light" w:cs="Malgun Gothic Semilight"/>
          <w:bCs/>
          <w:lang w:eastAsia="el-GR"/>
        </w:rPr>
        <w:t xml:space="preserve"> Το ΕΜΕΑΤ</w:t>
      </w:r>
      <w:r w:rsidR="00A65F61" w:rsidRPr="00A65F61">
        <w:rPr>
          <w:rFonts w:ascii="Candara Light" w:eastAsia="Malgun Gothic Semilight" w:hAnsi="Candara Light" w:cs="Malgun Gothic Semilight"/>
          <w:b/>
          <w:lang w:eastAsia="el-GR"/>
        </w:rPr>
        <w:t xml:space="preserve"> </w:t>
      </w:r>
      <w:r w:rsidR="00B41A26" w:rsidRPr="00A65F61">
        <w:rPr>
          <w:rFonts w:ascii="Candara Light" w:eastAsia="Malgun Gothic Semilight" w:hAnsi="Candara Light" w:cs="Malgun Gothic Semilight"/>
          <w:lang w:eastAsia="el-GR"/>
        </w:rPr>
        <w:t xml:space="preserve">εμπίπτει </w:t>
      </w:r>
      <w:r w:rsidR="00B41A26">
        <w:rPr>
          <w:rFonts w:ascii="Candara Light" w:eastAsia="Malgun Gothic Semilight" w:hAnsi="Candara Light" w:cs="Malgun Gothic Semilight"/>
          <w:lang w:eastAsia="el-GR"/>
        </w:rPr>
        <w:t xml:space="preserve">στις αρμοδιότητες </w:t>
      </w:r>
      <w:r w:rsidR="00B41A26" w:rsidRPr="00A65F61">
        <w:rPr>
          <w:rFonts w:ascii="Candara Light" w:eastAsia="Malgun Gothic Semilight" w:hAnsi="Candara Light" w:cs="Malgun Gothic Semilight"/>
          <w:lang w:eastAsia="el-GR"/>
        </w:rPr>
        <w:t xml:space="preserve">της </w:t>
      </w:r>
      <w:r w:rsidR="00B41A26" w:rsidRPr="00A65F61">
        <w:rPr>
          <w:rFonts w:ascii="Candara Light" w:eastAsia="Malgun Gothic Semilight" w:hAnsi="Candara Light" w:cs="Malgun Gothic Semilight"/>
          <w:bCs/>
          <w:lang w:eastAsia="el-GR"/>
        </w:rPr>
        <w:t>ΓΔΑΕΕ/ΔΑΕΤΕ</w:t>
      </w:r>
      <w:r w:rsidR="00B41A26" w:rsidRPr="00A65F61">
        <w:rPr>
          <w:rFonts w:ascii="Candara Light" w:eastAsia="Malgun Gothic Semilight" w:hAnsi="Candara Light" w:cs="Malgun Gothic Semilight"/>
          <w:b/>
          <w:lang w:eastAsia="el-GR"/>
        </w:rPr>
        <w:t xml:space="preserve"> </w:t>
      </w:r>
      <w:r w:rsidR="00B41A26" w:rsidRPr="00A65F61">
        <w:rPr>
          <w:rFonts w:ascii="Candara Light" w:eastAsia="Malgun Gothic Semilight" w:hAnsi="Candara Light" w:cs="Malgun Gothic Semilight"/>
          <w:lang w:eastAsia="el-GR"/>
        </w:rPr>
        <w:t xml:space="preserve">και </w:t>
      </w:r>
      <w:r w:rsidR="00A65F61" w:rsidRPr="00A65F61">
        <w:rPr>
          <w:rFonts w:ascii="Candara Light" w:eastAsia="Malgun Gothic Semilight" w:hAnsi="Candara Light" w:cs="Malgun Gothic Semilight"/>
          <w:b/>
          <w:lang w:eastAsia="el-GR"/>
        </w:rPr>
        <w:t>αντικαθιστά</w:t>
      </w:r>
      <w:r w:rsidR="00A50878">
        <w:rPr>
          <w:rFonts w:ascii="Candara Light" w:eastAsia="Malgun Gothic Semilight" w:hAnsi="Candara Light" w:cs="Malgun Gothic Semilight"/>
          <w:lang w:eastAsia="el-GR"/>
        </w:rPr>
        <w:t xml:space="preserve"> το </w:t>
      </w:r>
      <w:r w:rsidR="00A65F61" w:rsidRPr="00A65F61">
        <w:rPr>
          <w:rFonts w:ascii="Candara Light" w:eastAsia="Malgun Gothic Semilight" w:hAnsi="Candara Light" w:cs="Malgun Gothic Semilight"/>
          <w:bCs/>
          <w:lang w:eastAsia="el-GR"/>
        </w:rPr>
        <w:t>Μητρώο Κατασκευαστών Αμυντικού Υλικού (</w:t>
      </w:r>
      <w:r w:rsidR="00A65F61" w:rsidRPr="00A65F61">
        <w:rPr>
          <w:rFonts w:ascii="Candara Light" w:eastAsia="Malgun Gothic Semilight" w:hAnsi="Candara Light" w:cs="Malgun Gothic Semilight"/>
          <w:b/>
          <w:bCs/>
          <w:lang w:eastAsia="el-GR"/>
        </w:rPr>
        <w:t>ΜΚΑΥ</w:t>
      </w:r>
      <w:r w:rsidR="00A65F61" w:rsidRPr="00A65F61">
        <w:rPr>
          <w:rFonts w:ascii="Candara Light" w:eastAsia="Malgun Gothic Semilight" w:hAnsi="Candara Light" w:cs="Malgun Gothic Semilight"/>
          <w:bCs/>
          <w:lang w:eastAsia="el-GR"/>
        </w:rPr>
        <w:t>)</w:t>
      </w:r>
      <w:r w:rsidR="00A65F61" w:rsidRPr="00A65F61">
        <w:rPr>
          <w:rFonts w:ascii="Candara Light" w:eastAsia="Malgun Gothic Semilight" w:hAnsi="Candara Light" w:cs="Malgun Gothic Semilight"/>
          <w:lang w:eastAsia="el-GR"/>
        </w:rPr>
        <w:t xml:space="preserve">, το οποίο προβλεπόταν από το </w:t>
      </w:r>
      <w:r>
        <w:rPr>
          <w:rFonts w:ascii="Candara Light" w:eastAsia="Malgun Gothic Semilight" w:hAnsi="Candara Light" w:cs="Malgun Gothic Semilight"/>
          <w:bCs/>
          <w:lang w:eastAsia="el-GR"/>
        </w:rPr>
        <w:t>πδ</w:t>
      </w:r>
      <w:r w:rsidR="00A65F61" w:rsidRPr="00A65F61">
        <w:rPr>
          <w:rFonts w:ascii="Candara Light" w:eastAsia="Malgun Gothic Semilight" w:hAnsi="Candara Light" w:cs="Malgun Gothic Semilight"/>
          <w:bCs/>
          <w:lang w:eastAsia="el-GR"/>
        </w:rPr>
        <w:t xml:space="preserve"> 3/2008</w:t>
      </w:r>
      <w:r w:rsidR="00CA55EA">
        <w:rPr>
          <w:rFonts w:ascii="Candara Light" w:eastAsia="Malgun Gothic Semilight" w:hAnsi="Candara Light" w:cs="Malgun Gothic Semilight"/>
          <w:bCs/>
          <w:lang w:eastAsia="el-GR"/>
        </w:rPr>
        <w:t xml:space="preserve"> </w:t>
      </w:r>
      <w:r w:rsidR="00CA55EA" w:rsidRPr="00CA55EA">
        <w:rPr>
          <w:rFonts w:ascii="Candara Light" w:eastAsia="Malgun Gothic Semilight" w:hAnsi="Candara Light" w:cs="Malgun Gothic Semilight"/>
          <w:lang w:eastAsia="el-GR"/>
        </w:rPr>
        <w:t>(Α΄ 3)</w:t>
      </w:r>
      <w:r>
        <w:rPr>
          <w:rFonts w:ascii="Candara Light" w:eastAsia="Malgun Gothic Semilight" w:hAnsi="Candara Light" w:cs="Malgun Gothic Semilight"/>
          <w:bCs/>
          <w:lang w:eastAsia="el-GR"/>
        </w:rPr>
        <w:t>.</w:t>
      </w:r>
    </w:p>
    <w:p w14:paraId="29E41D32" w14:textId="476CBAC2" w:rsidR="00A65F61" w:rsidRPr="00A674A4" w:rsidRDefault="00A674A4" w:rsidP="00E166E1">
      <w:pPr>
        <w:spacing w:before="100" w:beforeAutospacing="1" w:after="100" w:afterAutospacing="1"/>
        <w:jc w:val="both"/>
        <w:rPr>
          <w:rFonts w:ascii="Candara Light" w:eastAsia="Malgun Gothic Semilight" w:hAnsi="Candara Light" w:cs="Malgun Gothic Semilight"/>
          <w:lang w:eastAsia="el-GR"/>
        </w:rPr>
      </w:pPr>
      <w:r>
        <w:rPr>
          <w:rFonts w:ascii="Candara Light" w:eastAsia="Malgun Gothic Semilight" w:hAnsi="Candara Light" w:cs="Malgun Gothic Semilight"/>
          <w:lang w:eastAsia="el-GR"/>
        </w:rPr>
        <w:t>3</w:t>
      </w:r>
      <w:r w:rsidR="00A65F61" w:rsidRPr="00A65F61">
        <w:rPr>
          <w:rFonts w:ascii="Candara Light" w:eastAsia="Malgun Gothic Semilight" w:hAnsi="Candara Light" w:cs="Malgun Gothic Semilight"/>
          <w:lang w:eastAsia="el-GR"/>
        </w:rPr>
        <w:t>.</w:t>
      </w:r>
      <w:r w:rsidR="00A65F61" w:rsidRPr="00A65F61">
        <w:rPr>
          <w:rFonts w:ascii="Candara Light" w:eastAsia="Malgun Gothic Semilight" w:hAnsi="Candara Light" w:cs="Malgun Gothic Semilight"/>
          <w:lang w:eastAsia="el-GR"/>
        </w:rPr>
        <w:tab/>
        <w:t>Το ΕΜΕΑΤ</w:t>
      </w:r>
      <w:r>
        <w:rPr>
          <w:rFonts w:ascii="Candara Light" w:eastAsia="Malgun Gothic Semilight" w:hAnsi="Candara Light" w:cs="Malgun Gothic Semilight"/>
          <w:lang w:eastAsia="el-GR"/>
        </w:rPr>
        <w:t xml:space="preserve">, </w:t>
      </w:r>
      <w:r w:rsidR="00A65F61" w:rsidRPr="00A65F61">
        <w:rPr>
          <w:rFonts w:ascii="Candara Light" w:eastAsia="Malgun Gothic Semilight" w:hAnsi="Candara Light" w:cs="Malgun Gothic Semilight"/>
          <w:lang w:eastAsia="el-GR"/>
        </w:rPr>
        <w:t xml:space="preserve">κατά </w:t>
      </w:r>
      <w:r>
        <w:rPr>
          <w:rFonts w:ascii="Candara Light" w:eastAsia="Malgun Gothic Semilight" w:hAnsi="Candara Light" w:cs="Malgun Gothic Semilight"/>
          <w:lang w:eastAsia="el-GR"/>
        </w:rPr>
        <w:t xml:space="preserve">το αντικείμενο της εμπορικής </w:t>
      </w:r>
      <w:r w:rsidR="00A65F61" w:rsidRPr="00A674A4">
        <w:rPr>
          <w:rFonts w:ascii="Candara Light" w:eastAsia="Malgun Gothic Semilight" w:hAnsi="Candara Light" w:cs="Malgun Gothic Semilight"/>
          <w:lang w:eastAsia="el-GR"/>
        </w:rPr>
        <w:t>δραστηριότητας</w:t>
      </w:r>
      <w:r w:rsidR="00E166E1">
        <w:rPr>
          <w:rFonts w:ascii="Candara Light" w:eastAsia="Malgun Gothic Semilight" w:hAnsi="Candara Light" w:cs="Malgun Gothic Semilight"/>
          <w:lang w:eastAsia="el-GR"/>
        </w:rPr>
        <w:t xml:space="preserve"> </w:t>
      </w:r>
      <w:r>
        <w:rPr>
          <w:rFonts w:ascii="Candara Light" w:eastAsia="Malgun Gothic Semilight" w:hAnsi="Candara Light" w:cs="Malgun Gothic Semilight"/>
          <w:lang w:eastAsia="el-GR"/>
        </w:rPr>
        <w:t>των ενδιαφε</w:t>
      </w:r>
      <w:r w:rsidR="00E166E1">
        <w:rPr>
          <w:rFonts w:ascii="Candara Light" w:eastAsia="Malgun Gothic Semilight" w:hAnsi="Candara Light" w:cs="Malgun Gothic Semilight"/>
          <w:lang w:eastAsia="el-GR"/>
        </w:rPr>
        <w:t>-</w:t>
      </w:r>
      <w:r>
        <w:rPr>
          <w:rFonts w:ascii="Candara Light" w:eastAsia="Malgun Gothic Semilight" w:hAnsi="Candara Light" w:cs="Malgun Gothic Semilight"/>
          <w:lang w:eastAsia="el-GR"/>
        </w:rPr>
        <w:t>ρομένων,</w:t>
      </w:r>
      <w:r w:rsidRPr="00A674A4">
        <w:rPr>
          <w:rFonts w:ascii="Candara Light" w:eastAsia="Malgun Gothic Semilight" w:hAnsi="Candara Light" w:cs="Malgun Gothic Semilight"/>
          <w:lang w:eastAsia="el-GR"/>
        </w:rPr>
        <w:t xml:space="preserve"> </w:t>
      </w:r>
      <w:r w:rsidRPr="00A65F61">
        <w:rPr>
          <w:rFonts w:ascii="Candara Light" w:eastAsia="Malgun Gothic Semilight" w:hAnsi="Candara Light" w:cs="Malgun Gothic Semilight"/>
          <w:lang w:eastAsia="el-GR"/>
        </w:rPr>
        <w:t>διαρθρώνεται</w:t>
      </w:r>
      <w:r w:rsidRPr="00A674A4">
        <w:rPr>
          <w:rFonts w:ascii="Candara Light" w:eastAsia="Malgun Gothic Semilight" w:hAnsi="Candara Light" w:cs="Malgun Gothic Semilight"/>
          <w:lang w:eastAsia="el-GR"/>
        </w:rPr>
        <w:t xml:space="preserve"> στους</w:t>
      </w:r>
      <w:r w:rsidR="00CE5557" w:rsidRPr="00A674A4">
        <w:rPr>
          <w:rFonts w:ascii="Candara Light" w:eastAsia="Malgun Gothic Semilight" w:hAnsi="Candara Light" w:cs="Malgun Gothic Semilight"/>
          <w:lang w:eastAsia="el-GR"/>
        </w:rPr>
        <w:t xml:space="preserve"> </w:t>
      </w:r>
      <w:r w:rsidR="00A65F61" w:rsidRPr="00A674A4">
        <w:rPr>
          <w:rFonts w:ascii="Candara Light" w:eastAsia="Malgun Gothic Semilight" w:hAnsi="Candara Light" w:cs="Malgun Gothic Semilight"/>
          <w:lang w:eastAsia="el-GR"/>
        </w:rPr>
        <w:t>εξής</w:t>
      </w:r>
      <w:r w:rsidRPr="00A674A4">
        <w:rPr>
          <w:rFonts w:ascii="Candara Light" w:eastAsia="Malgun Gothic Semilight" w:hAnsi="Candara Light" w:cs="Malgun Gothic Semilight"/>
          <w:lang w:eastAsia="el-GR"/>
        </w:rPr>
        <w:t xml:space="preserve"> κλάδους</w:t>
      </w:r>
      <w:r w:rsidR="00A65F61" w:rsidRPr="00A674A4">
        <w:rPr>
          <w:rFonts w:ascii="Candara Light" w:eastAsia="Malgun Gothic Semilight" w:hAnsi="Candara Light" w:cs="Malgun Gothic Semilight"/>
          <w:lang w:eastAsia="el-GR"/>
        </w:rPr>
        <w:t>:</w:t>
      </w:r>
    </w:p>
    <w:p w14:paraId="2F40D41E" w14:textId="7299CC9F" w:rsidR="00A65F61" w:rsidRPr="00A65F61" w:rsidRDefault="00A65F61" w:rsidP="00EA43A5">
      <w:pPr>
        <w:numPr>
          <w:ilvl w:val="0"/>
          <w:numId w:val="26"/>
        </w:numPr>
        <w:spacing w:before="100" w:beforeAutospacing="1" w:after="100" w:afterAutospacing="1"/>
        <w:ind w:hanging="11"/>
        <w:jc w:val="both"/>
        <w:rPr>
          <w:rFonts w:ascii="Candara Light" w:eastAsia="Malgun Gothic Semilight" w:hAnsi="Candara Light" w:cs="Malgun Gothic Semilight"/>
          <w:lang w:eastAsia="el-GR"/>
        </w:rPr>
      </w:pPr>
      <w:r w:rsidRPr="00A65F61">
        <w:rPr>
          <w:rFonts w:ascii="Candara Light" w:eastAsia="Malgun Gothic Semilight" w:hAnsi="Candara Light" w:cs="Malgun Gothic Semilight"/>
          <w:b/>
          <w:bCs/>
          <w:lang w:eastAsia="el-GR"/>
        </w:rPr>
        <w:t xml:space="preserve">Προμηθευτών </w:t>
      </w:r>
      <w:r w:rsidRPr="00AC62E2">
        <w:rPr>
          <w:rFonts w:ascii="Candara Light" w:eastAsia="Malgun Gothic Semilight" w:hAnsi="Candara Light" w:cs="Malgun Gothic Semilight"/>
          <w:lang w:eastAsia="el-GR"/>
        </w:rPr>
        <w:t>(</w:t>
      </w:r>
      <w:r w:rsidR="00BE07FC" w:rsidRPr="00A22C15">
        <w:rPr>
          <w:rFonts w:ascii="Candara Light" w:eastAsia="Malgun Gothic Semilight" w:hAnsi="Candara Light" w:cs="Malgun Gothic Semilight"/>
          <w:lang w:eastAsia="el-GR"/>
        </w:rPr>
        <w:t>Υποκλάδοι:</w:t>
      </w:r>
      <w:r w:rsidR="00BE07FC">
        <w:rPr>
          <w:rFonts w:ascii="Candara Light" w:eastAsia="Malgun Gothic Semilight" w:hAnsi="Candara Light" w:cs="Malgun Gothic Semilight"/>
          <w:b/>
          <w:bCs/>
          <w:lang w:eastAsia="el-GR"/>
        </w:rPr>
        <w:t xml:space="preserve"> </w:t>
      </w:r>
      <w:r w:rsidRPr="00A65F61">
        <w:rPr>
          <w:rFonts w:ascii="Candara Light" w:eastAsia="Malgun Gothic Semilight" w:hAnsi="Candara Light" w:cs="Malgun Gothic Semilight"/>
          <w:b/>
          <w:bCs/>
          <w:lang w:eastAsia="el-GR"/>
        </w:rPr>
        <w:t>Έμπορων</w:t>
      </w:r>
      <w:r w:rsidR="00BE07FC">
        <w:rPr>
          <w:rFonts w:ascii="Candara Light" w:eastAsia="Malgun Gothic Semilight" w:hAnsi="Candara Light" w:cs="Malgun Gothic Semilight"/>
          <w:b/>
          <w:bCs/>
          <w:lang w:eastAsia="el-GR"/>
        </w:rPr>
        <w:t xml:space="preserve"> &amp; </w:t>
      </w:r>
      <w:r w:rsidRPr="00A65F61">
        <w:rPr>
          <w:rFonts w:ascii="Candara Light" w:eastAsia="Malgun Gothic Semilight" w:hAnsi="Candara Light" w:cs="Malgun Gothic Semilight"/>
          <w:b/>
          <w:bCs/>
          <w:lang w:eastAsia="el-GR"/>
        </w:rPr>
        <w:t>Κατασκευαστών</w:t>
      </w:r>
      <w:r w:rsidRPr="00AC62E2">
        <w:rPr>
          <w:rFonts w:ascii="Candara Light" w:eastAsia="Malgun Gothic Semilight" w:hAnsi="Candara Light" w:cs="Malgun Gothic Semilight"/>
          <w:lang w:eastAsia="el-GR"/>
        </w:rPr>
        <w:t>)</w:t>
      </w:r>
      <w:r w:rsidRPr="00A65F61">
        <w:rPr>
          <w:rFonts w:ascii="Candara Light" w:eastAsia="Malgun Gothic Semilight" w:hAnsi="Candara Light" w:cs="Malgun Gothic Semilight"/>
          <w:lang w:eastAsia="el-GR"/>
        </w:rPr>
        <w:t xml:space="preserve"> αμυντικού υλικού</w:t>
      </w:r>
      <w:r w:rsidR="00663235">
        <w:rPr>
          <w:rFonts w:ascii="Candara Light" w:eastAsia="Malgun Gothic Semilight" w:hAnsi="Candara Light" w:cs="Malgun Gothic Semilight"/>
          <w:lang w:eastAsia="el-GR"/>
        </w:rPr>
        <w:t>,</w:t>
      </w:r>
    </w:p>
    <w:p w14:paraId="65164B47" w14:textId="22169637" w:rsidR="00A65F61" w:rsidRPr="0035256F" w:rsidRDefault="00BC4C72" w:rsidP="00EA43A5">
      <w:pPr>
        <w:numPr>
          <w:ilvl w:val="0"/>
          <w:numId w:val="26"/>
        </w:numPr>
        <w:spacing w:before="100" w:beforeAutospacing="1" w:after="100" w:afterAutospacing="1"/>
        <w:ind w:hanging="11"/>
        <w:jc w:val="both"/>
        <w:rPr>
          <w:rFonts w:ascii="Candara Light" w:eastAsia="Malgun Gothic Semilight" w:hAnsi="Candara Light" w:cs="Malgun Gothic Semilight"/>
          <w:color w:val="00B050"/>
          <w:lang w:eastAsia="el-GR"/>
        </w:rPr>
      </w:pPr>
      <w:r>
        <w:rPr>
          <w:rFonts w:ascii="Candara Light" w:eastAsia="Malgun Gothic Semilight" w:hAnsi="Candara Light" w:cs="Malgun Gothic Semilight"/>
          <w:b/>
          <w:bCs/>
          <w:lang w:eastAsia="el-GR"/>
        </w:rPr>
        <w:t>Παρόχων Υ</w:t>
      </w:r>
      <w:r w:rsidR="00A65F61" w:rsidRPr="00A65F61">
        <w:rPr>
          <w:rFonts w:ascii="Candara Light" w:eastAsia="Malgun Gothic Semilight" w:hAnsi="Candara Light" w:cs="Malgun Gothic Semilight"/>
          <w:b/>
          <w:bCs/>
          <w:lang w:eastAsia="el-GR"/>
        </w:rPr>
        <w:t>πηρεσιών</w:t>
      </w:r>
      <w:r w:rsidR="00A65F61" w:rsidRPr="00A65F61">
        <w:rPr>
          <w:rFonts w:ascii="Candara Light" w:eastAsia="Malgun Gothic Semilight" w:hAnsi="Candara Light" w:cs="Malgun Gothic Semilight"/>
          <w:lang w:eastAsia="el-GR"/>
        </w:rPr>
        <w:t xml:space="preserve"> </w:t>
      </w:r>
      <w:r w:rsidR="0035256F" w:rsidRPr="002751B1">
        <w:rPr>
          <w:rFonts w:ascii="Candara Light" w:eastAsia="Malgun Gothic Semilight" w:hAnsi="Candara Light" w:cs="Malgun Gothic Semilight"/>
          <w:color w:val="000000" w:themeColor="text1"/>
          <w:lang w:eastAsia="el-GR"/>
        </w:rPr>
        <w:t>αμυντικού υλικού</w:t>
      </w:r>
      <w:r w:rsidR="00663235">
        <w:rPr>
          <w:rFonts w:ascii="Candara Light" w:eastAsia="Malgun Gothic Semilight" w:hAnsi="Candara Light" w:cs="Malgun Gothic Semilight"/>
          <w:color w:val="000000" w:themeColor="text1"/>
          <w:lang w:eastAsia="el-GR"/>
        </w:rPr>
        <w:t>,</w:t>
      </w:r>
    </w:p>
    <w:p w14:paraId="2352CE78" w14:textId="0EB0405A" w:rsidR="00A65F61" w:rsidRPr="00A65F61" w:rsidRDefault="00BC4C72" w:rsidP="00EA43A5">
      <w:pPr>
        <w:numPr>
          <w:ilvl w:val="0"/>
          <w:numId w:val="26"/>
        </w:numPr>
        <w:spacing w:before="100" w:beforeAutospacing="1" w:after="100" w:afterAutospacing="1"/>
        <w:ind w:hanging="11"/>
        <w:jc w:val="both"/>
        <w:rPr>
          <w:rFonts w:ascii="Candara Light" w:eastAsia="Malgun Gothic Semilight" w:hAnsi="Candara Light" w:cs="Malgun Gothic Semilight"/>
          <w:lang w:eastAsia="el-GR"/>
        </w:rPr>
      </w:pPr>
      <w:r w:rsidRPr="00A65F61">
        <w:rPr>
          <w:rFonts w:ascii="Candara Light" w:eastAsia="Malgun Gothic Semilight" w:hAnsi="Candara Light" w:cs="Malgun Gothic Semilight"/>
          <w:b/>
          <w:bCs/>
          <w:lang w:eastAsia="el-GR"/>
        </w:rPr>
        <w:t>Εργοληπ</w:t>
      </w:r>
      <w:r>
        <w:rPr>
          <w:rFonts w:ascii="Candara Light" w:eastAsia="Malgun Gothic Semilight" w:hAnsi="Candara Light" w:cs="Malgun Gothic Semilight"/>
          <w:b/>
          <w:bCs/>
          <w:lang w:eastAsia="el-GR"/>
        </w:rPr>
        <w:t>τών</w:t>
      </w:r>
      <w:r w:rsidR="00A65F61" w:rsidRPr="00A65F61">
        <w:rPr>
          <w:rFonts w:ascii="Candara Light" w:eastAsia="Malgun Gothic Semilight" w:hAnsi="Candara Light" w:cs="Malgun Gothic Semilight"/>
          <w:b/>
          <w:bCs/>
          <w:lang w:eastAsia="el-GR"/>
        </w:rPr>
        <w:t xml:space="preserve"> </w:t>
      </w:r>
      <w:r w:rsidRPr="00A65F61">
        <w:rPr>
          <w:rFonts w:ascii="Candara Light" w:eastAsia="Malgun Gothic Semilight" w:hAnsi="Candara Light" w:cs="Malgun Gothic Semilight"/>
          <w:b/>
          <w:bCs/>
          <w:lang w:eastAsia="el-GR"/>
        </w:rPr>
        <w:t>Έργων Υποδομής</w:t>
      </w:r>
      <w:r w:rsidR="00A65F61" w:rsidRPr="00A65F61">
        <w:rPr>
          <w:rFonts w:ascii="Candara Light" w:eastAsia="Malgun Gothic Semilight" w:hAnsi="Candara Light" w:cs="Malgun Gothic Semilight"/>
          <w:lang w:eastAsia="el-GR"/>
        </w:rPr>
        <w:t xml:space="preserve"> </w:t>
      </w:r>
      <w:r w:rsidR="00663235">
        <w:rPr>
          <w:rFonts w:ascii="Candara Light" w:eastAsia="Malgun Gothic Semilight" w:hAnsi="Candara Light" w:cs="Malgun Gothic Semilight"/>
          <w:lang w:eastAsia="el-GR"/>
        </w:rPr>
        <w:t>σ</w:t>
      </w:r>
      <w:r w:rsidR="00A65F61" w:rsidRPr="00A65F61">
        <w:rPr>
          <w:rFonts w:ascii="Candara Light" w:eastAsia="Malgun Gothic Semilight" w:hAnsi="Candara Light" w:cs="Malgun Gothic Semilight"/>
          <w:lang w:eastAsia="el-GR"/>
        </w:rPr>
        <w:t xml:space="preserve">ε συναφές </w:t>
      </w:r>
      <w:r>
        <w:rPr>
          <w:rFonts w:ascii="Candara Light" w:eastAsia="Malgun Gothic Semilight" w:hAnsi="Candara Light" w:cs="Malgun Gothic Semilight"/>
          <w:lang w:eastAsia="el-GR"/>
        </w:rPr>
        <w:t xml:space="preserve">αμυντικό </w:t>
      </w:r>
      <w:r w:rsidR="00A65F61" w:rsidRPr="00A65F61">
        <w:rPr>
          <w:rFonts w:ascii="Candara Light" w:eastAsia="Malgun Gothic Semilight" w:hAnsi="Candara Light" w:cs="Malgun Gothic Semilight"/>
          <w:lang w:eastAsia="el-GR"/>
        </w:rPr>
        <w:t>αντικείμενο</w:t>
      </w:r>
      <w:r w:rsidR="00663235">
        <w:rPr>
          <w:rFonts w:ascii="Candara Light" w:eastAsia="Malgun Gothic Semilight" w:hAnsi="Candara Light" w:cs="Malgun Gothic Semilight"/>
          <w:lang w:eastAsia="el-GR"/>
        </w:rPr>
        <w:t>.</w:t>
      </w:r>
    </w:p>
    <w:p w14:paraId="470BBCEC" w14:textId="77777777" w:rsidR="001E521B" w:rsidRDefault="001E521B" w:rsidP="00E166E1">
      <w:pPr>
        <w:spacing w:before="100" w:beforeAutospacing="1" w:after="100" w:afterAutospacing="1"/>
        <w:jc w:val="both"/>
        <w:rPr>
          <w:rFonts w:ascii="Candara Light" w:eastAsia="Malgun Gothic Semilight" w:hAnsi="Candara Light" w:cs="Malgun Gothic Semilight"/>
          <w:lang w:eastAsia="el-GR"/>
        </w:rPr>
      </w:pPr>
      <w:r>
        <w:rPr>
          <w:rFonts w:ascii="Candara Light" w:eastAsia="Malgun Gothic Semilight" w:hAnsi="Candara Light" w:cs="Malgun Gothic Semilight"/>
          <w:lang w:eastAsia="el-GR"/>
        </w:rPr>
        <w:t>4</w:t>
      </w:r>
      <w:r w:rsidR="00A65F61" w:rsidRPr="00A65F61">
        <w:rPr>
          <w:rFonts w:ascii="Candara Light" w:eastAsia="Malgun Gothic Semilight" w:hAnsi="Candara Light" w:cs="Malgun Gothic Semilight"/>
          <w:lang w:eastAsia="el-GR"/>
        </w:rPr>
        <w:t>.</w:t>
      </w:r>
      <w:r w:rsidR="00663235" w:rsidRPr="00663235">
        <w:rPr>
          <w:rFonts w:ascii="Candara Light" w:eastAsia="Malgun Gothic Semilight" w:hAnsi="Candara Light" w:cs="Malgun Gothic Semilight"/>
          <w:lang w:eastAsia="el-GR"/>
        </w:rPr>
        <w:t xml:space="preserve"> </w:t>
      </w:r>
      <w:r w:rsidR="00663235">
        <w:rPr>
          <w:rFonts w:ascii="Candara Light" w:eastAsia="Malgun Gothic Semilight" w:hAnsi="Candara Light" w:cs="Malgun Gothic Semilight"/>
          <w:lang w:eastAsia="el-GR"/>
        </w:rPr>
        <w:tab/>
      </w:r>
      <w:r w:rsidR="00663235" w:rsidRPr="00663235">
        <w:rPr>
          <w:rFonts w:ascii="Candara Light" w:eastAsia="Malgun Gothic Semilight" w:hAnsi="Candara Light" w:cs="Malgun Gothic Semilight"/>
          <w:lang w:eastAsia="el-GR"/>
        </w:rPr>
        <w:t>Το ΕΜΕΑΤ αποτελεί επίσημο κατάλογο εγκεκριμένων</w:t>
      </w:r>
      <w:r w:rsidR="00663235">
        <w:rPr>
          <w:rFonts w:ascii="Candara Light" w:eastAsia="Malgun Gothic Semilight" w:hAnsi="Candara Light" w:cs="Malgun Gothic Semilight"/>
          <w:lang w:eastAsia="el-GR"/>
        </w:rPr>
        <w:t xml:space="preserve"> </w:t>
      </w:r>
      <w:r w:rsidR="00663235" w:rsidRPr="00663235">
        <w:rPr>
          <w:rFonts w:ascii="Candara Light" w:eastAsia="Malgun Gothic Semilight" w:hAnsi="Candara Light" w:cs="Malgun Gothic Semilight"/>
          <w:lang w:eastAsia="el-GR"/>
        </w:rPr>
        <w:t>οικονομικών φορέων εγκατεστημένων σε κράτη μέλη της Ευρωπαϊκής Ένωσης (ΕΕ), καθώς και επαγγελματικό μητρώο για τους εγχώριους οικονομικούς φορείς που εγγράφονται στους κλάδους «Προμηθευτών» και «Παρόχων Υπηρεσιώ</w:t>
      </w:r>
      <w:r w:rsidR="00A674A4">
        <w:rPr>
          <w:rFonts w:ascii="Candara Light" w:eastAsia="Malgun Gothic Semilight" w:hAnsi="Candara Light" w:cs="Malgun Gothic Semilight"/>
          <w:lang w:eastAsia="el-GR"/>
        </w:rPr>
        <w:t>ν.</w:t>
      </w:r>
    </w:p>
    <w:p w14:paraId="1362B40D" w14:textId="0EEA5DAC" w:rsidR="00A65F61" w:rsidRPr="001E521B" w:rsidRDefault="001E521B" w:rsidP="00E166E1">
      <w:pPr>
        <w:spacing w:before="100" w:beforeAutospacing="1" w:after="100" w:afterAutospacing="1"/>
        <w:jc w:val="both"/>
        <w:rPr>
          <w:rFonts w:ascii="Candara Light" w:eastAsia="Malgun Gothic Semilight" w:hAnsi="Candara Light" w:cs="Malgun Gothic Semilight"/>
          <w:lang w:eastAsia="el-GR"/>
        </w:rPr>
      </w:pPr>
      <w:r>
        <w:rPr>
          <w:rFonts w:ascii="Candara Light" w:eastAsia="Malgun Gothic Semilight" w:hAnsi="Candara Light" w:cs="Malgun Gothic Semilight"/>
          <w:lang w:eastAsia="el-GR"/>
        </w:rPr>
        <w:t>5</w:t>
      </w:r>
      <w:r w:rsidR="00A65F61" w:rsidRPr="004B4ABD">
        <w:rPr>
          <w:rFonts w:ascii="Candara Light" w:eastAsia="Malgun Gothic Semilight" w:hAnsi="Candara Light" w:cs="Malgun Gothic Semilight"/>
          <w:lang w:eastAsia="el-GR"/>
        </w:rPr>
        <w:t>.</w:t>
      </w:r>
      <w:r w:rsidR="00A65F61" w:rsidRPr="004B4ABD">
        <w:rPr>
          <w:rFonts w:ascii="Candara Light" w:eastAsia="Malgun Gothic Semilight" w:hAnsi="Candara Light" w:cs="Malgun Gothic Semilight"/>
          <w:lang w:eastAsia="el-GR"/>
        </w:rPr>
        <w:tab/>
      </w:r>
      <w:r w:rsidR="00A65F61" w:rsidRPr="00A65F61">
        <w:rPr>
          <w:rFonts w:ascii="Candara Light" w:eastAsia="Malgun Gothic Semilight" w:hAnsi="Candara Light" w:cs="Malgun Gothic Semilight"/>
          <w:lang w:eastAsia="el-GR"/>
        </w:rPr>
        <w:t xml:space="preserve">Η εγγραφή στο </w:t>
      </w:r>
      <w:r w:rsidR="00A674A4">
        <w:rPr>
          <w:rFonts w:ascii="Candara Light" w:eastAsia="Malgun Gothic Semilight" w:hAnsi="Candara Light" w:cs="Malgun Gothic Semilight"/>
          <w:lang w:eastAsia="el-GR"/>
        </w:rPr>
        <w:t>ΕΜΕΑΤ</w:t>
      </w:r>
      <w:r w:rsidR="00D12DCB">
        <w:rPr>
          <w:rFonts w:ascii="Candara Light" w:eastAsia="Malgun Gothic Semilight" w:hAnsi="Candara Light" w:cs="Malgun Gothic Semilight"/>
          <w:lang w:eastAsia="el-GR"/>
        </w:rPr>
        <w:t>,</w:t>
      </w:r>
      <w:r w:rsidR="00A65F61" w:rsidRPr="00A65F61">
        <w:rPr>
          <w:rFonts w:ascii="Candara Light" w:eastAsia="Malgun Gothic Semilight" w:hAnsi="Candara Light" w:cs="Malgun Gothic Semilight"/>
          <w:b/>
          <w:lang w:eastAsia="el-GR"/>
        </w:rPr>
        <w:t xml:space="preserve"> </w:t>
      </w:r>
      <w:r w:rsidR="00D12DCB" w:rsidRPr="00D12DCB">
        <w:rPr>
          <w:rFonts w:ascii="Candara Light" w:eastAsia="Malgun Gothic Semilight" w:hAnsi="Candara Light" w:cs="Malgun Gothic Semilight"/>
          <w:lang w:eastAsia="el-GR"/>
        </w:rPr>
        <w:t>υπό την επιφύλαξη των μεταβατικών διατάξεων του πδ</w:t>
      </w:r>
      <w:r w:rsidR="00D12DCB">
        <w:rPr>
          <w:rFonts w:ascii="Candara Light" w:eastAsia="Malgun Gothic Semilight" w:hAnsi="Candara Light" w:cs="Malgun Gothic Semilight"/>
          <w:lang w:eastAsia="el-GR"/>
        </w:rPr>
        <w:t xml:space="preserve"> </w:t>
      </w:r>
      <w:r w:rsidR="00D12DCB" w:rsidRPr="00D12DCB">
        <w:rPr>
          <w:rFonts w:ascii="Candara Light" w:eastAsia="Malgun Gothic Semilight" w:hAnsi="Candara Light" w:cs="Malgun Gothic Semilight"/>
          <w:lang w:eastAsia="el-GR"/>
        </w:rPr>
        <w:t>59</w:t>
      </w:r>
      <w:r w:rsidR="00D12DCB">
        <w:rPr>
          <w:rFonts w:ascii="Candara Light" w:eastAsia="Malgun Gothic Semilight" w:hAnsi="Candara Light" w:cs="Malgun Gothic Semilight"/>
          <w:lang w:eastAsia="el-GR"/>
        </w:rPr>
        <w:t>,</w:t>
      </w:r>
      <w:r w:rsidR="00D12DCB">
        <w:rPr>
          <w:rFonts w:ascii="Candara Light" w:eastAsia="Malgun Gothic Semilight" w:hAnsi="Candara Light" w:cs="Malgun Gothic Semilight"/>
          <w:b/>
          <w:lang w:eastAsia="el-GR"/>
        </w:rPr>
        <w:t xml:space="preserve"> </w:t>
      </w:r>
      <w:r w:rsidR="00A65F61" w:rsidRPr="00A65F61">
        <w:rPr>
          <w:rFonts w:ascii="Candara Light" w:eastAsia="Malgun Gothic Semilight" w:hAnsi="Candara Light" w:cs="Malgun Gothic Semilight"/>
          <w:b/>
          <w:lang w:eastAsia="el-GR"/>
        </w:rPr>
        <w:t>είναι</w:t>
      </w:r>
      <w:r w:rsidR="00A65F61" w:rsidRPr="00A65F61">
        <w:rPr>
          <w:rFonts w:ascii="Candara Light" w:eastAsia="Malgun Gothic Semilight" w:hAnsi="Candara Light" w:cs="Malgun Gothic Semilight"/>
          <w:lang w:eastAsia="el-GR"/>
        </w:rPr>
        <w:t xml:space="preserve"> </w:t>
      </w:r>
      <w:r w:rsidR="00A65F61" w:rsidRPr="00A65F61">
        <w:rPr>
          <w:rFonts w:ascii="Candara Light" w:eastAsia="Malgun Gothic Semilight" w:hAnsi="Candara Light" w:cs="Malgun Gothic Semilight"/>
          <w:b/>
          <w:bCs/>
          <w:lang w:eastAsia="el-GR"/>
        </w:rPr>
        <w:t>υποχρεωτική</w:t>
      </w:r>
      <w:r w:rsidR="00A65F61" w:rsidRPr="00A65F61">
        <w:rPr>
          <w:rFonts w:ascii="Candara Light" w:eastAsia="Malgun Gothic Semilight" w:hAnsi="Candara Light" w:cs="Malgun Gothic Semilight"/>
          <w:lang w:eastAsia="el-GR"/>
        </w:rPr>
        <w:t xml:space="preserve"> </w:t>
      </w:r>
      <w:r w:rsidR="00A674A4">
        <w:rPr>
          <w:rFonts w:ascii="Candara Light" w:eastAsia="Malgun Gothic Semilight" w:hAnsi="Candara Light" w:cs="Malgun Gothic Semilight"/>
          <w:lang w:eastAsia="el-GR"/>
        </w:rPr>
        <w:t xml:space="preserve">για τους </w:t>
      </w:r>
      <w:r w:rsidR="00A674A4" w:rsidRPr="0056656B">
        <w:rPr>
          <w:rFonts w:ascii="Candara Light" w:eastAsia="Malgun Gothic Semilight" w:hAnsi="Candara Light" w:cs="Malgun Gothic Semilight"/>
          <w:b/>
          <w:lang w:eastAsia="el-GR"/>
        </w:rPr>
        <w:t>εγχωρίους</w:t>
      </w:r>
      <w:r w:rsidR="00A674A4">
        <w:rPr>
          <w:rFonts w:ascii="Candara Light" w:eastAsia="Malgun Gothic Semilight" w:hAnsi="Candara Light" w:cs="Malgun Gothic Semilight"/>
          <w:lang w:eastAsia="el-GR"/>
        </w:rPr>
        <w:t xml:space="preserve"> οικονομικούς φορείς που ανήκουν στους  κλάδους των </w:t>
      </w:r>
      <w:r w:rsidR="00A674A4" w:rsidRPr="00A65F61">
        <w:rPr>
          <w:rFonts w:ascii="Candara Light" w:eastAsia="Malgun Gothic Semilight" w:hAnsi="Candara Light" w:cs="Malgun Gothic Semilight"/>
          <w:lang w:eastAsia="el-GR"/>
        </w:rPr>
        <w:t>Έμπορ</w:t>
      </w:r>
      <w:r w:rsidR="00A674A4">
        <w:rPr>
          <w:rFonts w:ascii="Candara Light" w:eastAsia="Malgun Gothic Semilight" w:hAnsi="Candara Light" w:cs="Malgun Gothic Semilight"/>
          <w:lang w:eastAsia="el-GR"/>
        </w:rPr>
        <w:t>ων</w:t>
      </w:r>
      <w:r w:rsidR="00A674A4" w:rsidRPr="00A65F61">
        <w:rPr>
          <w:rFonts w:ascii="Candara Light" w:eastAsia="Malgun Gothic Semilight" w:hAnsi="Candara Light" w:cs="Malgun Gothic Semilight"/>
          <w:lang w:eastAsia="el-GR"/>
        </w:rPr>
        <w:t xml:space="preserve">, </w:t>
      </w:r>
      <w:r w:rsidR="00A674A4">
        <w:rPr>
          <w:rFonts w:ascii="Candara Light" w:eastAsia="Malgun Gothic Semilight" w:hAnsi="Candara Light" w:cs="Malgun Gothic Semilight"/>
          <w:lang w:eastAsia="el-GR"/>
        </w:rPr>
        <w:t xml:space="preserve">των </w:t>
      </w:r>
      <w:r w:rsidR="00A674A4" w:rsidRPr="00A65F61">
        <w:rPr>
          <w:rFonts w:ascii="Candara Light" w:eastAsia="Malgun Gothic Semilight" w:hAnsi="Candara Light" w:cs="Malgun Gothic Semilight"/>
          <w:lang w:eastAsia="el-GR"/>
        </w:rPr>
        <w:t>Κατασκευαστ</w:t>
      </w:r>
      <w:r w:rsidR="00A674A4">
        <w:rPr>
          <w:rFonts w:ascii="Candara Light" w:eastAsia="Malgun Gothic Semilight" w:hAnsi="Candara Light" w:cs="Malgun Gothic Semilight"/>
          <w:lang w:eastAsia="el-GR"/>
        </w:rPr>
        <w:t xml:space="preserve">ών και των </w:t>
      </w:r>
      <w:r w:rsidR="00A674A4" w:rsidRPr="00A65F61">
        <w:rPr>
          <w:rFonts w:ascii="Candara Light" w:eastAsia="Malgun Gothic Semilight" w:hAnsi="Candara Light" w:cs="Malgun Gothic Semilight"/>
          <w:lang w:eastAsia="el-GR"/>
        </w:rPr>
        <w:t>Π</w:t>
      </w:r>
      <w:r w:rsidR="00A674A4">
        <w:rPr>
          <w:rFonts w:ascii="Candara Light" w:eastAsia="Malgun Gothic Semilight" w:hAnsi="Candara Light" w:cs="Malgun Gothic Semilight"/>
          <w:lang w:eastAsia="el-GR"/>
        </w:rPr>
        <w:t>α</w:t>
      </w:r>
      <w:r w:rsidR="00A674A4" w:rsidRPr="00A65F61">
        <w:rPr>
          <w:rFonts w:ascii="Candara Light" w:eastAsia="Malgun Gothic Semilight" w:hAnsi="Candara Light" w:cs="Malgun Gothic Semilight"/>
          <w:lang w:eastAsia="el-GR"/>
        </w:rPr>
        <w:t>ρ</w:t>
      </w:r>
      <w:r w:rsidR="00A674A4">
        <w:rPr>
          <w:rFonts w:ascii="Candara Light" w:eastAsia="Malgun Gothic Semilight" w:hAnsi="Candara Light" w:cs="Malgun Gothic Semilight"/>
          <w:lang w:eastAsia="el-GR"/>
        </w:rPr>
        <w:t>ό</w:t>
      </w:r>
      <w:r w:rsidR="00A674A4" w:rsidRPr="00A65F61">
        <w:rPr>
          <w:rFonts w:ascii="Candara Light" w:eastAsia="Malgun Gothic Semilight" w:hAnsi="Candara Light" w:cs="Malgun Gothic Semilight"/>
          <w:lang w:eastAsia="el-GR"/>
        </w:rPr>
        <w:t>χ</w:t>
      </w:r>
      <w:r w:rsidR="00A674A4">
        <w:rPr>
          <w:rFonts w:ascii="Candara Light" w:eastAsia="Malgun Gothic Semilight" w:hAnsi="Candara Light" w:cs="Malgun Gothic Semilight"/>
          <w:lang w:eastAsia="el-GR"/>
        </w:rPr>
        <w:t>ων</w:t>
      </w:r>
      <w:r w:rsidR="00A674A4" w:rsidRPr="00A65F61">
        <w:rPr>
          <w:rFonts w:ascii="Candara Light" w:eastAsia="Malgun Gothic Semilight" w:hAnsi="Candara Light" w:cs="Malgun Gothic Semilight"/>
          <w:lang w:eastAsia="el-GR"/>
        </w:rPr>
        <w:t xml:space="preserve"> Υπηρεσιών,</w:t>
      </w:r>
      <w:r w:rsidR="00A674A4">
        <w:rPr>
          <w:rFonts w:ascii="Candara Light" w:eastAsia="Malgun Gothic Semilight" w:hAnsi="Candara Light" w:cs="Malgun Gothic Semilight"/>
          <w:lang w:eastAsia="el-GR"/>
        </w:rPr>
        <w:t xml:space="preserve"> προκειμένου να </w:t>
      </w:r>
      <w:r w:rsidR="00A674A4" w:rsidRPr="00A65F61">
        <w:rPr>
          <w:rFonts w:ascii="Candara Light" w:eastAsia="Malgun Gothic Semilight" w:hAnsi="Candara Light" w:cs="Malgun Gothic Semilight"/>
          <w:lang w:eastAsia="el-GR"/>
        </w:rPr>
        <w:t>συμμετέχ</w:t>
      </w:r>
      <w:r w:rsidR="00A674A4">
        <w:rPr>
          <w:rFonts w:ascii="Candara Light" w:eastAsia="Malgun Gothic Semilight" w:hAnsi="Candara Light" w:cs="Malgun Gothic Semilight"/>
          <w:lang w:eastAsia="el-GR"/>
        </w:rPr>
        <w:t>ουν</w:t>
      </w:r>
      <w:r w:rsidR="00A65F61" w:rsidRPr="00A65F61">
        <w:rPr>
          <w:rFonts w:ascii="Candara Light" w:eastAsia="Malgun Gothic Semilight" w:hAnsi="Candara Light" w:cs="Malgun Gothic Semilight"/>
          <w:lang w:eastAsia="el-GR"/>
        </w:rPr>
        <w:t xml:space="preserve"> σε διαγωνιστικές διαδικασίες και προγράμματα</w:t>
      </w:r>
      <w:r w:rsidR="00D12DCB">
        <w:rPr>
          <w:rFonts w:ascii="Candara Light" w:eastAsia="Malgun Gothic Semilight" w:hAnsi="Candara Light" w:cs="Malgun Gothic Semilight"/>
          <w:lang w:eastAsia="el-GR"/>
        </w:rPr>
        <w:t xml:space="preserve"> </w:t>
      </w:r>
      <w:r w:rsidR="00A65F61" w:rsidRPr="00A65F61">
        <w:rPr>
          <w:rFonts w:ascii="Candara Light" w:eastAsia="Malgun Gothic Semilight" w:hAnsi="Candara Light" w:cs="Malgun Gothic Semilight"/>
          <w:lang w:eastAsia="el-GR"/>
        </w:rPr>
        <w:t xml:space="preserve"> που εμ</w:t>
      </w:r>
      <w:r w:rsidR="00E2678B">
        <w:rPr>
          <w:rFonts w:ascii="Candara Light" w:eastAsia="Malgun Gothic Semilight" w:hAnsi="Candara Light" w:cs="Malgun Gothic Semilight"/>
          <w:lang w:eastAsia="el-GR"/>
        </w:rPr>
        <w:t>πίπτουν στο πεδίο εφαρμογής του</w:t>
      </w:r>
      <w:r w:rsidR="00DF235F">
        <w:rPr>
          <w:rFonts w:ascii="Candara Light" w:eastAsia="Malgun Gothic Semilight" w:hAnsi="Candara Light" w:cs="Malgun Gothic Semilight"/>
          <w:lang w:eastAsia="el-GR"/>
        </w:rPr>
        <w:t xml:space="preserve"> ν</w:t>
      </w:r>
      <w:r w:rsidR="00A65F61" w:rsidRPr="00A65F61">
        <w:rPr>
          <w:rFonts w:ascii="Candara Light" w:eastAsia="Malgun Gothic Semilight" w:hAnsi="Candara Light" w:cs="Malgun Gothic Semilight"/>
          <w:lang w:eastAsia="el-GR"/>
        </w:rPr>
        <w:t>.3978/2011</w:t>
      </w:r>
      <w:r w:rsidR="00A674A4">
        <w:rPr>
          <w:rFonts w:ascii="Candara Light" w:eastAsia="Malgun Gothic Semilight" w:hAnsi="Candara Light" w:cs="Malgun Gothic Semilight"/>
          <w:lang w:eastAsia="el-GR"/>
        </w:rPr>
        <w:t>.</w:t>
      </w:r>
      <w:r w:rsidR="00E00FB1">
        <w:rPr>
          <w:rFonts w:ascii="Candara Light" w:eastAsia="Malgun Gothic Semilight" w:hAnsi="Candara Light" w:cs="Malgun Gothic Semilight"/>
          <w:lang w:eastAsia="el-GR"/>
        </w:rPr>
        <w:t xml:space="preserve"> Παράλληλα για τον ίδιο σκοπό</w:t>
      </w:r>
      <w:r w:rsidR="009B5434">
        <w:rPr>
          <w:rFonts w:ascii="Candara Light" w:eastAsia="Malgun Gothic Semilight" w:hAnsi="Candara Light" w:cs="Malgun Gothic Semilight"/>
          <w:lang w:eastAsia="el-GR"/>
        </w:rPr>
        <w:t>,</w:t>
      </w:r>
      <w:r w:rsidR="00A674A4">
        <w:rPr>
          <w:rFonts w:ascii="Candara Light" w:eastAsia="Malgun Gothic Semilight" w:hAnsi="Candara Light" w:cs="Malgun Gothic Semilight"/>
          <w:lang w:eastAsia="el-GR"/>
        </w:rPr>
        <w:t xml:space="preserve"> </w:t>
      </w:r>
      <w:r w:rsidR="00E00FB1">
        <w:rPr>
          <w:rFonts w:ascii="Candara Light" w:eastAsia="Malgun Gothic Semilight" w:hAnsi="Candara Light" w:cs="Malgun Gothic Semilight"/>
          <w:color w:val="000000" w:themeColor="text1"/>
          <w:lang w:eastAsia="el-GR"/>
        </w:rPr>
        <w:t xml:space="preserve">διευκολύνει σημαντικά </w:t>
      </w:r>
      <w:r w:rsidR="00A674A4" w:rsidRPr="003E56D5">
        <w:rPr>
          <w:rFonts w:ascii="Candara Light" w:eastAsia="Malgun Gothic Semilight" w:hAnsi="Candara Light" w:cs="Malgun Gothic Semilight"/>
          <w:color w:val="000000" w:themeColor="text1"/>
          <w:lang w:eastAsia="el-GR"/>
        </w:rPr>
        <w:t xml:space="preserve">τους </w:t>
      </w:r>
      <w:r w:rsidR="00A65F61" w:rsidRPr="003E56D5">
        <w:rPr>
          <w:rFonts w:ascii="Candara Light" w:eastAsia="Malgun Gothic Semilight" w:hAnsi="Candara Light" w:cs="Malgun Gothic Semilight"/>
          <w:color w:val="000000" w:themeColor="text1"/>
          <w:lang w:eastAsia="el-GR"/>
        </w:rPr>
        <w:t xml:space="preserve">εγχώριους εργολήπτες και τους </w:t>
      </w:r>
      <w:r w:rsidR="003926DE" w:rsidRPr="003E56D5">
        <w:rPr>
          <w:rFonts w:ascii="Candara Light" w:eastAsia="Malgun Gothic Semilight" w:hAnsi="Candara Light" w:cs="Malgun Gothic Semilight"/>
          <w:color w:val="000000" w:themeColor="text1"/>
          <w:lang w:eastAsia="el-GR"/>
        </w:rPr>
        <w:t xml:space="preserve">οικονομικούς </w:t>
      </w:r>
      <w:r w:rsidR="00A65F61" w:rsidRPr="003E56D5">
        <w:rPr>
          <w:rFonts w:ascii="Candara Light" w:eastAsia="Malgun Gothic Semilight" w:hAnsi="Candara Light" w:cs="Malgun Gothic Semilight"/>
          <w:color w:val="000000" w:themeColor="text1"/>
          <w:lang w:eastAsia="el-GR"/>
        </w:rPr>
        <w:t xml:space="preserve">φορείς </w:t>
      </w:r>
      <w:r>
        <w:rPr>
          <w:rFonts w:ascii="Candara Light" w:eastAsia="Malgun Gothic Semilight" w:hAnsi="Candara Light" w:cs="Malgun Gothic Semilight"/>
          <w:color w:val="000000" w:themeColor="text1"/>
          <w:lang w:eastAsia="el-GR"/>
        </w:rPr>
        <w:t xml:space="preserve">όλων των εμπορικών </w:t>
      </w:r>
      <w:r w:rsidR="00A65F61" w:rsidRPr="003E56D5">
        <w:rPr>
          <w:rFonts w:ascii="Candara Light" w:eastAsia="Malgun Gothic Semilight" w:hAnsi="Candara Light" w:cs="Malgun Gothic Semilight"/>
          <w:color w:val="000000" w:themeColor="text1"/>
          <w:lang w:eastAsia="el-GR"/>
        </w:rPr>
        <w:t>κλάδ</w:t>
      </w:r>
      <w:r>
        <w:rPr>
          <w:rFonts w:ascii="Candara Light" w:eastAsia="Malgun Gothic Semilight" w:hAnsi="Candara Light" w:cs="Malgun Gothic Semilight"/>
          <w:color w:val="000000" w:themeColor="text1"/>
          <w:lang w:eastAsia="el-GR"/>
        </w:rPr>
        <w:t>ων</w:t>
      </w:r>
      <w:r w:rsidR="00A65F61" w:rsidRPr="003E56D5">
        <w:rPr>
          <w:rFonts w:ascii="Candara Light" w:eastAsia="Malgun Gothic Semilight" w:hAnsi="Candara Light" w:cs="Malgun Gothic Semilight"/>
          <w:color w:val="000000" w:themeColor="text1"/>
          <w:lang w:eastAsia="el-GR"/>
        </w:rPr>
        <w:t xml:space="preserve"> των άλλων κ-μ</w:t>
      </w:r>
      <w:r w:rsidR="00B41A26">
        <w:rPr>
          <w:rFonts w:ascii="Candara Light" w:eastAsia="Malgun Gothic Semilight" w:hAnsi="Candara Light" w:cs="Malgun Gothic Semilight"/>
          <w:color w:val="000000" w:themeColor="text1"/>
          <w:lang w:eastAsia="el-GR"/>
        </w:rPr>
        <w:t xml:space="preserve"> της ΕΕ</w:t>
      </w:r>
      <w:r>
        <w:rPr>
          <w:rFonts w:ascii="Candara Light" w:eastAsia="Malgun Gothic Semilight" w:hAnsi="Candara Light" w:cs="Malgun Gothic Semilight"/>
          <w:color w:val="000000" w:themeColor="text1"/>
          <w:lang w:eastAsia="el-GR"/>
        </w:rPr>
        <w:t xml:space="preserve">, για τους οποίους </w:t>
      </w:r>
      <w:r w:rsidR="009B5434">
        <w:rPr>
          <w:rFonts w:ascii="Candara Light" w:eastAsia="Malgun Gothic Semilight" w:hAnsi="Candara Light" w:cs="Malgun Gothic Semilight"/>
          <w:color w:val="000000" w:themeColor="text1"/>
          <w:lang w:eastAsia="el-GR"/>
        </w:rPr>
        <w:t xml:space="preserve">συνολικά </w:t>
      </w:r>
      <w:r>
        <w:rPr>
          <w:rFonts w:ascii="Candara Light" w:eastAsia="Malgun Gothic Semilight" w:hAnsi="Candara Light" w:cs="Malgun Gothic Semilight"/>
          <w:color w:val="000000" w:themeColor="text1"/>
          <w:lang w:eastAsia="el-GR"/>
        </w:rPr>
        <w:t>η καταχώριση στο μητρώο είναι προαιρετική.</w:t>
      </w:r>
      <w:r w:rsidR="005052B6" w:rsidRPr="005052B6">
        <w:t xml:space="preserve"> </w:t>
      </w:r>
      <w:r w:rsidR="005052B6" w:rsidRPr="005052B6">
        <w:rPr>
          <w:rFonts w:ascii="Candara Light" w:eastAsia="Malgun Gothic Semilight" w:hAnsi="Candara Light" w:cs="Malgun Gothic Semilight"/>
          <w:color w:val="000000" w:themeColor="text1"/>
          <w:lang w:eastAsia="el-GR"/>
        </w:rPr>
        <w:t>Κοινοπραξία οικονομικών φορέων έχει δικαίωμα εγγραφής στο</w:t>
      </w:r>
      <w:r w:rsidR="005052B6">
        <w:rPr>
          <w:rFonts w:ascii="Candara Light" w:eastAsia="Malgun Gothic Semilight" w:hAnsi="Candara Light" w:cs="Malgun Gothic Semilight"/>
          <w:color w:val="000000" w:themeColor="text1"/>
          <w:lang w:eastAsia="el-GR"/>
        </w:rPr>
        <w:t xml:space="preserve"> ΕΜΕΑΤ, </w:t>
      </w:r>
      <w:r w:rsidR="005052B6" w:rsidRPr="005052B6">
        <w:rPr>
          <w:rFonts w:ascii="Candara Light" w:eastAsia="Malgun Gothic Semilight" w:hAnsi="Candara Light" w:cs="Malgun Gothic Semilight"/>
          <w:color w:val="000000" w:themeColor="text1"/>
          <w:lang w:eastAsia="el-GR"/>
        </w:rPr>
        <w:t>όταν όλα τα μέλη της είναι εγγεγραμμένα στο Μητρώο</w:t>
      </w:r>
      <w:r w:rsidR="005052B6">
        <w:rPr>
          <w:rFonts w:ascii="Candara Light" w:eastAsia="Malgun Gothic Semilight" w:hAnsi="Candara Light" w:cs="Malgun Gothic Semilight"/>
          <w:color w:val="000000" w:themeColor="text1"/>
          <w:lang w:eastAsia="el-GR"/>
        </w:rPr>
        <w:t>.</w:t>
      </w:r>
      <w:r w:rsidR="00A65F61" w:rsidRPr="003E56D5">
        <w:rPr>
          <w:rFonts w:ascii="Candara Light" w:eastAsia="Malgun Gothic Semilight" w:hAnsi="Candara Light" w:cs="Malgun Gothic Semilight"/>
          <w:color w:val="000000" w:themeColor="text1"/>
          <w:lang w:eastAsia="el-GR"/>
        </w:rPr>
        <w:t xml:space="preserve"> </w:t>
      </w:r>
    </w:p>
    <w:p w14:paraId="4CA20B06" w14:textId="4CBC6C3E" w:rsidR="00A65F61" w:rsidRPr="001E521B" w:rsidRDefault="001E521B" w:rsidP="00DF235F">
      <w:pPr>
        <w:spacing w:before="100" w:beforeAutospacing="1" w:after="100" w:afterAutospacing="1"/>
        <w:jc w:val="both"/>
        <w:rPr>
          <w:rFonts w:ascii="Candara Light" w:eastAsia="Malgun Gothic Semilight" w:hAnsi="Candara Light" w:cs="Malgun Gothic Semilight"/>
        </w:rPr>
      </w:pPr>
      <w:r w:rsidRPr="001E521B">
        <w:rPr>
          <w:rFonts w:ascii="Candara Light" w:eastAsia="Malgun Gothic Semilight" w:hAnsi="Candara Light" w:cs="Malgun Gothic Semilight"/>
        </w:rPr>
        <w:t>6</w:t>
      </w:r>
      <w:r w:rsidR="00A65F61" w:rsidRPr="001E521B">
        <w:rPr>
          <w:rFonts w:ascii="Candara Light" w:eastAsia="Malgun Gothic Semilight" w:hAnsi="Candara Light" w:cs="Malgun Gothic Semilight"/>
        </w:rPr>
        <w:t>.</w:t>
      </w:r>
      <w:r w:rsidR="00A65F61" w:rsidRPr="001E521B">
        <w:rPr>
          <w:rFonts w:ascii="Candara Light" w:eastAsia="Malgun Gothic Semilight" w:hAnsi="Candara Light" w:cs="Malgun Gothic Semilight"/>
        </w:rPr>
        <w:tab/>
      </w:r>
      <w:r w:rsidRPr="001E521B">
        <w:rPr>
          <w:rFonts w:ascii="Candara Light" w:eastAsia="Malgun Gothic Semilight" w:hAnsi="Candara Light" w:cs="Malgun Gothic Semilight"/>
        </w:rPr>
        <w:t>Ο</w:t>
      </w:r>
      <w:r w:rsidR="00A65F61" w:rsidRPr="001E521B">
        <w:rPr>
          <w:rFonts w:ascii="Candara Light" w:eastAsia="Malgun Gothic Semilight" w:hAnsi="Candara Light" w:cs="Malgun Gothic Semilight"/>
        </w:rPr>
        <w:t xml:space="preserve">ι </w:t>
      </w:r>
      <w:r w:rsidRPr="001E521B">
        <w:rPr>
          <w:rFonts w:ascii="Candara Light" w:eastAsia="Malgun Gothic Semilight" w:hAnsi="Candara Light" w:cs="Malgun Gothic Semilight"/>
        </w:rPr>
        <w:t xml:space="preserve">οικονομικοί </w:t>
      </w:r>
      <w:r w:rsidR="00A65F61" w:rsidRPr="001E521B">
        <w:rPr>
          <w:rFonts w:ascii="Candara Light" w:eastAsia="Malgun Gothic Semilight" w:hAnsi="Candara Light" w:cs="Malgun Gothic Semilight"/>
        </w:rPr>
        <w:t xml:space="preserve">φορείς των </w:t>
      </w:r>
      <w:r w:rsidR="00844D0B" w:rsidRPr="001E521B">
        <w:rPr>
          <w:rFonts w:ascii="Candara Light" w:eastAsia="Malgun Gothic Semilight" w:hAnsi="Candara Light" w:cs="Malgun Gothic Semilight"/>
        </w:rPr>
        <w:t xml:space="preserve">άλλων </w:t>
      </w:r>
      <w:r w:rsidR="00A65F61" w:rsidRPr="001E521B">
        <w:rPr>
          <w:rFonts w:ascii="Candara Light" w:eastAsia="Malgun Gothic Semilight" w:hAnsi="Candara Light" w:cs="Malgun Gothic Semilight"/>
        </w:rPr>
        <w:t>κρατών μελών της ΕΕ</w:t>
      </w:r>
      <w:r w:rsidRPr="001E521B">
        <w:rPr>
          <w:rFonts w:ascii="Candara Light" w:eastAsia="Malgun Gothic Semilight" w:hAnsi="Candara Light" w:cs="Malgun Gothic Semilight"/>
        </w:rPr>
        <w:t xml:space="preserve"> έχουν επιπλέ</w:t>
      </w:r>
      <w:r>
        <w:rPr>
          <w:rFonts w:ascii="Candara Light" w:eastAsia="Malgun Gothic Semilight" w:hAnsi="Candara Light" w:cs="Malgun Gothic Semilight"/>
        </w:rPr>
        <w:t>0</w:t>
      </w:r>
      <w:r w:rsidRPr="001E521B">
        <w:rPr>
          <w:rFonts w:ascii="Candara Light" w:eastAsia="Malgun Gothic Semilight" w:hAnsi="Candara Light" w:cs="Malgun Gothic Semilight"/>
        </w:rPr>
        <w:t xml:space="preserve">ν τη δυνατότητα </w:t>
      </w:r>
      <w:r w:rsidR="00A65F61" w:rsidRPr="001E521B">
        <w:rPr>
          <w:rFonts w:ascii="Candara Light" w:eastAsia="Malgun Gothic Semilight" w:hAnsi="Candara Light" w:cs="Malgun Gothic Semilight"/>
        </w:rPr>
        <w:t xml:space="preserve">να </w:t>
      </w:r>
      <w:r w:rsidRPr="001E521B">
        <w:rPr>
          <w:rFonts w:ascii="Candara Light" w:eastAsia="Malgun Gothic Semilight" w:hAnsi="Candara Light" w:cs="Malgun Gothic Semilight"/>
        </w:rPr>
        <w:t>εγγράφουν, προσκομίζοντας</w:t>
      </w:r>
      <w:r>
        <w:rPr>
          <w:rFonts w:ascii="Candara Light" w:eastAsia="Malgun Gothic Semilight" w:hAnsi="Candara Light" w:cs="Malgun Gothic Semilight"/>
        </w:rPr>
        <w:t xml:space="preserve"> τη</w:t>
      </w:r>
      <w:r w:rsidRPr="001E521B">
        <w:rPr>
          <w:rFonts w:ascii="Candara Light" w:eastAsia="Malgun Gothic Semilight" w:hAnsi="Candara Light" w:cs="Malgun Gothic Semilight"/>
        </w:rPr>
        <w:t xml:space="preserve"> βεβαίωση της εγγραφής τους</w:t>
      </w:r>
      <w:r w:rsidR="00C45CDA">
        <w:rPr>
          <w:rFonts w:ascii="Candara Light" w:eastAsia="Malgun Gothic Semilight" w:hAnsi="Candara Light" w:cs="Malgun Gothic Semilight"/>
        </w:rPr>
        <w:t xml:space="preserve"> </w:t>
      </w:r>
      <w:r w:rsidRPr="001E521B">
        <w:rPr>
          <w:rFonts w:ascii="Candara Light" w:eastAsia="Malgun Gothic Semilight" w:hAnsi="Candara Light" w:cs="Malgun Gothic Semilight"/>
        </w:rPr>
        <w:t>στο</w:t>
      </w:r>
      <w:r w:rsidR="00C45CDA">
        <w:rPr>
          <w:rFonts w:ascii="Candara Light" w:eastAsia="Malgun Gothic Semilight" w:hAnsi="Candara Light" w:cs="Malgun Gothic Semilight"/>
        </w:rPr>
        <w:t>ν</w:t>
      </w:r>
      <w:r w:rsidRPr="001E521B">
        <w:rPr>
          <w:rFonts w:ascii="Candara Light" w:eastAsia="Malgun Gothic Semilight" w:hAnsi="Candara Light" w:cs="Malgun Gothic Semilight"/>
        </w:rPr>
        <w:t xml:space="preserve"> ισοδύναμο</w:t>
      </w:r>
      <w:r w:rsidR="00C45CDA">
        <w:rPr>
          <w:rFonts w:ascii="Candara Light" w:eastAsia="Malgun Gothic Semilight" w:hAnsi="Candara Light" w:cs="Malgun Gothic Semilight"/>
        </w:rPr>
        <w:t>,</w:t>
      </w:r>
      <w:r w:rsidRPr="001E521B">
        <w:rPr>
          <w:rFonts w:ascii="Candara Light" w:eastAsia="Malgun Gothic Semilight" w:hAnsi="Candara Light" w:cs="Malgun Gothic Semilight"/>
        </w:rPr>
        <w:t xml:space="preserve"> του ΕΜΕΑΤ</w:t>
      </w:r>
      <w:r w:rsidR="00F90EE1">
        <w:rPr>
          <w:rFonts w:ascii="Candara Light" w:eastAsia="Malgun Gothic Semilight" w:hAnsi="Candara Light" w:cs="Malgun Gothic Semilight"/>
        </w:rPr>
        <w:t>,</w:t>
      </w:r>
      <w:r w:rsidRPr="001E521B">
        <w:rPr>
          <w:rFonts w:ascii="Candara Light" w:eastAsia="Malgun Gothic Semilight" w:hAnsi="Candara Light" w:cs="Malgun Gothic Semilight"/>
        </w:rPr>
        <w:t xml:space="preserve"> κατάλογο του κ-μ εγκατάστασής τους</w:t>
      </w:r>
      <w:r w:rsidR="005E5947">
        <w:rPr>
          <w:rFonts w:ascii="Candara Light" w:eastAsia="Malgun Gothic Semilight" w:hAnsi="Candara Light" w:cs="Malgun Gothic Semilight"/>
        </w:rPr>
        <w:t xml:space="preserve"> </w:t>
      </w:r>
      <w:r w:rsidR="00A65F61" w:rsidRPr="001E521B">
        <w:rPr>
          <w:rFonts w:ascii="Candara Light" w:eastAsia="Malgun Gothic Semilight" w:hAnsi="Candara Light" w:cs="Malgun Gothic Semilight"/>
        </w:rPr>
        <w:t>κ</w:t>
      </w:r>
      <w:r w:rsidR="00B41A26">
        <w:rPr>
          <w:rFonts w:ascii="Candara Light" w:eastAsia="Malgun Gothic Semilight" w:hAnsi="Candara Light" w:cs="Malgun Gothic Semilight"/>
        </w:rPr>
        <w:t>αι</w:t>
      </w:r>
      <w:r w:rsidR="00A65F61" w:rsidRPr="001E521B">
        <w:rPr>
          <w:rFonts w:ascii="Candara Light" w:eastAsia="Malgun Gothic Semilight" w:hAnsi="Candara Light" w:cs="Malgun Gothic Semilight"/>
        </w:rPr>
        <w:t xml:space="preserve"> κατά περίπτωση  εφόσον απαιτηθεί, με υποβολή συμπληρωματικών δικαιολογητικών, υπό το</w:t>
      </w:r>
      <w:r w:rsidR="00E2678B" w:rsidRPr="001E521B">
        <w:rPr>
          <w:rFonts w:ascii="Candara Light" w:eastAsia="Malgun Gothic Semilight" w:hAnsi="Candara Light" w:cs="Malgun Gothic Semilight"/>
        </w:rPr>
        <w:t>ν όρο τεκμηριωμένης αντιστοίχισή</w:t>
      </w:r>
      <w:r w:rsidR="00A65F61" w:rsidRPr="001E521B">
        <w:rPr>
          <w:rFonts w:ascii="Candara Light" w:eastAsia="Malgun Gothic Semilight" w:hAnsi="Candara Light" w:cs="Malgun Gothic Semilight"/>
        </w:rPr>
        <w:t>ς τους με τ</w:t>
      </w:r>
      <w:r w:rsidR="00FE190F">
        <w:rPr>
          <w:rFonts w:ascii="Candara Light" w:eastAsia="Malgun Gothic Semilight" w:hAnsi="Candara Light" w:cs="Malgun Gothic Semilight"/>
        </w:rPr>
        <w:t>ο</w:t>
      </w:r>
      <w:r w:rsidR="00A65F61" w:rsidRPr="001E521B">
        <w:rPr>
          <w:rFonts w:ascii="Candara Light" w:eastAsia="Malgun Gothic Semilight" w:hAnsi="Candara Light" w:cs="Malgun Gothic Semilight"/>
        </w:rPr>
        <w:t xml:space="preserve"> εθνικ</w:t>
      </w:r>
      <w:r w:rsidR="00F90EE1">
        <w:rPr>
          <w:rFonts w:ascii="Candara Light" w:eastAsia="Malgun Gothic Semilight" w:hAnsi="Candara Light" w:cs="Malgun Gothic Semilight"/>
        </w:rPr>
        <w:t>ό</w:t>
      </w:r>
      <w:r w:rsidR="00A65F61" w:rsidRPr="001E521B">
        <w:rPr>
          <w:rFonts w:ascii="Candara Light" w:eastAsia="Malgun Gothic Semilight" w:hAnsi="Candara Light" w:cs="Malgun Gothic Semilight"/>
        </w:rPr>
        <w:t xml:space="preserve"> πρότυπ</w:t>
      </w:r>
      <w:r w:rsidR="00F90EE1">
        <w:rPr>
          <w:rFonts w:ascii="Candara Light" w:eastAsia="Malgun Gothic Semilight" w:hAnsi="Candara Light" w:cs="Malgun Gothic Semilight"/>
        </w:rPr>
        <w:t>ο</w:t>
      </w:r>
      <w:r w:rsidR="00A65F61" w:rsidRPr="001E521B">
        <w:rPr>
          <w:rFonts w:ascii="Candara Light" w:eastAsia="Malgun Gothic Semilight" w:hAnsi="Candara Light" w:cs="Malgun Gothic Semilight"/>
        </w:rPr>
        <w:t>.</w:t>
      </w:r>
    </w:p>
    <w:p w14:paraId="38C83C18" w14:textId="3D1205B5" w:rsidR="00F90EE1" w:rsidRDefault="00F90EE1" w:rsidP="00DF235F">
      <w:pPr>
        <w:spacing w:before="100" w:beforeAutospacing="1" w:after="100" w:afterAutospacing="1"/>
        <w:jc w:val="both"/>
        <w:rPr>
          <w:rFonts w:ascii="Candara Light" w:eastAsia="Malgun Gothic Semilight" w:hAnsi="Candara Light" w:cs="Malgun Gothic Semilight"/>
          <w:lang w:eastAsia="el-GR"/>
        </w:rPr>
      </w:pPr>
      <w:r>
        <w:rPr>
          <w:rFonts w:ascii="Candara Light" w:eastAsia="Malgun Gothic Semilight" w:hAnsi="Candara Light" w:cs="Malgun Gothic Semilight"/>
          <w:lang w:eastAsia="el-GR"/>
        </w:rPr>
        <w:t>7</w:t>
      </w:r>
      <w:r w:rsidR="00FA74AD">
        <w:rPr>
          <w:rFonts w:ascii="Candara Light" w:eastAsia="Malgun Gothic Semilight" w:hAnsi="Candara Light" w:cs="Malgun Gothic Semilight"/>
          <w:lang w:eastAsia="el-GR"/>
        </w:rPr>
        <w:t>.</w:t>
      </w:r>
      <w:r w:rsidR="00FA74AD">
        <w:rPr>
          <w:rFonts w:ascii="Candara Light" w:eastAsia="Malgun Gothic Semilight" w:hAnsi="Candara Light" w:cs="Malgun Gothic Semilight"/>
          <w:lang w:eastAsia="el-GR"/>
        </w:rPr>
        <w:tab/>
        <w:t>Οι</w:t>
      </w:r>
      <w:r w:rsidR="00A65F61" w:rsidRPr="00A65F61">
        <w:rPr>
          <w:rFonts w:ascii="Candara Light" w:eastAsia="Malgun Gothic Semilight" w:hAnsi="Candara Light" w:cs="Malgun Gothic Semilight"/>
          <w:lang w:eastAsia="el-GR"/>
        </w:rPr>
        <w:t xml:space="preserve"> αποφάσεις εγγραφής στο Μητρώο και η έκδοση των σχετικών βεβαιώσεων έχουν </w:t>
      </w:r>
      <w:r w:rsidR="00A65F61" w:rsidRPr="00A65F61">
        <w:rPr>
          <w:rFonts w:ascii="Candara Light" w:eastAsia="Malgun Gothic Semilight" w:hAnsi="Candara Light" w:cs="Malgun Gothic Semilight"/>
          <w:b/>
          <w:lang w:eastAsia="el-GR"/>
        </w:rPr>
        <w:t>πενταετή</w:t>
      </w:r>
      <w:r w:rsidR="00CE5557">
        <w:rPr>
          <w:rFonts w:ascii="Candara Light" w:eastAsia="Malgun Gothic Semilight" w:hAnsi="Candara Light" w:cs="Malgun Gothic Semilight"/>
          <w:b/>
          <w:lang w:eastAsia="el-GR"/>
        </w:rPr>
        <w:t xml:space="preserve"> </w:t>
      </w:r>
      <w:r w:rsidR="00CE5557" w:rsidRPr="00791DA1">
        <w:rPr>
          <w:rFonts w:ascii="Candara Light" w:eastAsia="Malgun Gothic Semilight" w:hAnsi="Candara Light" w:cs="Malgun Gothic Semilight"/>
          <w:lang w:eastAsia="el-GR"/>
        </w:rPr>
        <w:t>(</w:t>
      </w:r>
      <w:r w:rsidR="00CE5557">
        <w:rPr>
          <w:rFonts w:ascii="Candara Light" w:eastAsia="Malgun Gothic Semilight" w:hAnsi="Candara Light" w:cs="Malgun Gothic Semilight"/>
          <w:b/>
          <w:lang w:eastAsia="el-GR"/>
        </w:rPr>
        <w:t>5</w:t>
      </w:r>
      <w:r w:rsidR="00CE5557" w:rsidRPr="00791DA1">
        <w:rPr>
          <w:rFonts w:ascii="Candara Light" w:eastAsia="Malgun Gothic Semilight" w:hAnsi="Candara Light" w:cs="Malgun Gothic Semilight"/>
          <w:lang w:eastAsia="el-GR"/>
        </w:rPr>
        <w:t>)</w:t>
      </w:r>
      <w:r w:rsidR="00A65F61" w:rsidRPr="00A65F61">
        <w:rPr>
          <w:rFonts w:ascii="Candara Light" w:eastAsia="Malgun Gothic Semilight" w:hAnsi="Candara Light" w:cs="Malgun Gothic Semilight"/>
          <w:b/>
          <w:lang w:eastAsia="el-GR"/>
        </w:rPr>
        <w:t xml:space="preserve"> ισχύ</w:t>
      </w:r>
      <w:r w:rsidR="00A65F61" w:rsidRPr="00A65F61">
        <w:rPr>
          <w:rFonts w:ascii="Candara Light" w:eastAsia="Malgun Gothic Semilight" w:hAnsi="Candara Light" w:cs="Malgun Gothic Semilight"/>
          <w:lang w:eastAsia="el-GR"/>
        </w:rPr>
        <w:t xml:space="preserve"> και υπόκει</w:t>
      </w:r>
      <w:r w:rsidR="0035256F">
        <w:rPr>
          <w:rFonts w:ascii="Candara Light" w:eastAsia="Malgun Gothic Semilight" w:hAnsi="Candara Light" w:cs="Malgun Gothic Semilight"/>
          <w:lang w:eastAsia="el-GR"/>
        </w:rPr>
        <w:t>ν</w:t>
      </w:r>
      <w:r w:rsidR="00A65F61" w:rsidRPr="00A65F61">
        <w:rPr>
          <w:rFonts w:ascii="Candara Light" w:eastAsia="Malgun Gothic Semilight" w:hAnsi="Candara Light" w:cs="Malgun Gothic Semilight"/>
          <w:lang w:eastAsia="el-GR"/>
        </w:rPr>
        <w:t>ται σ</w:t>
      </w:r>
      <w:r w:rsidR="0035256F">
        <w:rPr>
          <w:rFonts w:ascii="Candara Light" w:eastAsia="Malgun Gothic Semilight" w:hAnsi="Candara Light" w:cs="Malgun Gothic Semilight"/>
          <w:lang w:eastAsia="el-GR"/>
        </w:rPr>
        <w:t xml:space="preserve">ε διαδικασίες επικαιροποίησης, </w:t>
      </w:r>
      <w:r w:rsidR="00A65F61" w:rsidRPr="00A65F61">
        <w:rPr>
          <w:rFonts w:ascii="Candara Light" w:eastAsia="Malgun Gothic Semilight" w:hAnsi="Candara Light" w:cs="Malgun Gothic Semilight"/>
          <w:lang w:eastAsia="el-GR"/>
        </w:rPr>
        <w:t>αναστολής</w:t>
      </w:r>
      <w:r w:rsidR="00E166E1">
        <w:rPr>
          <w:rFonts w:ascii="Candara Light" w:eastAsia="Malgun Gothic Semilight" w:hAnsi="Candara Light" w:cs="Malgun Gothic Semilight"/>
          <w:lang w:eastAsia="el-GR"/>
        </w:rPr>
        <w:t xml:space="preserve"> </w:t>
      </w:r>
      <w:r w:rsidR="00A65F61" w:rsidRPr="00A65F61">
        <w:rPr>
          <w:rFonts w:ascii="Candara Light" w:eastAsia="Malgun Gothic Semilight" w:hAnsi="Candara Light" w:cs="Malgun Gothic Semilight"/>
          <w:lang w:eastAsia="el-GR"/>
        </w:rPr>
        <w:t>και διαγραφής</w:t>
      </w:r>
      <w:r w:rsidR="00AC04E0">
        <w:rPr>
          <w:rFonts w:ascii="Candara Light" w:eastAsia="Malgun Gothic Semilight" w:hAnsi="Candara Light" w:cs="Malgun Gothic Semilight"/>
          <w:lang w:eastAsia="el-GR"/>
        </w:rPr>
        <w:t xml:space="preserve"> σύμφωνα με τις συναφείς διατάξεις του πδ</w:t>
      </w:r>
      <w:r w:rsidR="0035256F">
        <w:rPr>
          <w:rFonts w:ascii="Candara Light" w:eastAsia="Malgun Gothic Semilight" w:hAnsi="Candara Light" w:cs="Malgun Gothic Semilight"/>
          <w:lang w:eastAsia="el-GR"/>
        </w:rPr>
        <w:t>.</w:t>
      </w:r>
      <w:r w:rsidR="00C652FC">
        <w:rPr>
          <w:rFonts w:ascii="Candara Light" w:eastAsia="Malgun Gothic Semilight" w:hAnsi="Candara Light" w:cs="Malgun Gothic Semilight"/>
          <w:lang w:eastAsia="el-GR"/>
        </w:rPr>
        <w:t xml:space="preserve"> </w:t>
      </w:r>
    </w:p>
    <w:p w14:paraId="63DDA3D2" w14:textId="757BCA10" w:rsidR="00FF3C2B" w:rsidRDefault="00F90EE1" w:rsidP="00DF235F">
      <w:pPr>
        <w:spacing w:before="100" w:beforeAutospacing="1" w:after="100" w:afterAutospacing="1"/>
        <w:jc w:val="both"/>
        <w:rPr>
          <w:rFonts w:ascii="Candara Light" w:eastAsia="Malgun Gothic Semilight" w:hAnsi="Candara Light" w:cs="Malgun Gothic Semilight"/>
          <w:lang w:eastAsia="el-GR"/>
        </w:rPr>
      </w:pPr>
      <w:r>
        <w:rPr>
          <w:rFonts w:ascii="Candara Light" w:eastAsia="Malgun Gothic Semilight" w:hAnsi="Candara Light" w:cs="Malgun Gothic Semilight"/>
          <w:lang w:eastAsia="el-GR"/>
        </w:rPr>
        <w:t xml:space="preserve">8. </w:t>
      </w:r>
      <w:r>
        <w:rPr>
          <w:rFonts w:ascii="Candara Light" w:eastAsia="Malgun Gothic Semilight" w:hAnsi="Candara Light" w:cs="Malgun Gothic Semilight"/>
          <w:lang w:eastAsia="el-GR"/>
        </w:rPr>
        <w:tab/>
      </w:r>
      <w:r w:rsidR="0035256F">
        <w:rPr>
          <w:rFonts w:ascii="Candara Light" w:eastAsia="Malgun Gothic Semilight" w:hAnsi="Candara Light" w:cs="Malgun Gothic Semilight"/>
          <w:lang w:eastAsia="el-GR"/>
        </w:rPr>
        <w:t>Γ</w:t>
      </w:r>
      <w:r w:rsidR="00A65F61" w:rsidRPr="00A65F61">
        <w:rPr>
          <w:rFonts w:ascii="Candara Light" w:eastAsia="Malgun Gothic Semilight" w:hAnsi="Candara Light" w:cs="Malgun Gothic Semilight"/>
          <w:lang w:eastAsia="el-GR"/>
        </w:rPr>
        <w:t xml:space="preserve">ια την εγγραφή ή την ανανέωση εγγραφής στο Μητρώο </w:t>
      </w:r>
      <w:r w:rsidR="00A65F61" w:rsidRPr="00281162">
        <w:rPr>
          <w:rFonts w:ascii="Candara Light" w:eastAsia="Malgun Gothic Semilight" w:hAnsi="Candara Light" w:cs="Malgun Gothic Semilight"/>
          <w:lang w:eastAsia="el-GR"/>
        </w:rPr>
        <w:t xml:space="preserve">καταβάλλεται από τις επιχειρήσεις παράβολο υπέρ του Δημοσίου ύψους </w:t>
      </w:r>
      <w:r w:rsidR="00A65F61" w:rsidRPr="00BE07FC">
        <w:rPr>
          <w:rFonts w:ascii="Candara Light" w:eastAsia="Malgun Gothic Semilight" w:hAnsi="Candara Light" w:cs="Malgun Gothic Semilight"/>
          <w:b/>
          <w:bCs/>
          <w:lang w:eastAsia="el-GR"/>
        </w:rPr>
        <w:t xml:space="preserve">τριακοσίων </w:t>
      </w:r>
      <w:r w:rsidR="00A65F61" w:rsidRPr="00BE07FC">
        <w:rPr>
          <w:rFonts w:ascii="Candara Light" w:eastAsia="Malgun Gothic Semilight" w:hAnsi="Candara Light" w:cs="Malgun Gothic Semilight"/>
          <w:lang w:eastAsia="el-GR"/>
        </w:rPr>
        <w:t>(</w:t>
      </w:r>
      <w:r w:rsidR="00A65F61" w:rsidRPr="00BE07FC">
        <w:rPr>
          <w:rFonts w:ascii="Candara Light" w:eastAsia="Malgun Gothic Semilight" w:hAnsi="Candara Light" w:cs="Malgun Gothic Semilight"/>
          <w:b/>
          <w:bCs/>
          <w:lang w:eastAsia="el-GR"/>
        </w:rPr>
        <w:t>300</w:t>
      </w:r>
      <w:r w:rsidR="00A65F61" w:rsidRPr="00BE07FC">
        <w:rPr>
          <w:rFonts w:ascii="Candara Light" w:eastAsia="Malgun Gothic Semilight" w:hAnsi="Candara Light" w:cs="Malgun Gothic Semilight"/>
          <w:lang w:eastAsia="el-GR"/>
        </w:rPr>
        <w:t>)</w:t>
      </w:r>
      <w:r w:rsidR="00A65F61" w:rsidRPr="00BE07FC">
        <w:rPr>
          <w:rFonts w:ascii="Candara Light" w:eastAsia="Malgun Gothic Semilight" w:hAnsi="Candara Light" w:cs="Malgun Gothic Semilight"/>
          <w:b/>
          <w:bCs/>
          <w:lang w:eastAsia="el-GR"/>
        </w:rPr>
        <w:t xml:space="preserve"> </w:t>
      </w:r>
      <w:r w:rsidR="00BE07FC" w:rsidRPr="00BE07FC">
        <w:rPr>
          <w:rFonts w:ascii="Candara Light" w:eastAsia="Malgun Gothic Semilight" w:hAnsi="Candara Light" w:cs="Malgun Gothic Semilight"/>
          <w:b/>
          <w:bCs/>
          <w:lang w:eastAsia="el-GR"/>
        </w:rPr>
        <w:t>Ε</w:t>
      </w:r>
      <w:r w:rsidR="00A65F61" w:rsidRPr="00BE07FC">
        <w:rPr>
          <w:rFonts w:ascii="Candara Light" w:eastAsia="Malgun Gothic Semilight" w:hAnsi="Candara Light" w:cs="Malgun Gothic Semilight"/>
          <w:b/>
          <w:bCs/>
          <w:lang w:eastAsia="el-GR"/>
        </w:rPr>
        <w:t>υρώ</w:t>
      </w:r>
      <w:r w:rsidR="00A65F61" w:rsidRPr="00281162">
        <w:rPr>
          <w:rFonts w:ascii="Candara Light" w:eastAsia="Malgun Gothic Semilight" w:hAnsi="Candara Light" w:cs="Malgun Gothic Semilight"/>
          <w:lang w:eastAsia="el-GR"/>
        </w:rPr>
        <w:t xml:space="preserve">, σύμφωνα με τα </w:t>
      </w:r>
      <w:r w:rsidR="00A65F61" w:rsidRPr="00281162">
        <w:rPr>
          <w:rFonts w:ascii="Candara Light" w:eastAsia="Malgun Gothic Semilight" w:hAnsi="Candara Light" w:cs="Malgun Gothic Semilight"/>
          <w:lang w:eastAsia="el-GR"/>
        </w:rPr>
        <w:lastRenderedPageBreak/>
        <w:t>οριζόμενα στην παρ. 14 του άρθρου 64 του ν.3978/2011, το οποίο κατατίθεται στον ειδικό τραπεζικό λογαριασμό της Μονάδας Υποστήριξης του Υπουργείου Εθνικής Άμυνας (ΜΥ/ΥΠΕΘΑ) στην Τράπεζα της Ελλάδα</w:t>
      </w:r>
      <w:r w:rsidR="008B205F" w:rsidRPr="00281162">
        <w:rPr>
          <w:rFonts w:ascii="Candara Light" w:eastAsia="Malgun Gothic Semilight" w:hAnsi="Candara Light" w:cs="Malgun Gothic Semilight"/>
          <w:lang w:eastAsia="el-GR"/>
        </w:rPr>
        <w:t>ς</w:t>
      </w:r>
      <w:r>
        <w:rPr>
          <w:rFonts w:ascii="Candara Light" w:eastAsia="Malgun Gothic Semilight" w:hAnsi="Candara Light" w:cs="Malgun Gothic Semilight"/>
          <w:lang w:eastAsia="el-GR"/>
        </w:rPr>
        <w:t>,</w:t>
      </w:r>
      <w:r w:rsidR="008B205F" w:rsidRPr="00281162">
        <w:rPr>
          <w:rFonts w:ascii="Candara Light" w:eastAsia="Malgun Gothic Semilight" w:hAnsi="Candara Light" w:cs="Malgun Gothic Semilight"/>
          <w:lang w:eastAsia="el-GR"/>
        </w:rPr>
        <w:t xml:space="preserve"> υπέρ ΕΜΕΑΤ</w:t>
      </w:r>
      <w:r w:rsidR="00FF3C2B">
        <w:rPr>
          <w:rFonts w:ascii="Candara Light" w:eastAsia="Malgun Gothic Semilight" w:hAnsi="Candara Light" w:cs="Malgun Gothic Semilight"/>
          <w:lang w:eastAsia="el-GR"/>
        </w:rPr>
        <w:t>, ως εξής</w:t>
      </w:r>
      <w:r w:rsidR="008B205F" w:rsidRPr="00281162">
        <w:rPr>
          <w:rFonts w:ascii="Candara Light" w:eastAsia="Malgun Gothic Semilight" w:hAnsi="Candara Light" w:cs="Malgun Gothic Semilight"/>
          <w:lang w:eastAsia="el-GR"/>
        </w:rPr>
        <w:t>:</w:t>
      </w:r>
    </w:p>
    <w:p w14:paraId="3FC9DC79" w14:textId="75EE9FBE" w:rsidR="00FF3C2B" w:rsidRPr="00196A7C" w:rsidRDefault="00FF3C2B" w:rsidP="00DF235F">
      <w:pPr>
        <w:spacing w:before="100" w:beforeAutospacing="1" w:after="100" w:afterAutospacing="1"/>
        <w:jc w:val="center"/>
        <w:rPr>
          <w:rFonts w:ascii="Candara Light" w:eastAsia="Malgun Gothic Semilight" w:hAnsi="Candara Light" w:cs="Malgun Gothic Semilight"/>
          <w:color w:val="004E6C" w:themeColor="accent2" w:themeShade="80"/>
          <w:lang w:eastAsia="el-GR"/>
        </w:rPr>
      </w:pPr>
      <w:r w:rsidRPr="00196A7C">
        <w:rPr>
          <w:rFonts w:ascii="Candara Light" w:eastAsia="Malgun Gothic Semilight" w:hAnsi="Candara Light" w:cs="Malgun Gothic Semilight"/>
          <w:b/>
          <w:color w:val="004E6C" w:themeColor="accent2" w:themeShade="80"/>
          <w:lang w:val="en-US" w:eastAsia="el-GR"/>
        </w:rPr>
        <w:t>BNGRGRAA</w:t>
      </w:r>
      <w:r w:rsidRPr="00196A7C">
        <w:rPr>
          <w:rFonts w:ascii="Candara Light" w:eastAsia="Malgun Gothic Semilight" w:hAnsi="Candara Light" w:cs="Malgun Gothic Semilight"/>
          <w:b/>
          <w:color w:val="004E6C" w:themeColor="accent2" w:themeShade="80"/>
          <w:lang w:eastAsia="el-GR"/>
        </w:rPr>
        <w:t xml:space="preserve"> </w:t>
      </w:r>
      <w:r w:rsidRPr="00196A7C">
        <w:rPr>
          <w:rFonts w:ascii="Candara Light" w:eastAsia="Malgun Gothic Semilight" w:hAnsi="Candara Light" w:cs="Malgun Gothic Semilight"/>
          <w:b/>
          <w:color w:val="004E6C" w:themeColor="accent2" w:themeShade="80"/>
          <w:lang w:val="en-US" w:eastAsia="el-GR"/>
        </w:rPr>
        <w:t>xxx</w:t>
      </w:r>
      <w:r w:rsidRPr="00196A7C">
        <w:rPr>
          <w:rFonts w:ascii="Candara Light" w:eastAsia="Malgun Gothic Semilight" w:hAnsi="Candara Light" w:cs="Malgun Gothic Semilight"/>
          <w:b/>
          <w:color w:val="004E6C" w:themeColor="accent2" w:themeShade="80"/>
          <w:lang w:eastAsia="el-GR"/>
        </w:rPr>
        <w:t>,</w:t>
      </w:r>
    </w:p>
    <w:p w14:paraId="7AA9C2B6" w14:textId="06885555" w:rsidR="002751B1" w:rsidRPr="00196A7C" w:rsidRDefault="008B205F" w:rsidP="00DF235F">
      <w:pPr>
        <w:spacing w:before="100" w:beforeAutospacing="1" w:after="100" w:afterAutospacing="1"/>
        <w:jc w:val="center"/>
        <w:rPr>
          <w:rFonts w:ascii="Candara Light" w:eastAsia="Malgun Gothic Semilight" w:hAnsi="Candara Light" w:cs="Malgun Gothic Semilight"/>
          <w:color w:val="004E6C" w:themeColor="accent2" w:themeShade="80"/>
          <w:lang w:eastAsia="el-GR"/>
        </w:rPr>
      </w:pPr>
      <w:r w:rsidRPr="00196A7C">
        <w:rPr>
          <w:rFonts w:ascii="Candara Light" w:eastAsia="Malgun Gothic Semilight" w:hAnsi="Candara Light" w:cs="Malgun Gothic Semilight"/>
          <w:b/>
          <w:color w:val="004E6C" w:themeColor="accent2" w:themeShade="80"/>
          <w:lang w:eastAsia="el-GR"/>
        </w:rPr>
        <w:t>ΜΥ</w:t>
      </w:r>
      <w:r w:rsidRPr="00196A7C">
        <w:rPr>
          <w:rFonts w:ascii="Candara Light" w:eastAsia="Malgun Gothic Semilight" w:hAnsi="Candara Light" w:cs="Malgun Gothic Semilight"/>
          <w:color w:val="004E6C" w:themeColor="accent2" w:themeShade="80"/>
          <w:lang w:eastAsia="el-GR"/>
        </w:rPr>
        <w:t>/</w:t>
      </w:r>
      <w:r w:rsidRPr="00196A7C">
        <w:rPr>
          <w:rFonts w:ascii="Candara Light" w:eastAsia="Malgun Gothic Semilight" w:hAnsi="Candara Light" w:cs="Malgun Gothic Semilight"/>
          <w:b/>
          <w:color w:val="004E6C" w:themeColor="accent2" w:themeShade="80"/>
          <w:lang w:eastAsia="el-GR"/>
        </w:rPr>
        <w:t xml:space="preserve">ΥΠΕΘΑ </w:t>
      </w:r>
      <w:r w:rsidRPr="00196A7C">
        <w:rPr>
          <w:rFonts w:ascii="Candara Light" w:eastAsia="Malgun Gothic Semilight" w:hAnsi="Candara Light" w:cs="Malgun Gothic Semilight"/>
          <w:color w:val="004E6C" w:themeColor="accent2" w:themeShade="80"/>
          <w:lang w:eastAsia="el-GR"/>
        </w:rPr>
        <w:t>(</w:t>
      </w:r>
      <w:r w:rsidRPr="00196A7C">
        <w:rPr>
          <w:rFonts w:ascii="Candara Light" w:eastAsia="Malgun Gothic Semilight" w:hAnsi="Candara Light" w:cs="Malgun Gothic Semilight"/>
          <w:b/>
          <w:color w:val="004E6C" w:themeColor="accent2" w:themeShade="80"/>
          <w:lang w:eastAsia="el-GR"/>
        </w:rPr>
        <w:t>ΕΜΕΑΤ</w:t>
      </w:r>
      <w:r w:rsidRPr="00196A7C">
        <w:rPr>
          <w:rFonts w:ascii="Candara Light" w:eastAsia="Malgun Gothic Semilight" w:hAnsi="Candara Light" w:cs="Malgun Gothic Semilight"/>
          <w:color w:val="004E6C" w:themeColor="accent2" w:themeShade="80"/>
          <w:lang w:eastAsia="el-GR"/>
        </w:rPr>
        <w:t>)</w:t>
      </w:r>
      <w:r w:rsidR="00A65F61" w:rsidRPr="00196A7C">
        <w:rPr>
          <w:rFonts w:ascii="Candara Light" w:eastAsia="Malgun Gothic Semilight" w:hAnsi="Candara Light" w:cs="Malgun Gothic Semilight"/>
          <w:b/>
          <w:color w:val="004E6C" w:themeColor="accent2" w:themeShade="80"/>
          <w:lang w:eastAsia="el-GR"/>
        </w:rPr>
        <w:t xml:space="preserve"> </w:t>
      </w:r>
      <w:r w:rsidR="00FF3C2B" w:rsidRPr="00196A7C">
        <w:rPr>
          <w:rFonts w:ascii="Candara Light" w:eastAsia="Malgun Gothic Semilight" w:hAnsi="Candara Light" w:cs="Malgun Gothic Semilight"/>
          <w:b/>
          <w:color w:val="004E6C" w:themeColor="accent2" w:themeShade="80"/>
          <w:lang w:eastAsia="el-GR"/>
        </w:rPr>
        <w:t>-</w:t>
      </w:r>
      <w:r w:rsidRPr="00196A7C">
        <w:rPr>
          <w:rFonts w:ascii="Candara Light" w:eastAsia="Malgun Gothic Semilight" w:hAnsi="Candara Light" w:cs="Malgun Gothic Semilight"/>
          <w:b/>
          <w:color w:val="004E6C" w:themeColor="accent2" w:themeShade="80"/>
          <w:lang w:eastAsia="el-GR"/>
        </w:rPr>
        <w:t xml:space="preserve"> </w:t>
      </w:r>
      <w:r w:rsidR="00FF3C2B" w:rsidRPr="00196A7C">
        <w:rPr>
          <w:rFonts w:ascii="Candara Light" w:eastAsia="Malgun Gothic Semilight" w:hAnsi="Candara Light" w:cs="Malgun Gothic Semilight"/>
          <w:b/>
          <w:color w:val="004E6C" w:themeColor="accent2" w:themeShade="80"/>
          <w:lang w:val="en-US" w:eastAsia="el-GR"/>
        </w:rPr>
        <w:t>GR</w:t>
      </w:r>
      <w:r w:rsidR="00FF3C2B" w:rsidRPr="00196A7C">
        <w:rPr>
          <w:rFonts w:ascii="Candara Light" w:eastAsia="Malgun Gothic Semilight" w:hAnsi="Candara Light" w:cs="Malgun Gothic Semilight"/>
          <w:b/>
          <w:color w:val="004E6C" w:themeColor="accent2" w:themeShade="80"/>
          <w:lang w:eastAsia="el-GR"/>
        </w:rPr>
        <w:t xml:space="preserve">77 0100 0240 0000 0002 3270 036 </w:t>
      </w:r>
      <w:r w:rsidR="00FF3C2B" w:rsidRPr="00196A7C">
        <w:rPr>
          <w:rFonts w:ascii="Candara Light" w:eastAsia="Malgun Gothic Semilight" w:hAnsi="Candara Light" w:cs="Malgun Gothic Semilight"/>
          <w:color w:val="004E6C" w:themeColor="accent2" w:themeShade="80"/>
          <w:lang w:eastAsia="el-GR"/>
        </w:rPr>
        <w:t xml:space="preserve">- </w:t>
      </w:r>
      <w:r w:rsidRPr="00196A7C">
        <w:rPr>
          <w:rFonts w:ascii="Candara Light" w:eastAsia="Malgun Gothic Semilight" w:hAnsi="Candara Light" w:cs="Malgun Gothic Semilight"/>
          <w:b/>
          <w:color w:val="004E6C" w:themeColor="accent2" w:themeShade="80"/>
          <w:lang w:eastAsia="el-GR"/>
        </w:rPr>
        <w:t>Επωνυμία Επιχείρησης</w:t>
      </w:r>
      <w:r w:rsidR="00FF3C2B" w:rsidRPr="00196A7C">
        <w:rPr>
          <w:rFonts w:ascii="Candara Light" w:eastAsia="Malgun Gothic Semilight" w:hAnsi="Candara Light" w:cs="Malgun Gothic Semilight"/>
          <w:b/>
          <w:color w:val="004E6C" w:themeColor="accent2" w:themeShade="80"/>
          <w:lang w:eastAsia="el-GR"/>
        </w:rPr>
        <w:t xml:space="preserve"> - </w:t>
      </w:r>
      <w:r w:rsidRPr="00196A7C">
        <w:rPr>
          <w:rFonts w:ascii="Candara Light" w:eastAsia="Malgun Gothic Semilight" w:hAnsi="Candara Light" w:cs="Malgun Gothic Semilight"/>
          <w:b/>
          <w:color w:val="004E6C" w:themeColor="accent2" w:themeShade="80"/>
          <w:lang w:eastAsia="el-GR"/>
        </w:rPr>
        <w:t>ΑΦΜ</w:t>
      </w:r>
    </w:p>
    <w:p w14:paraId="5D9FB8D3" w14:textId="1EFF1BC5" w:rsidR="00A65F61" w:rsidRPr="002751B1" w:rsidRDefault="00684242" w:rsidP="00DF235F">
      <w:pPr>
        <w:spacing w:before="100" w:beforeAutospacing="1" w:after="100" w:afterAutospacing="1"/>
        <w:jc w:val="both"/>
        <w:rPr>
          <w:rFonts w:ascii="Candara Light" w:eastAsia="Malgun Gothic Semilight" w:hAnsi="Candara Light" w:cs="Malgun Gothic Semilight"/>
          <w:b/>
          <w:lang w:eastAsia="el-GR"/>
        </w:rPr>
      </w:pPr>
      <w:r w:rsidRPr="00684242">
        <w:rPr>
          <w:rFonts w:ascii="Candara Light" w:eastAsia="Microsoft YaHei Light" w:hAnsi="Candara Light" w:cs="Segoe UI Symbol"/>
          <w:lang w:eastAsia="el-GR"/>
        </w:rPr>
        <w:t>9.</w:t>
      </w:r>
      <w:r w:rsidR="00FF3C2B" w:rsidRPr="00684242">
        <w:rPr>
          <w:rFonts w:asciiTheme="minorHAnsi" w:eastAsia="Malgun Gothic Semilight" w:hAnsiTheme="minorHAnsi" w:cs="Segoe UI Symbol"/>
          <w:lang w:eastAsia="el-GR"/>
        </w:rPr>
        <w:tab/>
      </w:r>
      <w:r w:rsidR="002751B1" w:rsidRPr="00684242">
        <w:rPr>
          <w:rFonts w:ascii="Candara Light" w:eastAsia="Malgun Gothic Semilight" w:hAnsi="Candara Light" w:cs="Malgun Gothic Semilight"/>
          <w:b/>
          <w:lang w:eastAsia="el-GR"/>
        </w:rPr>
        <w:t>Το παράβολο καταβάλλεται σε κάθε περ</w:t>
      </w:r>
      <w:r w:rsidR="00A40986" w:rsidRPr="00684242">
        <w:rPr>
          <w:rFonts w:ascii="Candara Light" w:eastAsia="Malgun Gothic Semilight" w:hAnsi="Candara Light" w:cs="Malgun Gothic Semilight"/>
          <w:b/>
          <w:lang w:eastAsia="el-GR"/>
        </w:rPr>
        <w:t>ίπτωση</w:t>
      </w:r>
      <w:r w:rsidR="00672B94" w:rsidRPr="00684242">
        <w:rPr>
          <w:rFonts w:ascii="Candara Light" w:eastAsia="Malgun Gothic Semilight" w:hAnsi="Candara Light" w:cs="Malgun Gothic Semilight"/>
          <w:b/>
          <w:lang w:eastAsia="el-GR"/>
        </w:rPr>
        <w:t>,</w:t>
      </w:r>
      <w:r w:rsidR="00A40986" w:rsidRPr="00684242">
        <w:rPr>
          <w:rFonts w:ascii="Candara Light" w:eastAsia="Malgun Gothic Semilight" w:hAnsi="Candara Light" w:cs="Malgun Gothic Semilight"/>
          <w:b/>
          <w:lang w:eastAsia="el-GR"/>
        </w:rPr>
        <w:t xml:space="preserve"> για την οποία απαιτείται, </w:t>
      </w:r>
      <w:r w:rsidR="002751B1" w:rsidRPr="00684242">
        <w:rPr>
          <w:rFonts w:ascii="Candara Light" w:eastAsia="Malgun Gothic Semilight" w:hAnsi="Candara Light" w:cs="Malgun Gothic Semilight"/>
          <w:b/>
          <w:lang w:eastAsia="el-GR"/>
        </w:rPr>
        <w:t xml:space="preserve">έκδοση </w:t>
      </w:r>
      <w:r w:rsidR="002751B1" w:rsidRPr="002751B1">
        <w:rPr>
          <w:rFonts w:ascii="Candara Light" w:eastAsia="Malgun Gothic Semilight" w:hAnsi="Candara Light" w:cs="Malgun Gothic Semilight"/>
          <w:b/>
          <w:lang w:eastAsia="el-GR"/>
        </w:rPr>
        <w:t>νέας βεβαίωσης</w:t>
      </w:r>
      <w:r w:rsidR="002751B1" w:rsidRPr="00597542">
        <w:rPr>
          <w:rFonts w:ascii="Candara Light" w:eastAsia="Malgun Gothic Semilight" w:hAnsi="Candara Light" w:cs="Malgun Gothic Semilight"/>
          <w:lang w:eastAsia="el-GR"/>
        </w:rPr>
        <w:t xml:space="preserve">. </w:t>
      </w:r>
    </w:p>
    <w:p w14:paraId="53826878" w14:textId="239D064D" w:rsidR="00A65F61" w:rsidRPr="00A65F61" w:rsidRDefault="00A65F61" w:rsidP="00CA55EA">
      <w:pPr>
        <w:spacing w:before="100" w:beforeAutospacing="1" w:after="100" w:afterAutospacing="1"/>
        <w:jc w:val="both"/>
        <w:rPr>
          <w:rFonts w:ascii="Candara Light" w:eastAsia="Malgun Gothic Semilight" w:hAnsi="Candara Light" w:cs="Malgun Gothic Semilight"/>
          <w:lang w:eastAsia="el-GR"/>
        </w:rPr>
      </w:pPr>
      <w:r w:rsidRPr="00A65F61">
        <w:rPr>
          <w:rFonts w:ascii="Candara Light" w:eastAsia="Malgun Gothic Semilight" w:hAnsi="Candara Light" w:cs="Malgun Gothic Semilight"/>
          <w:lang w:eastAsia="el-GR"/>
        </w:rPr>
        <w:t>10.</w:t>
      </w:r>
      <w:r w:rsidRPr="00A65F61">
        <w:rPr>
          <w:rFonts w:ascii="Candara Light" w:eastAsia="Malgun Gothic Semilight" w:hAnsi="Candara Light" w:cs="Malgun Gothic Semilight"/>
          <w:lang w:eastAsia="el-GR"/>
        </w:rPr>
        <w:tab/>
        <w:t xml:space="preserve">Στο πλαίσιο μεταβατικών διατάξεων, </w:t>
      </w:r>
      <w:r w:rsidR="00CA55EA">
        <w:rPr>
          <w:rFonts w:ascii="Candara Light" w:eastAsia="Malgun Gothic Semilight" w:hAnsi="Candara Light" w:cs="Malgun Gothic Semilight"/>
          <w:b/>
          <w:lang w:eastAsia="el-GR"/>
        </w:rPr>
        <w:t xml:space="preserve">τα πιστοποιητικά </w:t>
      </w:r>
      <w:r w:rsidRPr="000765D0">
        <w:rPr>
          <w:rFonts w:ascii="Candara Light" w:eastAsia="Malgun Gothic Semilight" w:hAnsi="Candara Light" w:cs="Malgun Gothic Semilight"/>
          <w:b/>
          <w:lang w:eastAsia="el-GR"/>
        </w:rPr>
        <w:t>του ΜΚΑΥ εξακολουθούν να ισχύουν έως τη λήξη τους</w:t>
      </w:r>
      <w:r w:rsidRPr="00A65F61">
        <w:rPr>
          <w:rFonts w:ascii="Candara Light" w:eastAsia="Malgun Gothic Semilight" w:hAnsi="Candara Light" w:cs="Malgun Gothic Semilight"/>
          <w:lang w:eastAsia="el-GR"/>
        </w:rPr>
        <w:t>.</w:t>
      </w:r>
      <w:r w:rsidR="00CA55EA" w:rsidRPr="00CA55EA">
        <w:rPr>
          <w:rFonts w:ascii="Candara Light" w:eastAsia="Malgun Gothic Semilight" w:hAnsi="Candara Light" w:cs="Malgun Gothic Semilight"/>
          <w:lang w:eastAsia="el-GR"/>
        </w:rPr>
        <w:t xml:space="preserve"> </w:t>
      </w:r>
      <w:r w:rsidR="00CA55EA">
        <w:rPr>
          <w:rFonts w:ascii="Candara Light" w:eastAsia="Malgun Gothic Semilight" w:hAnsi="Candara Light" w:cs="Malgun Gothic Semilight"/>
          <w:lang w:eastAsia="el-GR"/>
        </w:rPr>
        <w:t xml:space="preserve">Συγκεκριμένα, </w:t>
      </w:r>
      <w:r w:rsidR="00CA55EA">
        <w:rPr>
          <w:rFonts w:ascii="Candara Light" w:eastAsia="Malgun Gothic Semilight" w:hAnsi="Candara Light" w:cs="Malgun Gothic Semilight"/>
          <w:lang w:val="en-US" w:eastAsia="el-GR"/>
        </w:rPr>
        <w:t>o</w:t>
      </w:r>
      <w:r w:rsidR="00CA55EA" w:rsidRPr="00CA55EA">
        <w:rPr>
          <w:rFonts w:ascii="Candara Light" w:eastAsia="Malgun Gothic Semilight" w:hAnsi="Candara Light" w:cs="Malgun Gothic Semilight"/>
          <w:lang w:eastAsia="el-GR"/>
        </w:rPr>
        <w:t xml:space="preserve">ι οικονομικοί φορείς </w:t>
      </w:r>
      <w:r w:rsidR="00CA55EA">
        <w:rPr>
          <w:rFonts w:ascii="Candara Light" w:eastAsia="Malgun Gothic Semilight" w:hAnsi="Candara Light" w:cs="Malgun Gothic Semilight"/>
          <w:lang w:eastAsia="el-GR"/>
        </w:rPr>
        <w:t xml:space="preserve">που </w:t>
      </w:r>
      <w:r w:rsidR="00CA55EA" w:rsidRPr="00CA55EA">
        <w:rPr>
          <w:rFonts w:ascii="Candara Light" w:eastAsia="Malgun Gothic Semilight" w:hAnsi="Candara Light" w:cs="Malgun Gothic Semilight"/>
          <w:lang w:eastAsia="el-GR"/>
        </w:rPr>
        <w:t>διαθέτουν πιστοποιητικό εγγραφής στο Μητρώο Κατασκευαστών Αμυντικού Υλικού (ΜΚΑΥ)</w:t>
      </w:r>
      <w:r w:rsidR="00CA55EA">
        <w:rPr>
          <w:rFonts w:ascii="Candara Light" w:eastAsia="Malgun Gothic Semilight" w:hAnsi="Candara Light" w:cs="Malgun Gothic Semilight"/>
          <w:lang w:eastAsia="el-GR"/>
        </w:rPr>
        <w:t xml:space="preserve"> </w:t>
      </w:r>
      <w:r w:rsidR="00CA55EA" w:rsidRPr="00CA55EA">
        <w:rPr>
          <w:rFonts w:ascii="Candara Light" w:eastAsia="Malgun Gothic Semilight" w:hAnsi="Candara Light" w:cs="Malgun Gothic Semilight"/>
          <w:lang w:eastAsia="el-GR"/>
        </w:rPr>
        <w:t xml:space="preserve"> σε ισχύ, εγγράφονται αυτοδίκαια στο ΕΜΕΑΤ και η εγγραφή τους ισχύει έως τον χρόνο λήξης της εγγραφής τους στο ΜΚΑΥ.</w:t>
      </w:r>
    </w:p>
    <w:p w14:paraId="23E7EDA5" w14:textId="02CA78DF" w:rsidR="00A65F61" w:rsidRPr="003E56D5" w:rsidRDefault="00A65F61" w:rsidP="00DF235F">
      <w:pPr>
        <w:spacing w:before="100" w:beforeAutospacing="1" w:after="100" w:afterAutospacing="1"/>
        <w:jc w:val="both"/>
        <w:rPr>
          <w:rFonts w:ascii="Candara Light" w:eastAsia="Malgun Gothic Semilight" w:hAnsi="Candara Light" w:cs="Malgun Gothic Semilight"/>
          <w:bCs/>
          <w:color w:val="000000" w:themeColor="text1"/>
          <w:lang w:eastAsia="el-GR"/>
        </w:rPr>
      </w:pPr>
      <w:r w:rsidRPr="00A65F61">
        <w:rPr>
          <w:rFonts w:ascii="Candara Light" w:eastAsia="Malgun Gothic Semilight" w:hAnsi="Candara Light" w:cs="Malgun Gothic Semilight"/>
          <w:bCs/>
          <w:lang w:eastAsia="el-GR"/>
        </w:rPr>
        <w:t>11.</w:t>
      </w:r>
      <w:r w:rsidRPr="00A65F61">
        <w:rPr>
          <w:rFonts w:ascii="Candara Light" w:eastAsia="Malgun Gothic Semilight" w:hAnsi="Candara Light" w:cs="Malgun Gothic Semilight"/>
          <w:bCs/>
          <w:lang w:eastAsia="el-GR"/>
        </w:rPr>
        <w:tab/>
      </w:r>
      <w:r w:rsidR="00FF3C2B" w:rsidRPr="00A65F61">
        <w:rPr>
          <w:rFonts w:ascii="Candara Light" w:eastAsia="Malgun Gothic Semilight" w:hAnsi="Candara Light" w:cs="Malgun Gothic Semilight"/>
          <w:lang w:eastAsia="el-GR"/>
        </w:rPr>
        <w:t xml:space="preserve">Η </w:t>
      </w:r>
      <w:r w:rsidR="00BE07FC">
        <w:rPr>
          <w:rFonts w:ascii="Candara Light" w:eastAsia="Malgun Gothic Semilight" w:hAnsi="Candara Light" w:cs="Malgun Gothic Semilight"/>
          <w:lang w:eastAsia="el-GR"/>
        </w:rPr>
        <w:t xml:space="preserve">αίτηση </w:t>
      </w:r>
      <w:r w:rsidR="00FF3C2B" w:rsidRPr="00A65F61">
        <w:rPr>
          <w:rFonts w:ascii="Candara Light" w:eastAsia="Malgun Gothic Semilight" w:hAnsi="Candara Light" w:cs="Malgun Gothic Semilight"/>
          <w:lang w:eastAsia="el-GR"/>
        </w:rPr>
        <w:t>ένταξη</w:t>
      </w:r>
      <w:r w:rsidR="00BE07FC">
        <w:rPr>
          <w:rFonts w:ascii="Candara Light" w:eastAsia="Malgun Gothic Semilight" w:hAnsi="Candara Light" w:cs="Malgun Gothic Semilight"/>
          <w:lang w:eastAsia="el-GR"/>
        </w:rPr>
        <w:t>ς</w:t>
      </w:r>
      <w:r w:rsidR="00FF3C2B" w:rsidRPr="00A65F61">
        <w:rPr>
          <w:rFonts w:ascii="Candara Light" w:eastAsia="Malgun Gothic Semilight" w:hAnsi="Candara Light" w:cs="Malgun Gothic Semilight"/>
          <w:lang w:eastAsia="el-GR"/>
        </w:rPr>
        <w:t xml:space="preserve"> ενός οικονομικού φορέα στο ΕΜΕΑΤ</w:t>
      </w:r>
      <w:r w:rsidR="00BE07FC">
        <w:rPr>
          <w:rFonts w:ascii="Candara Light" w:eastAsia="Malgun Gothic Semilight" w:hAnsi="Candara Light" w:cs="Malgun Gothic Semilight"/>
          <w:lang w:eastAsia="el-GR"/>
        </w:rPr>
        <w:t>,</w:t>
      </w:r>
      <w:r w:rsidR="00FF3C2B">
        <w:rPr>
          <w:rFonts w:ascii="Candara Light" w:eastAsia="Malgun Gothic Semilight" w:hAnsi="Candara Light" w:cs="Malgun Gothic Semilight"/>
          <w:lang w:eastAsia="el-GR"/>
        </w:rPr>
        <w:t xml:space="preserve"> γίνεται</w:t>
      </w:r>
      <w:r w:rsidR="00FF3C2B" w:rsidRPr="00A65F61">
        <w:rPr>
          <w:rFonts w:ascii="Candara Light" w:eastAsia="Malgun Gothic Semilight" w:hAnsi="Candara Light" w:cs="Malgun Gothic Semilight"/>
          <w:lang w:eastAsia="el-GR"/>
        </w:rPr>
        <w:t xml:space="preserve"> </w:t>
      </w:r>
      <w:r w:rsidR="00FF3C2B" w:rsidRPr="00A65F61">
        <w:rPr>
          <w:rFonts w:ascii="Candara Light" w:eastAsia="Malgun Gothic Semilight" w:hAnsi="Candara Light" w:cs="Malgun Gothic Semilight"/>
          <w:bCs/>
          <w:lang w:eastAsia="el-GR"/>
        </w:rPr>
        <w:t xml:space="preserve">μέσω προβλεπόμενου </w:t>
      </w:r>
      <w:r w:rsidR="00FF3C2B" w:rsidRPr="00BE07FC">
        <w:rPr>
          <w:rFonts w:ascii="Candara Light" w:eastAsia="Malgun Gothic Semilight" w:hAnsi="Candara Light" w:cs="Malgun Gothic Semilight"/>
          <w:b/>
          <w:bCs/>
          <w:lang w:eastAsia="el-GR"/>
        </w:rPr>
        <w:t>ερωτηματολογίου</w:t>
      </w:r>
      <w:r w:rsidR="00BE07FC" w:rsidRPr="00BE07FC">
        <w:rPr>
          <w:rFonts w:ascii="Candara Light" w:eastAsia="Malgun Gothic Semilight" w:hAnsi="Candara Light" w:cs="Malgun Gothic Semilight"/>
          <w:b/>
          <w:bCs/>
          <w:lang w:eastAsia="el-GR"/>
        </w:rPr>
        <w:t xml:space="preserve">  </w:t>
      </w:r>
      <w:r w:rsidR="00BE07FC" w:rsidRPr="00BE07FC">
        <w:rPr>
          <w:rFonts w:ascii="Candara Light" w:eastAsia="Malgun Gothic Semilight" w:hAnsi="Candara Light" w:cs="Malgun Gothic Semilight"/>
          <w:lang w:eastAsia="el-GR"/>
        </w:rPr>
        <w:t>π</w:t>
      </w:r>
      <w:r w:rsidR="00BE07FC">
        <w:rPr>
          <w:rFonts w:ascii="Candara Light" w:eastAsia="Malgun Gothic Semilight" w:hAnsi="Candara Light" w:cs="Malgun Gothic Semilight"/>
          <w:lang w:eastAsia="el-GR"/>
        </w:rPr>
        <w:t>ου εκδίδει η ΓΔΑΕΕ.</w:t>
      </w:r>
    </w:p>
    <w:p w14:paraId="1394A3B8" w14:textId="0B497A96" w:rsidR="008B4B54" w:rsidRPr="00BE07FC" w:rsidRDefault="00684242" w:rsidP="00DF235F">
      <w:pPr>
        <w:spacing w:before="100" w:beforeAutospacing="1" w:after="100" w:afterAutospacing="1"/>
        <w:jc w:val="both"/>
        <w:rPr>
          <w:rFonts w:ascii="Candara Light" w:eastAsia="Malgun Gothic Semilight" w:hAnsi="Candara Light" w:cs="Malgun Gothic Semilight"/>
        </w:rPr>
      </w:pPr>
      <w:r>
        <w:rPr>
          <w:rFonts w:ascii="Candara Light" w:eastAsia="Malgun Gothic Semilight" w:hAnsi="Candara Light" w:cs="Malgun Gothic Semilight"/>
        </w:rPr>
        <w:t>12.</w:t>
      </w:r>
      <w:r>
        <w:rPr>
          <w:rFonts w:ascii="Candara Light" w:eastAsia="Malgun Gothic Semilight" w:hAnsi="Candara Light" w:cs="Malgun Gothic Semilight"/>
        </w:rPr>
        <w:tab/>
      </w:r>
      <w:r w:rsidR="00C652FC" w:rsidRPr="002751B1">
        <w:rPr>
          <w:rFonts w:ascii="Candara Light" w:eastAsia="Malgun Gothic Semilight" w:hAnsi="Candara Light" w:cs="Malgun Gothic Semilight"/>
          <w:b/>
        </w:rPr>
        <w:t>Ειδικά για τον υποκλάδο των Κατασκευαστών</w:t>
      </w:r>
      <w:r w:rsidR="00C652FC">
        <w:rPr>
          <w:rFonts w:ascii="Candara Light" w:eastAsia="Malgun Gothic Semilight" w:hAnsi="Candara Light" w:cs="Malgun Gothic Semilight"/>
        </w:rPr>
        <w:t xml:space="preserve">, </w:t>
      </w:r>
      <w:r w:rsidR="00C652FC" w:rsidRPr="00BE07FC">
        <w:rPr>
          <w:rFonts w:ascii="Candara Light" w:eastAsia="Malgun Gothic Semilight" w:hAnsi="Candara Light" w:cs="Malgun Gothic Semilight"/>
        </w:rPr>
        <w:t xml:space="preserve">η εγγραφή  </w:t>
      </w:r>
      <w:r w:rsidR="00A26E02" w:rsidRPr="00BE07FC">
        <w:rPr>
          <w:rFonts w:ascii="Candara Light" w:eastAsia="Malgun Gothic Semilight" w:hAnsi="Candara Light" w:cs="Malgun Gothic Semilight"/>
        </w:rPr>
        <w:t>γίνεται μ</w:t>
      </w:r>
      <w:r w:rsidR="00BE07FC" w:rsidRPr="00BE07FC">
        <w:rPr>
          <w:rFonts w:ascii="Candara Light" w:eastAsia="Malgun Gothic Semilight" w:hAnsi="Candara Light" w:cs="Malgun Gothic Semilight"/>
        </w:rPr>
        <w:t>ετά από</w:t>
      </w:r>
      <w:r w:rsidR="00A26E02" w:rsidRPr="00BE07FC">
        <w:rPr>
          <w:rFonts w:ascii="Candara Light" w:eastAsia="Malgun Gothic Semilight" w:hAnsi="Candara Light" w:cs="Malgun Gothic Semilight"/>
        </w:rPr>
        <w:t xml:space="preserve"> </w:t>
      </w:r>
      <w:r w:rsidR="00FE190F">
        <w:rPr>
          <w:rFonts w:ascii="Candara Light" w:eastAsia="Malgun Gothic Semilight" w:hAnsi="Candara Light" w:cs="Malgun Gothic Semilight"/>
        </w:rPr>
        <w:t>επιτόπια</w:t>
      </w:r>
      <w:r w:rsidR="00A26E02" w:rsidRPr="00BE07FC">
        <w:rPr>
          <w:rFonts w:ascii="Candara Light" w:eastAsia="Malgun Gothic Semilight" w:hAnsi="Candara Light" w:cs="Malgun Gothic Semilight"/>
        </w:rPr>
        <w:t xml:space="preserve"> </w:t>
      </w:r>
      <w:r w:rsidR="00FE190F">
        <w:rPr>
          <w:rFonts w:ascii="Candara Light" w:eastAsia="Malgun Gothic Semilight" w:hAnsi="Candara Light" w:cs="Malgun Gothic Semilight"/>
        </w:rPr>
        <w:t>επιθεώρηση των</w:t>
      </w:r>
      <w:r w:rsidR="00A26E02" w:rsidRPr="00BE07FC">
        <w:rPr>
          <w:rFonts w:ascii="Candara Light" w:eastAsia="Malgun Gothic Semilight" w:hAnsi="Candara Light" w:cs="Malgun Gothic Semilight"/>
        </w:rPr>
        <w:t xml:space="preserve"> </w:t>
      </w:r>
      <w:r w:rsidR="00FE190F" w:rsidRPr="00BE07FC">
        <w:rPr>
          <w:rFonts w:ascii="Candara Light" w:eastAsia="Malgun Gothic Semilight" w:hAnsi="Candara Light" w:cs="Malgun Gothic Semilight"/>
        </w:rPr>
        <w:t>παραγωγικ</w:t>
      </w:r>
      <w:r w:rsidR="00FE190F">
        <w:rPr>
          <w:rFonts w:ascii="Candara Light" w:eastAsia="Malgun Gothic Semilight" w:hAnsi="Candara Light" w:cs="Malgun Gothic Semilight"/>
        </w:rPr>
        <w:t>ών</w:t>
      </w:r>
      <w:r w:rsidR="00FE190F" w:rsidRPr="00BE07FC">
        <w:rPr>
          <w:rFonts w:ascii="Candara Light" w:eastAsia="Malgun Gothic Semilight" w:hAnsi="Candara Light" w:cs="Malgun Gothic Semilight"/>
        </w:rPr>
        <w:t xml:space="preserve"> εγκαταστάσ</w:t>
      </w:r>
      <w:r w:rsidR="00FE190F">
        <w:rPr>
          <w:rFonts w:ascii="Candara Light" w:eastAsia="Malgun Gothic Semilight" w:hAnsi="Candara Light" w:cs="Malgun Gothic Semilight"/>
        </w:rPr>
        <w:t xml:space="preserve">εων </w:t>
      </w:r>
      <w:r w:rsidR="005C4144">
        <w:rPr>
          <w:rFonts w:ascii="Candara Light" w:eastAsia="Malgun Gothic Semilight" w:hAnsi="Candara Light" w:cs="Malgun Gothic Semilight"/>
        </w:rPr>
        <w:t xml:space="preserve">του </w:t>
      </w:r>
      <w:r w:rsidR="00FE190F">
        <w:rPr>
          <w:rFonts w:ascii="Candara Light" w:eastAsia="Malgun Gothic Semilight" w:hAnsi="Candara Light" w:cs="Malgun Gothic Semilight"/>
        </w:rPr>
        <w:t xml:space="preserve"> αιτούντος</w:t>
      </w:r>
      <w:r w:rsidR="005C4144">
        <w:rPr>
          <w:rFonts w:ascii="Candara Light" w:eastAsia="Malgun Gothic Semilight" w:hAnsi="Candara Light" w:cs="Malgun Gothic Semilight"/>
        </w:rPr>
        <w:t>,</w:t>
      </w:r>
      <w:r w:rsidR="005C4144" w:rsidRPr="00BE07FC">
        <w:rPr>
          <w:rFonts w:ascii="Candara Light" w:eastAsia="Malgun Gothic Semilight" w:hAnsi="Candara Light" w:cs="Malgun Gothic Semilight"/>
        </w:rPr>
        <w:t xml:space="preserve"> </w:t>
      </w:r>
      <w:r w:rsidR="00A26E02" w:rsidRPr="00BE07FC">
        <w:rPr>
          <w:rFonts w:ascii="Candara Light" w:eastAsia="Malgun Gothic Semilight" w:hAnsi="Candara Light" w:cs="Malgun Gothic Semilight"/>
        </w:rPr>
        <w:t xml:space="preserve">από αρμόδια επιτροπή της ΓΔΑΕΕ. </w:t>
      </w:r>
    </w:p>
    <w:p w14:paraId="18D6F2F9" w14:textId="135481DB" w:rsidR="00196304" w:rsidRPr="00C122F5" w:rsidRDefault="00196304" w:rsidP="00DF235F">
      <w:pPr>
        <w:spacing w:before="100" w:beforeAutospacing="1" w:after="100" w:afterAutospacing="1"/>
        <w:outlineLvl w:val="1"/>
        <w:rPr>
          <w:rFonts w:ascii="Candara Light" w:eastAsia="Malgun Gothic Semilight" w:hAnsi="Candara Light" w:cs="Malgun Gothic Semilight"/>
          <w:b/>
          <w:bCs/>
          <w:sz w:val="28"/>
          <w:szCs w:val="28"/>
          <w:lang w:eastAsia="el-GR"/>
        </w:rPr>
      </w:pPr>
      <w:r w:rsidRPr="00C122F5">
        <w:rPr>
          <w:rFonts w:ascii="Segoe UI Symbol" w:eastAsia="Malgun Gothic Semilight" w:hAnsi="Segoe UI Symbol" w:cs="Segoe UI Symbol"/>
          <w:b/>
          <w:bCs/>
          <w:color w:val="7D9532" w:themeColor="accent6" w:themeShade="BF"/>
          <w:sz w:val="28"/>
          <w:szCs w:val="28"/>
          <w:lang w:eastAsia="el-GR"/>
        </w:rPr>
        <w:t>🔹</w:t>
      </w:r>
      <w:r w:rsidRPr="00C122F5">
        <w:rPr>
          <w:rFonts w:ascii="Candara Light" w:eastAsia="Malgun Gothic Semilight" w:hAnsi="Candara Light" w:cs="Malgun Gothic Semilight"/>
          <w:b/>
          <w:bCs/>
          <w:sz w:val="28"/>
          <w:szCs w:val="28"/>
          <w:lang w:eastAsia="el-GR"/>
        </w:rPr>
        <w:t xml:space="preserve"> Α.1</w:t>
      </w:r>
      <w:r w:rsidR="00D53BC2">
        <w:rPr>
          <w:rFonts w:ascii="Candara Light" w:eastAsia="Malgun Gothic Semilight" w:hAnsi="Candara Light" w:cs="Malgun Gothic Semilight"/>
          <w:b/>
          <w:bCs/>
          <w:sz w:val="28"/>
          <w:szCs w:val="28"/>
          <w:lang w:eastAsia="el-GR"/>
        </w:rPr>
        <w:t xml:space="preserve"> -</w:t>
      </w:r>
      <w:r w:rsidRPr="00C122F5">
        <w:rPr>
          <w:rFonts w:ascii="Candara Light" w:eastAsia="Malgun Gothic Semilight" w:hAnsi="Candara Light" w:cs="Malgun Gothic Semilight"/>
          <w:b/>
          <w:bCs/>
          <w:sz w:val="28"/>
          <w:szCs w:val="28"/>
          <w:lang w:eastAsia="el-GR"/>
        </w:rPr>
        <w:t xml:space="preserve"> Θεσμικ</w:t>
      </w:r>
      <w:r w:rsidRPr="00C122F5">
        <w:rPr>
          <w:rFonts w:ascii="Candara Light" w:eastAsia="Malgun Gothic Semilight" w:hAnsi="Candara Light" w:cs="Calibri"/>
          <w:b/>
          <w:bCs/>
          <w:sz w:val="28"/>
          <w:szCs w:val="28"/>
          <w:lang w:eastAsia="el-GR"/>
        </w:rPr>
        <w:t>ό</w:t>
      </w:r>
      <w:r w:rsidRPr="00C122F5">
        <w:rPr>
          <w:rFonts w:ascii="Candara Light" w:eastAsia="Malgun Gothic Semilight" w:hAnsi="Candara Light" w:cs="Malgun Gothic Semilight"/>
          <w:b/>
          <w:bCs/>
          <w:sz w:val="28"/>
          <w:szCs w:val="28"/>
          <w:lang w:eastAsia="el-GR"/>
        </w:rPr>
        <w:t xml:space="preserve"> Πλα</w:t>
      </w:r>
      <w:r w:rsidRPr="00C122F5">
        <w:rPr>
          <w:rFonts w:ascii="Candara Light" w:eastAsia="Malgun Gothic Semilight" w:hAnsi="Candara Light" w:cs="Calibri"/>
          <w:b/>
          <w:bCs/>
          <w:sz w:val="28"/>
          <w:szCs w:val="28"/>
          <w:lang w:eastAsia="el-GR"/>
        </w:rPr>
        <w:t>ί</w:t>
      </w:r>
      <w:r w:rsidRPr="00C122F5">
        <w:rPr>
          <w:rFonts w:ascii="Candara Light" w:eastAsia="Malgun Gothic Semilight" w:hAnsi="Candara Light" w:cs="Malgun Gothic Semilight"/>
          <w:b/>
          <w:bCs/>
          <w:sz w:val="28"/>
          <w:szCs w:val="28"/>
          <w:lang w:eastAsia="el-GR"/>
        </w:rPr>
        <w:t>σιο Αναφορ</w:t>
      </w:r>
      <w:r w:rsidRPr="00C122F5">
        <w:rPr>
          <w:rFonts w:ascii="Candara Light" w:eastAsia="Malgun Gothic Semilight" w:hAnsi="Candara Light" w:cs="Calibri"/>
          <w:b/>
          <w:bCs/>
          <w:sz w:val="28"/>
          <w:szCs w:val="28"/>
          <w:lang w:eastAsia="el-GR"/>
        </w:rPr>
        <w:t>άς</w:t>
      </w:r>
    </w:p>
    <w:p w14:paraId="2C7D2A7C" w14:textId="5B218384" w:rsidR="00FE4D7A" w:rsidRPr="00196A7C" w:rsidRDefault="00196304" w:rsidP="00EA43A5">
      <w:pPr>
        <w:pStyle w:val="a6"/>
        <w:numPr>
          <w:ilvl w:val="0"/>
          <w:numId w:val="27"/>
        </w:numPr>
        <w:spacing w:before="100" w:beforeAutospacing="1" w:after="100" w:afterAutospacing="1"/>
        <w:jc w:val="both"/>
        <w:rPr>
          <w:rFonts w:ascii="Microsoft YaHei Light" w:eastAsia="Microsoft YaHei Light" w:hAnsi="Microsoft YaHei Light" w:cs="Myanmar Text"/>
          <w:bCs/>
          <w:lang w:val="el-G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96A7C">
        <w:rPr>
          <w:rFonts w:ascii="Candara Light" w:eastAsia="Malgun Gothic Semilight" w:hAnsi="Candara Light" w:cs="Malgun Gothic Semilight"/>
          <w:bCs/>
          <w:lang w:val="el-GR"/>
        </w:rPr>
        <w:t>Οδηγ</w:t>
      </w:r>
      <w:r w:rsidRPr="00196A7C">
        <w:rPr>
          <w:rFonts w:ascii="Candara Light" w:eastAsia="Malgun Gothic Semilight" w:hAnsi="Candara Light" w:cs="Calibri"/>
          <w:bCs/>
          <w:lang w:val="el-GR"/>
        </w:rPr>
        <w:t>ί</w:t>
      </w:r>
      <w:r w:rsidRPr="00196A7C">
        <w:rPr>
          <w:rFonts w:ascii="Candara Light" w:eastAsia="Malgun Gothic Semilight" w:hAnsi="Candara Light" w:cs="Malgun Gothic Semilight"/>
          <w:bCs/>
          <w:lang w:val="el-GR"/>
        </w:rPr>
        <w:t>α 2009/81/ΕΚ</w:t>
      </w:r>
      <w:r w:rsidR="00C24F71" w:rsidRPr="00196A7C">
        <w:rPr>
          <w:rFonts w:ascii="Candara Light" w:eastAsia="Malgun Gothic Semilight" w:hAnsi="Candara Light" w:cs="Malgun Gothic Semilight"/>
          <w:bCs/>
          <w:lang w:val="el-GR"/>
        </w:rPr>
        <w:t>,</w:t>
      </w:r>
      <w:r w:rsidRPr="00196A7C">
        <w:rPr>
          <w:rFonts w:ascii="Candara Light" w:eastAsia="Malgun Gothic Semilight" w:hAnsi="Candara Light" w:cs="Malgun Gothic Semilight"/>
          <w:lang w:val="el-GR"/>
        </w:rPr>
        <w:t xml:space="preserve"> Ευρωπα</w:t>
      </w:r>
      <w:r w:rsidRPr="00196A7C">
        <w:rPr>
          <w:rFonts w:ascii="Candara Light" w:eastAsia="Malgun Gothic Semilight" w:hAnsi="Candara Light" w:cs="Calibri"/>
          <w:lang w:val="el-GR"/>
        </w:rPr>
        <w:t>ϊ</w:t>
      </w:r>
      <w:r w:rsidRPr="00196A7C">
        <w:rPr>
          <w:rFonts w:ascii="Candara Light" w:eastAsia="Malgun Gothic Semilight" w:hAnsi="Candara Light" w:cs="Malgun Gothic Semilight"/>
          <w:lang w:val="el-GR"/>
        </w:rPr>
        <w:t>κ</w:t>
      </w:r>
      <w:r w:rsidRPr="00196A7C">
        <w:rPr>
          <w:rFonts w:ascii="Candara Light" w:eastAsia="Malgun Gothic Semilight" w:hAnsi="Candara Light" w:cs="Calibri"/>
          <w:lang w:val="el-GR"/>
        </w:rPr>
        <w:t>ός</w:t>
      </w:r>
      <w:r w:rsidRPr="00196A7C">
        <w:rPr>
          <w:rFonts w:ascii="Candara Light" w:eastAsia="Malgun Gothic Semilight" w:hAnsi="Candara Light" w:cs="Malgun Gothic Semilight"/>
          <w:lang w:val="el-GR"/>
        </w:rPr>
        <w:t xml:space="preserve"> καν</w:t>
      </w:r>
      <w:r w:rsidRPr="00196A7C">
        <w:rPr>
          <w:rFonts w:ascii="Candara Light" w:eastAsia="Malgun Gothic Semilight" w:hAnsi="Candara Light" w:cs="Calibri"/>
          <w:lang w:val="el-GR"/>
        </w:rPr>
        <w:t>ό</w:t>
      </w:r>
      <w:r w:rsidRPr="00196A7C">
        <w:rPr>
          <w:rFonts w:ascii="Candara Light" w:eastAsia="Malgun Gothic Semilight" w:hAnsi="Candara Light" w:cs="Malgun Gothic Semilight"/>
          <w:lang w:val="el-GR"/>
        </w:rPr>
        <w:t>να</w:t>
      </w:r>
      <w:r w:rsidRPr="00196A7C">
        <w:rPr>
          <w:rFonts w:ascii="Candara Light" w:eastAsia="Malgun Gothic Semilight" w:hAnsi="Candara Light" w:cs="Calibri"/>
          <w:lang w:val="el-GR"/>
        </w:rPr>
        <w:t>ς</w:t>
      </w:r>
      <w:r w:rsidRPr="00196A7C">
        <w:rPr>
          <w:rFonts w:ascii="Candara Light" w:eastAsia="Malgun Gothic Semilight" w:hAnsi="Candara Light" w:cs="Malgun Gothic Semilight"/>
          <w:lang w:val="el-GR"/>
        </w:rPr>
        <w:t xml:space="preserve"> για τι</w:t>
      </w:r>
      <w:r w:rsidRPr="00196A7C">
        <w:rPr>
          <w:rFonts w:ascii="Candara Light" w:eastAsia="Malgun Gothic Semilight" w:hAnsi="Candara Light" w:cs="Calibri"/>
          <w:lang w:val="el-GR"/>
        </w:rPr>
        <w:t>ς</w:t>
      </w:r>
      <w:r w:rsidRPr="00196A7C">
        <w:rPr>
          <w:rFonts w:ascii="Candara Light" w:eastAsia="Malgun Gothic Semilight" w:hAnsi="Candara Light" w:cs="Malgun Gothic Semilight"/>
          <w:lang w:val="el-GR"/>
        </w:rPr>
        <w:t xml:space="preserve"> αμυντικ</w:t>
      </w:r>
      <w:r w:rsidRPr="00196A7C">
        <w:rPr>
          <w:rFonts w:ascii="Candara Light" w:eastAsia="Malgun Gothic Semilight" w:hAnsi="Candara Light" w:cs="Calibri"/>
          <w:lang w:val="el-GR"/>
        </w:rPr>
        <w:t>ές</w:t>
      </w:r>
      <w:r w:rsidRPr="00196A7C">
        <w:rPr>
          <w:rFonts w:ascii="Candara Light" w:eastAsia="Malgun Gothic Semilight" w:hAnsi="Candara Light" w:cs="Malgun Gothic Semilight"/>
          <w:lang w:val="el-GR"/>
        </w:rPr>
        <w:t xml:space="preserve"> συμβ</w:t>
      </w:r>
      <w:r w:rsidRPr="00196A7C">
        <w:rPr>
          <w:rFonts w:ascii="Candara Light" w:eastAsia="Malgun Gothic Semilight" w:hAnsi="Candara Light" w:cs="Calibri"/>
          <w:lang w:val="el-GR"/>
        </w:rPr>
        <w:t>ά</w:t>
      </w:r>
      <w:r w:rsidRPr="00196A7C">
        <w:rPr>
          <w:rFonts w:ascii="Candara Light" w:eastAsia="Malgun Gothic Semilight" w:hAnsi="Candara Light" w:cs="Malgun Gothic Semilight"/>
          <w:lang w:val="el-GR"/>
        </w:rPr>
        <w:t>σει</w:t>
      </w:r>
      <w:r w:rsidRPr="00196A7C">
        <w:rPr>
          <w:rFonts w:ascii="Candara Light" w:eastAsia="Malgun Gothic Semilight" w:hAnsi="Candara Light" w:cs="Calibri"/>
          <w:lang w:val="el-GR"/>
        </w:rPr>
        <w:t>ς</w:t>
      </w:r>
      <w:r w:rsidRPr="00196A7C">
        <w:rPr>
          <w:rFonts w:ascii="Candara Light" w:eastAsia="Malgun Gothic Semilight" w:hAnsi="Candara Light" w:cs="Malgun Gothic Semilight"/>
          <w:lang w:val="el-GR"/>
        </w:rPr>
        <w:t>.</w:t>
      </w:r>
    </w:p>
    <w:p w14:paraId="58D39516" w14:textId="77777777" w:rsidR="00824F74" w:rsidRPr="00196A7C" w:rsidRDefault="00824F74" w:rsidP="00EA43A5">
      <w:pPr>
        <w:pStyle w:val="a6"/>
        <w:numPr>
          <w:ilvl w:val="0"/>
          <w:numId w:val="27"/>
        </w:numPr>
        <w:spacing w:before="100" w:beforeAutospacing="1" w:after="100" w:afterAutospacing="1"/>
        <w:jc w:val="both"/>
        <w:rPr>
          <w:rFonts w:ascii="Microsoft YaHei Light" w:eastAsia="Microsoft YaHei Light" w:hAnsi="Microsoft YaHei Light" w:cs="Myanmar Text"/>
          <w:bCs/>
          <w:lang w:val="el-G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96A7C">
        <w:rPr>
          <w:rFonts w:ascii="Candara Light" w:eastAsia="Malgun Gothic Semilight" w:hAnsi="Candara Light" w:cs="Malgun Gothic Semilight"/>
          <w:bCs/>
          <w:lang w:val="el-GR"/>
        </w:rPr>
        <w:t>ν.3978/2011</w:t>
      </w:r>
      <w:r w:rsidRPr="00196A7C">
        <w:rPr>
          <w:rFonts w:ascii="Candara Light" w:eastAsia="Malgun Gothic Semilight" w:hAnsi="Candara Light" w:cs="Malgun Gothic Semilight"/>
          <w:lang w:val="el-GR"/>
        </w:rPr>
        <w:t xml:space="preserve">, </w:t>
      </w:r>
      <w:r w:rsidRPr="00196A7C">
        <w:rPr>
          <w:rFonts w:ascii="Candara Light" w:eastAsia="Malgun Gothic Semilight" w:hAnsi="Candara Light" w:cs="Calibri"/>
          <w:lang w:val="el-GR"/>
        </w:rPr>
        <w:t>ά</w:t>
      </w:r>
      <w:r w:rsidRPr="00196A7C">
        <w:rPr>
          <w:rFonts w:ascii="Candara Light" w:eastAsia="Malgun Gothic Semilight" w:hAnsi="Candara Light" w:cs="Malgun Gothic Semilight"/>
          <w:lang w:val="el-GR"/>
        </w:rPr>
        <w:t>ρθρο 64</w:t>
      </w:r>
      <w:r w:rsidR="00C24F71" w:rsidRPr="00196A7C">
        <w:rPr>
          <w:rFonts w:ascii="Candara Light" w:eastAsia="Malgun Gothic Semilight" w:hAnsi="Candara Light" w:cs="Malgun Gothic Semilight"/>
          <w:lang w:val="el-GR"/>
        </w:rPr>
        <w:t>,</w:t>
      </w:r>
      <w:r w:rsidRPr="00196A7C">
        <w:rPr>
          <w:rFonts w:ascii="Candara Light" w:eastAsia="Malgun Gothic Semilight" w:hAnsi="Candara Light" w:cs="Malgun Gothic Semilight"/>
          <w:lang w:val="el-GR"/>
        </w:rPr>
        <w:t xml:space="preserve"> Θ</w:t>
      </w:r>
      <w:r w:rsidRPr="00196A7C">
        <w:rPr>
          <w:rFonts w:ascii="Candara Light" w:eastAsia="Malgun Gothic Semilight" w:hAnsi="Candara Light" w:cs="Calibri"/>
          <w:lang w:val="el-GR"/>
        </w:rPr>
        <w:t>έ</w:t>
      </w:r>
      <w:r w:rsidRPr="00196A7C">
        <w:rPr>
          <w:rFonts w:ascii="Candara Light" w:eastAsia="Malgun Gothic Semilight" w:hAnsi="Candara Light" w:cs="Malgun Gothic Semilight"/>
          <w:lang w:val="el-GR"/>
        </w:rPr>
        <w:t>σπιση του Ενιαίου Μητρώου Επιχειρήσεων Αμυντικού Τομέα (ΕΜΕΑΤ), ω</w:t>
      </w:r>
      <w:r w:rsidRPr="00196A7C">
        <w:rPr>
          <w:rFonts w:ascii="Candara Light" w:eastAsia="Malgun Gothic Semilight" w:hAnsi="Candara Light" w:cs="Calibri"/>
          <w:lang w:val="el-GR"/>
        </w:rPr>
        <w:t>ς</w:t>
      </w:r>
      <w:r w:rsidRPr="00196A7C">
        <w:rPr>
          <w:rFonts w:ascii="Candara Light" w:eastAsia="Malgun Gothic Semilight" w:hAnsi="Candara Light" w:cs="Malgun Gothic Semilight"/>
          <w:lang w:val="el-GR"/>
        </w:rPr>
        <w:t xml:space="preserve"> θεσμικού διαδ</w:t>
      </w:r>
      <w:r w:rsidRPr="00196A7C">
        <w:rPr>
          <w:rFonts w:ascii="Candara Light" w:eastAsia="Malgun Gothic Semilight" w:hAnsi="Candara Light" w:cs="Calibri"/>
          <w:lang w:val="el-GR"/>
        </w:rPr>
        <w:t>ό</w:t>
      </w:r>
      <w:r w:rsidRPr="00196A7C">
        <w:rPr>
          <w:rFonts w:ascii="Candara Light" w:eastAsia="Malgun Gothic Semilight" w:hAnsi="Candara Light" w:cs="Malgun Gothic Semilight"/>
          <w:lang w:val="el-GR"/>
        </w:rPr>
        <w:t>χου του ΜΚΑΥ.</w:t>
      </w:r>
      <w:r w:rsidRPr="00196A7C">
        <w:rPr>
          <w:rFonts w:ascii="Candara Light" w:eastAsia="Microsoft YaHei Light" w:hAnsi="Candara Light" w:cs="Myanmar Text"/>
          <w:bCs/>
          <w:lang w:val="el-G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09C2C8F8" w14:textId="05E73AC9" w:rsidR="005052B6" w:rsidRPr="0056656B" w:rsidRDefault="005052B6" w:rsidP="00EA43A5">
      <w:pPr>
        <w:pStyle w:val="a6"/>
        <w:numPr>
          <w:ilvl w:val="0"/>
          <w:numId w:val="27"/>
        </w:numPr>
        <w:spacing w:before="100" w:beforeAutospacing="1" w:after="100" w:afterAutospacing="1"/>
        <w:jc w:val="both"/>
        <w:rPr>
          <w:rFonts w:ascii="Microsoft YaHei Light" w:eastAsia="Microsoft YaHei Light" w:hAnsi="Microsoft YaHei Light" w:cs="Myanmar Text"/>
          <w:bCs/>
          <w:lang w:val="el-G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96A7C">
        <w:rPr>
          <w:rFonts w:ascii="Candara Light" w:eastAsia="Microsoft YaHei Light" w:hAnsi="Candara Light" w:cs="Myanmar Text"/>
          <w:bCs/>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Common</w:t>
      </w:r>
      <w:r w:rsidRPr="00196A7C">
        <w:rPr>
          <w:rFonts w:ascii="Candara Light" w:eastAsia="Microsoft YaHei Light" w:hAnsi="Candara Light" w:cs="Myanmar Text"/>
          <w:bCs/>
          <w:lang w:val="el-G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196A7C">
        <w:rPr>
          <w:rFonts w:ascii="Candara Light" w:eastAsia="Microsoft YaHei Light" w:hAnsi="Candara Light" w:cs="Myanmar Text"/>
          <w:bCs/>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Military</w:t>
      </w:r>
      <w:r w:rsidRPr="00196A7C">
        <w:rPr>
          <w:rFonts w:ascii="Candara Light" w:eastAsia="Microsoft YaHei Light" w:hAnsi="Candara Light" w:cs="Myanmar Text"/>
          <w:bCs/>
          <w:lang w:val="el-G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196A7C">
        <w:rPr>
          <w:rFonts w:ascii="Candara Light" w:eastAsia="Microsoft YaHei Light" w:hAnsi="Candara Light" w:cs="Myanmar Text"/>
          <w:bCs/>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List</w:t>
      </w:r>
      <w:r w:rsidRPr="00196A7C">
        <w:rPr>
          <w:rFonts w:ascii="Candara Light" w:eastAsia="Microsoft YaHei Light" w:hAnsi="Candara Light" w:cs="Myanmar Text"/>
          <w:bCs/>
          <w:lang w:val="el-G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196A7C">
        <w:rPr>
          <w:rFonts w:ascii="Candara Light" w:eastAsia="Microsoft YaHei Light" w:hAnsi="Candara Light" w:cs="Myanmar Text"/>
          <w:lang w:val="el-G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824F74" w:rsidRPr="00196A7C">
        <w:rPr>
          <w:rFonts w:ascii="Candara Light" w:eastAsia="Microsoft YaHei Light" w:hAnsi="Candara Light" w:cs="Myanmar Text"/>
          <w:b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w:t>
      </w:r>
      <w:r w:rsidR="00824F74" w:rsidRPr="00196A7C">
        <w:rPr>
          <w:rFonts w:ascii="Candara Light" w:eastAsia="Microsoft YaHei Light" w:hAnsi="Candara Light" w:cs="Myanmar Text"/>
          <w:bCs/>
          <w:lang w:val="el-G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Μ</w:t>
      </w:r>
      <w:r w:rsidR="00824F74" w:rsidRPr="00196A7C">
        <w:rPr>
          <w:rFonts w:ascii="Candara Light" w:eastAsia="Microsoft YaHei Light" w:hAnsi="Candara Light" w:cs="Myanmar Text"/>
          <w:bCs/>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w:t>
      </w:r>
      <w:r w:rsidRPr="00196A7C">
        <w:rPr>
          <w:rFonts w:ascii="Candara Light" w:eastAsia="Microsoft YaHei Light" w:hAnsi="Candara Light" w:cs="Myanmar Text"/>
          <w:lang w:val="el-G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824F74" w:rsidRPr="00196A7C">
        <w:rPr>
          <w:rFonts w:ascii="Candara Light" w:eastAsia="Malgun Gothic Semilight" w:hAnsi="Candara Light" w:cs="Malgun Gothic Semilight"/>
          <w:bCs/>
          <w:lang w:val="el-GR"/>
        </w:rPr>
        <w:t xml:space="preserve"> </w:t>
      </w:r>
      <w:r w:rsidR="009305C9" w:rsidRPr="00196A7C">
        <w:rPr>
          <w:rFonts w:ascii="Candara Light" w:eastAsia="Malgun Gothic Semilight" w:hAnsi="Candara Light" w:cs="Malgun Gothic Semilight"/>
          <w:bCs/>
          <w:lang w:val="el-GR"/>
        </w:rPr>
        <w:t>Κοινός Στρατιωτικός Κατάλογος</w:t>
      </w:r>
      <w:r w:rsidR="00BC02C9" w:rsidRPr="00196A7C">
        <w:rPr>
          <w:rFonts w:ascii="Candara Light" w:eastAsia="Malgun Gothic Semilight" w:hAnsi="Candara Light" w:cs="Malgun Gothic Semilight"/>
          <w:bCs/>
          <w:lang w:val="el-GR"/>
        </w:rPr>
        <w:t xml:space="preserve"> </w:t>
      </w:r>
      <w:r w:rsidR="009305C9" w:rsidRPr="00196A7C">
        <w:rPr>
          <w:rFonts w:ascii="Candara Light" w:eastAsia="Malgun Gothic Semilight" w:hAnsi="Candara Light" w:cs="Malgun Gothic Semilight"/>
          <w:bCs/>
          <w:lang w:val="el-GR"/>
        </w:rPr>
        <w:t>της Ευρωπαϊκής Ένωσης (ΕΕ)</w:t>
      </w:r>
      <w:r w:rsidR="00A22C15" w:rsidRPr="00196A7C">
        <w:rPr>
          <w:rFonts w:ascii="Candara Light" w:eastAsia="Malgun Gothic Semilight" w:hAnsi="Candara Light" w:cs="Malgun Gothic Semilight"/>
          <w:bCs/>
          <w:lang w:val="el-GR"/>
        </w:rPr>
        <w:t>,</w:t>
      </w:r>
      <w:r w:rsidR="009305C9" w:rsidRPr="00196A7C">
        <w:rPr>
          <w:lang w:val="el-GR"/>
        </w:rPr>
        <w:t xml:space="preserve"> </w:t>
      </w:r>
      <w:r w:rsidR="009305C9" w:rsidRPr="00196A7C">
        <w:rPr>
          <w:rFonts w:ascii="Candara Light" w:eastAsia="Malgun Gothic Semilight" w:hAnsi="Candara Light" w:cs="Malgun Gothic Semilight"/>
          <w:bCs/>
          <w:lang w:val="el-GR"/>
        </w:rPr>
        <w:t>που εκάστοτε ισχύει</w:t>
      </w:r>
      <w:r w:rsidR="002751B1" w:rsidRPr="00196A7C">
        <w:rPr>
          <w:rFonts w:ascii="Candara Light" w:eastAsia="Malgun Gothic Semilight" w:hAnsi="Candara Light" w:cs="Malgun Gothic Semilight"/>
          <w:bCs/>
          <w:lang w:val="el-GR"/>
        </w:rPr>
        <w:t xml:space="preserve"> (</w:t>
      </w:r>
      <w:r w:rsidR="00773ED3" w:rsidRPr="00196A7C">
        <w:rPr>
          <w:rFonts w:ascii="Candara Light" w:eastAsia="Malgun Gothic Semilight" w:hAnsi="Candara Light" w:cs="Malgun Gothic Semilight"/>
          <w:bCs/>
          <w:lang w:val="el-GR"/>
        </w:rPr>
        <w:t>ο</w:t>
      </w:r>
      <w:r w:rsidR="008C1486" w:rsidRPr="00196A7C">
        <w:rPr>
          <w:rFonts w:ascii="Candara Light" w:eastAsia="Malgun Gothic Semilight" w:hAnsi="Candara Light" w:cs="Malgun Gothic Semilight"/>
          <w:bCs/>
          <w:lang w:val="el-GR"/>
        </w:rPr>
        <w:t xml:space="preserve"> </w:t>
      </w:r>
      <w:r w:rsidR="002751B1" w:rsidRPr="00196A7C">
        <w:rPr>
          <w:rFonts w:ascii="Candara Light" w:eastAsia="Malgun Gothic Semilight" w:hAnsi="Candara Light" w:cs="Malgun Gothic Semilight"/>
          <w:bCs/>
          <w:lang w:val="el-GR"/>
        </w:rPr>
        <w:t>τρέχ</w:t>
      </w:r>
      <w:r w:rsidR="001B7C26" w:rsidRPr="00196A7C">
        <w:rPr>
          <w:rFonts w:ascii="Candara Light" w:eastAsia="Malgun Gothic Semilight" w:hAnsi="Candara Light" w:cs="Malgun Gothic Semilight"/>
          <w:bCs/>
          <w:lang w:val="el-GR"/>
        </w:rPr>
        <w:t>ω</w:t>
      </w:r>
      <w:r w:rsidR="002751B1" w:rsidRPr="00196A7C">
        <w:rPr>
          <w:rFonts w:ascii="Candara Light" w:eastAsia="Malgun Gothic Semilight" w:hAnsi="Candara Light" w:cs="Malgun Gothic Semilight"/>
          <w:bCs/>
          <w:lang w:val="el-GR"/>
        </w:rPr>
        <w:t xml:space="preserve">ν </w:t>
      </w:r>
      <w:r w:rsidR="008C1486" w:rsidRPr="00196A7C">
        <w:rPr>
          <w:rFonts w:ascii="Candara Light" w:eastAsia="Malgun Gothic Semilight" w:hAnsi="Candara Light" w:cs="Malgun Gothic Semilight"/>
          <w:bCs/>
          <w:lang w:val="el-GR"/>
        </w:rPr>
        <w:t xml:space="preserve">κατάλογος είναι ο </w:t>
      </w:r>
      <w:r w:rsidR="002751B1" w:rsidRPr="00196A7C">
        <w:rPr>
          <w:rFonts w:ascii="Candara Light" w:eastAsia="Malgun Gothic Semilight" w:hAnsi="Candara Light" w:cs="Malgun Gothic Semilight"/>
          <w:bCs/>
          <w:lang w:val="en-US"/>
        </w:rPr>
        <w:t>CML</w:t>
      </w:r>
      <w:r w:rsidR="002751B1" w:rsidRPr="00196A7C">
        <w:rPr>
          <w:rFonts w:ascii="Candara Light" w:eastAsia="Microsoft YaHei Light" w:hAnsi="Candara Light" w:cs="Myanmar Text"/>
          <w:bCs/>
          <w:lang w:val="el-G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/1499/</w:t>
      </w:r>
      <w:r w:rsidR="002751B1" w:rsidRPr="00196A7C">
        <w:rPr>
          <w:lang w:val="el-GR"/>
        </w:rPr>
        <w:t xml:space="preserve"> </w:t>
      </w:r>
      <w:r w:rsidR="00A22C15" w:rsidRPr="00196A7C">
        <w:rPr>
          <w:rFonts w:ascii="Candara Light" w:hAnsi="Candara Light"/>
          <w:lang w:val="el-GR"/>
        </w:rPr>
        <w:t>0</w:t>
      </w:r>
      <w:r w:rsidR="002751B1" w:rsidRPr="00196A7C">
        <w:rPr>
          <w:rFonts w:ascii="Candara Light" w:eastAsia="Microsoft YaHei Light" w:hAnsi="Candara Light" w:cs="Myanmar Text"/>
          <w:bCs/>
          <w:lang w:val="el-G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6.</w:t>
      </w:r>
      <w:r w:rsidRPr="00196A7C">
        <w:rPr>
          <w:rFonts w:ascii="Candara Light" w:eastAsia="Microsoft YaHei Light" w:hAnsi="Candara Light" w:cs="Myanmar Text"/>
          <w:bCs/>
          <w:lang w:val="el-G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0</w:t>
      </w:r>
      <w:r w:rsidR="002751B1" w:rsidRPr="00196A7C">
        <w:rPr>
          <w:rFonts w:ascii="Candara Light" w:eastAsia="Microsoft YaHei Light" w:hAnsi="Candara Light" w:cs="Myanmar Text"/>
          <w:bCs/>
          <w:lang w:val="el-G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3.2025 </w:t>
      </w:r>
      <w:r w:rsidR="002751B1" w:rsidRPr="00196A7C">
        <w:rPr>
          <w:rFonts w:ascii="Candara Light" w:eastAsia="Microsoft YaHei Light" w:hAnsi="Candara Light" w:cs="Myanmar Text"/>
          <w:bCs/>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EU</w:t>
      </w:r>
      <w:r w:rsidR="001B7C26" w:rsidRPr="00196A7C">
        <w:rPr>
          <w:rFonts w:ascii="Candara Light" w:eastAsia="Microsoft YaHei Light" w:hAnsi="Candara Light" w:cs="Myanmar Text"/>
          <w:bCs/>
          <w:lang w:val="el-G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9305C9" w:rsidRPr="00196A7C">
        <w:rPr>
          <w:rFonts w:ascii="Candara Light" w:eastAsia="Malgun Gothic Semilight" w:hAnsi="Candara Light" w:cs="Malgun Gothic Semilight"/>
          <w:bCs/>
          <w:lang w:val="el-GR"/>
        </w:rPr>
        <w:t>.</w:t>
      </w:r>
    </w:p>
    <w:p w14:paraId="3CDC3EA0" w14:textId="77777777" w:rsidR="0056656B" w:rsidRPr="005052B6" w:rsidRDefault="0056656B" w:rsidP="0056656B">
      <w:pPr>
        <w:pStyle w:val="a6"/>
        <w:numPr>
          <w:ilvl w:val="0"/>
          <w:numId w:val="27"/>
        </w:numPr>
        <w:spacing w:before="100" w:beforeAutospacing="1" w:after="100" w:afterAutospacing="1"/>
        <w:jc w:val="both"/>
        <w:rPr>
          <w:rFonts w:ascii="Microsoft YaHei Light" w:eastAsia="Microsoft YaHei Light" w:hAnsi="Microsoft YaHei Light" w:cs="Myanmar Text"/>
          <w:bCs/>
          <w:lang w:val="el-G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Candara Light" w:eastAsia="Malgun Gothic Semilight" w:hAnsi="Candara Light" w:cs="Malgun Gothic Semilight"/>
          <w:bCs/>
          <w:lang w:val="el-GR"/>
        </w:rPr>
        <w:t>ν. 5110/2024, άρθρο 63 Παράβολο υπέρ του Ενιαίου Μητρώου Επιχειρήσεων Αμυντικού Τομέα</w:t>
      </w:r>
    </w:p>
    <w:p w14:paraId="75F390AA" w14:textId="2AF316F8" w:rsidR="0093719A" w:rsidRPr="009B3807" w:rsidRDefault="00802367" w:rsidP="00EA43A5">
      <w:pPr>
        <w:pStyle w:val="a6"/>
        <w:numPr>
          <w:ilvl w:val="0"/>
          <w:numId w:val="27"/>
        </w:numPr>
        <w:spacing w:before="100" w:beforeAutospacing="1" w:after="100" w:afterAutospacing="1"/>
        <w:jc w:val="both"/>
        <w:rPr>
          <w:rFonts w:ascii="Microsoft YaHei Light" w:eastAsia="Microsoft YaHei Light" w:hAnsi="Microsoft YaHei Light" w:cs="Myanmar Text"/>
          <w:bCs/>
          <w:lang w:val="el-G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96A7C">
        <w:rPr>
          <w:rFonts w:ascii="Candara Light" w:eastAsia="Malgun Gothic Semilight" w:hAnsi="Candara Light" w:cs="Malgun Gothic Semilight"/>
          <w:bCs/>
          <w:lang w:val="el-GR"/>
        </w:rPr>
        <w:t>πδ</w:t>
      </w:r>
      <w:r w:rsidR="00E166E1">
        <w:rPr>
          <w:rFonts w:ascii="Candara Light" w:eastAsia="Malgun Gothic Semilight" w:hAnsi="Candara Light" w:cs="Malgun Gothic Semilight"/>
          <w:bCs/>
          <w:lang w:val="el-GR"/>
        </w:rPr>
        <w:t xml:space="preserve"> </w:t>
      </w:r>
      <w:r w:rsidR="00FA49CA" w:rsidRPr="00196A7C">
        <w:rPr>
          <w:rFonts w:ascii="Candara Light" w:eastAsia="Malgun Gothic Semilight" w:hAnsi="Candara Light" w:cs="Malgun Gothic Semilight"/>
          <w:bCs/>
          <w:lang w:val="el-GR"/>
        </w:rPr>
        <w:t xml:space="preserve">59 </w:t>
      </w:r>
      <w:r w:rsidR="00FA49CA" w:rsidRPr="00196A7C">
        <w:rPr>
          <w:rFonts w:ascii="Candara Light" w:eastAsia="Malgun Gothic Semilight" w:hAnsi="Candara Light" w:cs="Malgun Gothic Semilight"/>
          <w:lang w:val="el-GR"/>
        </w:rPr>
        <w:t>(ΦΕΚ Α΄113/30.06.25)</w:t>
      </w:r>
      <w:r w:rsidR="00BC02C9" w:rsidRPr="00196A7C">
        <w:rPr>
          <w:rFonts w:ascii="Candara Light" w:eastAsia="Malgun Gothic Semilight" w:hAnsi="Candara Light" w:cs="Malgun Gothic Semilight"/>
          <w:lang w:val="el-GR"/>
        </w:rPr>
        <w:t>,</w:t>
      </w:r>
      <w:r w:rsidR="009305C9" w:rsidRPr="00196A7C">
        <w:rPr>
          <w:lang w:val="el-GR"/>
        </w:rPr>
        <w:t xml:space="preserve"> </w:t>
      </w:r>
      <w:r w:rsidR="009305C9" w:rsidRPr="00196A7C">
        <w:rPr>
          <w:rFonts w:ascii="Candara Light" w:eastAsia="Malgun Gothic Semilight" w:hAnsi="Candara Light" w:cs="Malgun Gothic Semilight"/>
          <w:bCs/>
          <w:lang w:val="el-GR"/>
        </w:rPr>
        <w:t>Κατάρτιση και Λειτουργία του Ενιαίου Μητρώου Επιχειρήσεων Αμυντικού</w:t>
      </w:r>
      <w:r w:rsidR="009305C9" w:rsidRPr="005052B6">
        <w:rPr>
          <w:rFonts w:ascii="Candara Light" w:eastAsia="Malgun Gothic Semilight" w:hAnsi="Candara Light" w:cs="Malgun Gothic Semilight"/>
          <w:bCs/>
          <w:lang w:val="el-GR"/>
        </w:rPr>
        <w:t xml:space="preserve"> Τομέα</w:t>
      </w:r>
      <w:r w:rsidR="00A22C15">
        <w:rPr>
          <w:rFonts w:ascii="Candara Light" w:eastAsia="Malgun Gothic Semilight" w:hAnsi="Candara Light" w:cs="Malgun Gothic Semilight"/>
          <w:bCs/>
          <w:lang w:val="el-GR"/>
        </w:rPr>
        <w:t>.</w:t>
      </w:r>
    </w:p>
    <w:p w14:paraId="209E3D41" w14:textId="1460CDA4" w:rsidR="000D40AA" w:rsidRPr="00C122F5" w:rsidRDefault="000D40AA" w:rsidP="00DF235F">
      <w:pPr>
        <w:spacing w:before="100" w:beforeAutospacing="1" w:after="100" w:afterAutospacing="1"/>
        <w:jc w:val="both"/>
        <w:outlineLvl w:val="1"/>
        <w:rPr>
          <w:rFonts w:ascii="Candara Light" w:eastAsia="Malgun Gothic Semilight" w:hAnsi="Candara Light" w:cs="Malgun Gothic Semilight"/>
          <w:b/>
          <w:bCs/>
          <w:sz w:val="28"/>
          <w:szCs w:val="28"/>
          <w:lang w:eastAsia="el-GR"/>
        </w:rPr>
      </w:pPr>
      <w:r w:rsidRPr="00C122F5">
        <w:rPr>
          <w:rFonts w:ascii="Segoe UI Symbol" w:eastAsia="Malgun Gothic Semilight" w:hAnsi="Segoe UI Symbol" w:cs="Segoe UI Symbol"/>
          <w:b/>
          <w:bCs/>
          <w:color w:val="7D9532" w:themeColor="accent6" w:themeShade="BF"/>
          <w:sz w:val="28"/>
          <w:szCs w:val="28"/>
          <w:lang w:eastAsia="el-GR"/>
        </w:rPr>
        <w:t>🔹</w:t>
      </w:r>
      <w:r w:rsidRPr="00C122F5">
        <w:rPr>
          <w:rFonts w:ascii="Candara Light" w:eastAsia="Malgun Gothic Semilight" w:hAnsi="Candara Light" w:cs="Malgun Gothic Semilight"/>
          <w:b/>
          <w:bCs/>
          <w:sz w:val="28"/>
          <w:szCs w:val="28"/>
          <w:lang w:eastAsia="el-GR"/>
        </w:rPr>
        <w:t xml:space="preserve"> Α.</w:t>
      </w:r>
      <w:r>
        <w:rPr>
          <w:rFonts w:ascii="Candara Light" w:eastAsia="Malgun Gothic Semilight" w:hAnsi="Candara Light" w:cs="Malgun Gothic Semilight"/>
          <w:b/>
          <w:bCs/>
          <w:sz w:val="28"/>
          <w:szCs w:val="28"/>
          <w:lang w:eastAsia="el-GR"/>
        </w:rPr>
        <w:t>2</w:t>
      </w:r>
      <w:r w:rsidRPr="00C122F5">
        <w:rPr>
          <w:rFonts w:ascii="Candara Light" w:eastAsia="Malgun Gothic Semilight" w:hAnsi="Candara Light" w:cs="Malgun Gothic Semilight"/>
          <w:b/>
          <w:bCs/>
          <w:sz w:val="28"/>
          <w:szCs w:val="28"/>
          <w:lang w:eastAsia="el-GR"/>
        </w:rPr>
        <w:t xml:space="preserve"> </w:t>
      </w:r>
      <w:r w:rsidR="00D53BC2">
        <w:rPr>
          <w:rFonts w:ascii="Candara Light" w:eastAsia="Malgun Gothic Semilight" w:hAnsi="Candara Light" w:cs="Malgun Gothic Semilight"/>
          <w:b/>
          <w:bCs/>
          <w:sz w:val="28"/>
          <w:szCs w:val="28"/>
          <w:lang w:eastAsia="el-GR"/>
        </w:rPr>
        <w:t xml:space="preserve">- </w:t>
      </w:r>
      <w:r w:rsidRPr="00C122F5">
        <w:rPr>
          <w:rFonts w:ascii="Candara Light" w:eastAsia="Malgun Gothic Semilight" w:hAnsi="Candara Light" w:cs="Malgun Gothic Semilight"/>
          <w:b/>
          <w:bCs/>
          <w:sz w:val="28"/>
          <w:szCs w:val="28"/>
          <w:lang w:eastAsia="el-GR"/>
        </w:rPr>
        <w:t>Διατ</w:t>
      </w:r>
      <w:r w:rsidRPr="00C122F5">
        <w:rPr>
          <w:rFonts w:ascii="Candara Light" w:eastAsia="Malgun Gothic Semilight" w:hAnsi="Candara Light" w:cs="Calibri"/>
          <w:b/>
          <w:bCs/>
          <w:sz w:val="28"/>
          <w:szCs w:val="28"/>
          <w:lang w:eastAsia="el-GR"/>
        </w:rPr>
        <w:t>ή</w:t>
      </w:r>
      <w:r w:rsidRPr="00C122F5">
        <w:rPr>
          <w:rFonts w:ascii="Candara Light" w:eastAsia="Malgun Gothic Semilight" w:hAnsi="Candara Light" w:cs="Malgun Gothic Semilight"/>
          <w:b/>
          <w:bCs/>
          <w:sz w:val="28"/>
          <w:szCs w:val="28"/>
          <w:lang w:eastAsia="el-GR"/>
        </w:rPr>
        <w:t>ρηση Εγγραφ</w:t>
      </w:r>
      <w:r w:rsidRPr="00C122F5">
        <w:rPr>
          <w:rFonts w:ascii="Candara Light" w:eastAsia="Malgun Gothic Semilight" w:hAnsi="Candara Light" w:cs="Calibri"/>
          <w:b/>
          <w:bCs/>
          <w:sz w:val="28"/>
          <w:szCs w:val="28"/>
          <w:lang w:eastAsia="el-GR"/>
        </w:rPr>
        <w:t>ής</w:t>
      </w:r>
      <w:r w:rsidRPr="00C122F5">
        <w:rPr>
          <w:rFonts w:ascii="Candara Light" w:eastAsia="Malgun Gothic Semilight" w:hAnsi="Candara Light" w:cs="Malgun Gothic Semilight"/>
          <w:b/>
          <w:bCs/>
          <w:sz w:val="28"/>
          <w:szCs w:val="28"/>
          <w:lang w:eastAsia="el-GR"/>
        </w:rPr>
        <w:t xml:space="preserve"> – Αναστολ</w:t>
      </w:r>
      <w:r w:rsidRPr="00C122F5">
        <w:rPr>
          <w:rFonts w:ascii="Candara Light" w:eastAsia="Malgun Gothic Semilight" w:hAnsi="Candara Light" w:cs="Calibri"/>
          <w:b/>
          <w:bCs/>
          <w:sz w:val="28"/>
          <w:szCs w:val="28"/>
          <w:lang w:eastAsia="el-GR"/>
        </w:rPr>
        <w:t>ή</w:t>
      </w:r>
      <w:r w:rsidRPr="00C122F5">
        <w:rPr>
          <w:rFonts w:ascii="Candara Light" w:eastAsia="Malgun Gothic Semilight" w:hAnsi="Candara Light" w:cs="Malgun Gothic Semilight"/>
          <w:b/>
          <w:bCs/>
          <w:sz w:val="28"/>
          <w:szCs w:val="28"/>
          <w:lang w:eastAsia="el-GR"/>
        </w:rPr>
        <w:t xml:space="preserve"> – Αναθε</w:t>
      </w:r>
      <w:r w:rsidRPr="00C122F5">
        <w:rPr>
          <w:rFonts w:ascii="Candara Light" w:eastAsia="Malgun Gothic Semilight" w:hAnsi="Candara Light" w:cs="Calibri"/>
          <w:b/>
          <w:bCs/>
          <w:sz w:val="28"/>
          <w:szCs w:val="28"/>
          <w:lang w:eastAsia="el-GR"/>
        </w:rPr>
        <w:t>ώ</w:t>
      </w:r>
      <w:r w:rsidRPr="00C122F5">
        <w:rPr>
          <w:rFonts w:ascii="Candara Light" w:eastAsia="Malgun Gothic Semilight" w:hAnsi="Candara Light" w:cs="Malgun Gothic Semilight"/>
          <w:b/>
          <w:bCs/>
          <w:sz w:val="28"/>
          <w:szCs w:val="28"/>
          <w:lang w:eastAsia="el-GR"/>
        </w:rPr>
        <w:t>ρηση</w:t>
      </w:r>
      <w:r w:rsidR="00C45CDA">
        <w:rPr>
          <w:rFonts w:ascii="Candara Light" w:eastAsia="Malgun Gothic Semilight" w:hAnsi="Candara Light" w:cs="Malgun Gothic Semilight"/>
          <w:b/>
          <w:bCs/>
          <w:sz w:val="28"/>
          <w:szCs w:val="28"/>
          <w:lang w:eastAsia="el-GR"/>
        </w:rPr>
        <w:t xml:space="preserve"> </w:t>
      </w:r>
      <w:r w:rsidR="000B041B">
        <w:rPr>
          <w:rFonts w:ascii="Candara Light" w:eastAsia="Malgun Gothic Semilight" w:hAnsi="Candara Light" w:cs="Malgun Gothic Semilight"/>
          <w:b/>
          <w:bCs/>
          <w:sz w:val="28"/>
          <w:szCs w:val="28"/>
          <w:lang w:eastAsia="el-GR"/>
        </w:rPr>
        <w:t>ΕΜΕΑΤ</w:t>
      </w:r>
    </w:p>
    <w:p w14:paraId="71A0A733" w14:textId="77777777" w:rsidR="000D40AA" w:rsidRPr="00C122F5" w:rsidRDefault="000D40AA" w:rsidP="00EA43A5">
      <w:pPr>
        <w:numPr>
          <w:ilvl w:val="0"/>
          <w:numId w:val="28"/>
        </w:numPr>
        <w:tabs>
          <w:tab w:val="clear" w:pos="720"/>
        </w:tabs>
        <w:spacing w:after="160"/>
        <w:ind w:left="0" w:firstLine="426"/>
        <w:jc w:val="both"/>
        <w:rPr>
          <w:rFonts w:ascii="Candara Light" w:eastAsia="Microsoft YaHei Light" w:hAnsi="Candara Light" w:cs="Myanmar Text"/>
        </w:rPr>
      </w:pPr>
      <w:r w:rsidRPr="00C122F5">
        <w:rPr>
          <w:rFonts w:ascii="Candara Light" w:eastAsia="Microsoft YaHei Light" w:hAnsi="Candara Light" w:cs="Calibri"/>
        </w:rPr>
        <w:t>Η</w:t>
      </w:r>
      <w:r w:rsidRPr="00C122F5">
        <w:rPr>
          <w:rFonts w:ascii="Candara Light" w:eastAsia="Microsoft YaHei Light" w:hAnsi="Candara Light" w:cs="Myanmar Text"/>
        </w:rPr>
        <w:t xml:space="preserve"> </w:t>
      </w:r>
      <w:r>
        <w:rPr>
          <w:rFonts w:ascii="Candara Light" w:eastAsia="Microsoft YaHei Light" w:hAnsi="Candara Light" w:cs="Myanmar Text"/>
        </w:rPr>
        <w:t xml:space="preserve">απόφαση </w:t>
      </w:r>
      <w:r w:rsidRPr="00C122F5">
        <w:rPr>
          <w:rFonts w:ascii="Candara Light" w:eastAsia="Microsoft YaHei Light" w:hAnsi="Candara Light" w:cs="Calibri"/>
        </w:rPr>
        <w:t>εγγραφή</w:t>
      </w:r>
      <w:r>
        <w:rPr>
          <w:rFonts w:ascii="Candara Light" w:eastAsia="Microsoft YaHei Light" w:hAnsi="Candara Light" w:cs="Calibri"/>
        </w:rPr>
        <w:t xml:space="preserve">ς επιχειρήσεων </w:t>
      </w:r>
      <w:r w:rsidRPr="00C122F5">
        <w:rPr>
          <w:rFonts w:ascii="Candara Light" w:eastAsia="Microsoft YaHei Light" w:hAnsi="Candara Light" w:cs="Myanmar Text"/>
        </w:rPr>
        <w:t xml:space="preserve"> </w:t>
      </w:r>
      <w:r w:rsidRPr="00C122F5">
        <w:rPr>
          <w:rFonts w:ascii="Candara Light" w:eastAsia="Microsoft YaHei Light" w:hAnsi="Candara Light" w:cs="Calibri"/>
        </w:rPr>
        <w:t>στο</w:t>
      </w:r>
      <w:r w:rsidRPr="00C122F5">
        <w:rPr>
          <w:rFonts w:ascii="Candara Light" w:eastAsia="Microsoft YaHei Light" w:hAnsi="Candara Light" w:cs="Myanmar Text"/>
        </w:rPr>
        <w:t xml:space="preserve"> </w:t>
      </w:r>
      <w:r>
        <w:rPr>
          <w:rFonts w:ascii="Candara Light" w:eastAsia="Microsoft YaHei Light" w:hAnsi="Candara Light" w:cs="Calibri"/>
          <w:lang w:val="en-US"/>
        </w:rPr>
        <w:t>EMEAT</w:t>
      </w:r>
      <w:r w:rsidRPr="00C122F5">
        <w:rPr>
          <w:rFonts w:ascii="Candara Light" w:eastAsia="Microsoft YaHei Light" w:hAnsi="Candara Light" w:cs="Myanmar Text"/>
        </w:rPr>
        <w:t xml:space="preserve"> </w:t>
      </w:r>
      <w:r w:rsidRPr="00C122F5">
        <w:rPr>
          <w:rFonts w:ascii="Candara Light" w:eastAsia="Microsoft YaHei Light" w:hAnsi="Candara Light" w:cs="Calibri"/>
        </w:rPr>
        <w:t>ισχύει</w:t>
      </w:r>
      <w:r w:rsidRPr="00C122F5">
        <w:rPr>
          <w:rFonts w:ascii="Candara Light" w:eastAsia="Microsoft YaHei Light" w:hAnsi="Candara Light" w:cs="Myanmar Text"/>
        </w:rPr>
        <w:t xml:space="preserve"> </w:t>
      </w:r>
      <w:r w:rsidRPr="00C122F5">
        <w:rPr>
          <w:rFonts w:ascii="Candara Light" w:eastAsia="Microsoft YaHei Light" w:hAnsi="Candara Light" w:cs="Calibri"/>
        </w:rPr>
        <w:t>για</w:t>
      </w:r>
      <w:r w:rsidRPr="00C122F5">
        <w:rPr>
          <w:rFonts w:ascii="Candara Light" w:eastAsia="Microsoft YaHei Light" w:hAnsi="Candara Light" w:cs="Myanmar Text"/>
        </w:rPr>
        <w:t xml:space="preserve"> </w:t>
      </w:r>
      <w:r>
        <w:rPr>
          <w:rFonts w:ascii="Candara Light" w:eastAsia="Microsoft YaHei Light" w:hAnsi="Candara Light" w:cs="Calibri"/>
          <w:b/>
          <w:bCs/>
        </w:rPr>
        <w:t>πέντε</w:t>
      </w:r>
      <w:r>
        <w:rPr>
          <w:rFonts w:ascii="Candara Light" w:eastAsia="Microsoft YaHei Light" w:hAnsi="Candara Light" w:cs="Myanmar Text"/>
          <w:b/>
          <w:bCs/>
        </w:rPr>
        <w:t xml:space="preserve"> </w:t>
      </w:r>
      <w:r w:rsidRPr="00E166E1">
        <w:rPr>
          <w:rFonts w:ascii="Candara Light" w:eastAsia="Microsoft YaHei Light" w:hAnsi="Candara Light" w:cs="Myanmar Text"/>
          <w:bCs/>
        </w:rPr>
        <w:t>(</w:t>
      </w:r>
      <w:r>
        <w:rPr>
          <w:rFonts w:ascii="Candara Light" w:eastAsia="Microsoft YaHei Light" w:hAnsi="Candara Light" w:cs="Myanmar Text"/>
          <w:b/>
          <w:bCs/>
        </w:rPr>
        <w:t>5</w:t>
      </w:r>
      <w:r w:rsidRPr="00E166E1">
        <w:rPr>
          <w:rFonts w:ascii="Candara Light" w:eastAsia="Microsoft YaHei Light" w:hAnsi="Candara Light" w:cs="Myanmar Text"/>
          <w:bCs/>
        </w:rPr>
        <w:t>)</w:t>
      </w:r>
      <w:r w:rsidRPr="00C122F5">
        <w:rPr>
          <w:rFonts w:ascii="Candara Light" w:eastAsia="Microsoft YaHei Light" w:hAnsi="Candara Light" w:cs="Myanmar Text"/>
          <w:b/>
          <w:bCs/>
        </w:rPr>
        <w:t xml:space="preserve"> </w:t>
      </w:r>
      <w:r w:rsidRPr="00C122F5">
        <w:rPr>
          <w:rFonts w:ascii="Candara Light" w:eastAsia="Microsoft YaHei Light" w:hAnsi="Candara Light" w:cs="Calibri"/>
          <w:b/>
          <w:bCs/>
        </w:rPr>
        <w:t>έτη</w:t>
      </w:r>
      <w:r>
        <w:rPr>
          <w:rFonts w:ascii="Candara Light" w:eastAsia="Microsoft YaHei Light" w:hAnsi="Candara Light" w:cs="Calibri"/>
          <w:b/>
          <w:bCs/>
        </w:rPr>
        <w:t xml:space="preserve"> και</w:t>
      </w:r>
      <w:r w:rsidRPr="00C122F5">
        <w:rPr>
          <w:rFonts w:ascii="Candara Light" w:eastAsia="Microsoft YaHei Light" w:hAnsi="Candara Light" w:cs="Myanmar Text"/>
          <w:b/>
          <w:bCs/>
        </w:rPr>
        <w:t xml:space="preserve"> </w:t>
      </w:r>
      <w:r w:rsidRPr="00C122F5">
        <w:rPr>
          <w:rFonts w:ascii="Candara Light" w:eastAsia="Microsoft YaHei Light" w:hAnsi="Candara Light" w:cs="Calibri"/>
          <w:b/>
          <w:bCs/>
        </w:rPr>
        <w:t>συνοδεύ</w:t>
      </w:r>
      <w:r>
        <w:rPr>
          <w:rFonts w:ascii="Candara Light" w:eastAsia="Microsoft YaHei Light" w:hAnsi="Candara Light" w:cs="Calibri"/>
          <w:b/>
          <w:bCs/>
        </w:rPr>
        <w:t>εται</w:t>
      </w:r>
      <w:r w:rsidRPr="00C122F5">
        <w:rPr>
          <w:rFonts w:ascii="Candara Light" w:eastAsia="Microsoft YaHei Light" w:hAnsi="Candara Light" w:cs="Myanmar Text"/>
          <w:b/>
          <w:bCs/>
        </w:rPr>
        <w:t xml:space="preserve"> </w:t>
      </w:r>
      <w:r w:rsidRPr="00C122F5">
        <w:rPr>
          <w:rFonts w:ascii="Candara Light" w:eastAsia="Microsoft YaHei Light" w:hAnsi="Candara Light" w:cs="Calibri"/>
          <w:b/>
          <w:bCs/>
        </w:rPr>
        <w:t>από</w:t>
      </w:r>
      <w:r w:rsidRPr="00C122F5">
        <w:rPr>
          <w:rFonts w:ascii="Candara Light" w:eastAsia="Microsoft YaHei Light" w:hAnsi="Candara Light" w:cs="Myanmar Text"/>
          <w:b/>
          <w:bCs/>
        </w:rPr>
        <w:t xml:space="preserve"> </w:t>
      </w:r>
      <w:r w:rsidRPr="00C122F5">
        <w:rPr>
          <w:rFonts w:ascii="Candara Light" w:eastAsia="Microsoft YaHei Light" w:hAnsi="Candara Light" w:cs="Calibri"/>
          <w:b/>
          <w:bCs/>
        </w:rPr>
        <w:t>μοναδική</w:t>
      </w:r>
      <w:r w:rsidRPr="00C122F5">
        <w:rPr>
          <w:rFonts w:ascii="Candara Light" w:eastAsia="Microsoft YaHei Light" w:hAnsi="Candara Light" w:cs="Myanmar Text"/>
          <w:b/>
          <w:bCs/>
        </w:rPr>
        <w:t xml:space="preserve"> </w:t>
      </w:r>
      <w:r w:rsidRPr="00C122F5">
        <w:rPr>
          <w:rFonts w:ascii="Candara Light" w:eastAsia="Microsoft YaHei Light" w:hAnsi="Candara Light" w:cs="Calibri"/>
          <w:b/>
          <w:bCs/>
        </w:rPr>
        <w:t>βεβαίωση ανάλογης ισχύος</w:t>
      </w:r>
      <w:r w:rsidRPr="00C122F5">
        <w:rPr>
          <w:rFonts w:ascii="Candara Light" w:eastAsia="Microsoft YaHei Light" w:hAnsi="Candara Light" w:cs="Myanmar Text"/>
        </w:rPr>
        <w:t>.</w:t>
      </w:r>
    </w:p>
    <w:p w14:paraId="3B3B3F65" w14:textId="446071D1" w:rsidR="000D40AA" w:rsidRPr="00C122F5" w:rsidRDefault="000D40AA" w:rsidP="00EA43A5">
      <w:pPr>
        <w:numPr>
          <w:ilvl w:val="0"/>
          <w:numId w:val="28"/>
        </w:numPr>
        <w:tabs>
          <w:tab w:val="clear" w:pos="720"/>
        </w:tabs>
        <w:spacing w:after="160"/>
        <w:ind w:left="0" w:firstLine="426"/>
        <w:jc w:val="both"/>
        <w:rPr>
          <w:rFonts w:ascii="Candara Light" w:eastAsia="Microsoft YaHei Light" w:hAnsi="Candara Light" w:cs="Myanmar Text"/>
        </w:rPr>
      </w:pPr>
      <w:r w:rsidRPr="00C122F5">
        <w:rPr>
          <w:rFonts w:ascii="Candara Light" w:eastAsia="Microsoft YaHei Light" w:hAnsi="Candara Light" w:cs="Calibri"/>
        </w:rPr>
        <w:t>Σε</w:t>
      </w:r>
      <w:r w:rsidRPr="00C122F5">
        <w:rPr>
          <w:rFonts w:ascii="Candara Light" w:eastAsia="Microsoft YaHei Light" w:hAnsi="Candara Light" w:cs="Myanmar Text"/>
        </w:rPr>
        <w:t xml:space="preserve"> </w:t>
      </w:r>
      <w:r w:rsidRPr="00C122F5">
        <w:rPr>
          <w:rFonts w:ascii="Candara Light" w:eastAsia="Microsoft YaHei Light" w:hAnsi="Candara Light" w:cs="Calibri"/>
        </w:rPr>
        <w:t>περίπτωση</w:t>
      </w:r>
      <w:r w:rsidRPr="00C122F5">
        <w:rPr>
          <w:rFonts w:ascii="Candara Light" w:eastAsia="Microsoft YaHei Light" w:hAnsi="Candara Light" w:cs="Myanmar Text"/>
        </w:rPr>
        <w:t xml:space="preserve"> </w:t>
      </w:r>
      <w:r w:rsidRPr="00C122F5">
        <w:rPr>
          <w:rFonts w:ascii="Candara Light" w:eastAsia="Microsoft YaHei Light" w:hAnsi="Candara Light" w:cs="Calibri"/>
          <w:b/>
          <w:bCs/>
        </w:rPr>
        <w:t>αμετάβλητου</w:t>
      </w:r>
      <w:r w:rsidRPr="00C122F5">
        <w:rPr>
          <w:rFonts w:ascii="Candara Light" w:eastAsia="Microsoft YaHei Light" w:hAnsi="Candara Light" w:cs="Myanmar Text"/>
          <w:b/>
          <w:bCs/>
        </w:rPr>
        <w:t xml:space="preserve"> </w:t>
      </w:r>
      <w:r w:rsidRPr="00C122F5">
        <w:rPr>
          <w:rFonts w:ascii="Candara Light" w:eastAsia="Microsoft YaHei Light" w:hAnsi="Candara Light" w:cs="Calibri"/>
          <w:b/>
          <w:bCs/>
        </w:rPr>
        <w:t>φακέλου</w:t>
      </w:r>
      <w:r w:rsidRPr="00C122F5">
        <w:rPr>
          <w:rFonts w:ascii="Candara Light" w:eastAsia="Microsoft YaHei Light" w:hAnsi="Candara Light" w:cs="Calibri"/>
        </w:rPr>
        <w:t xml:space="preserve"> προβλέπεται</w:t>
      </w:r>
      <w:r w:rsidR="00DF235F">
        <w:rPr>
          <w:rFonts w:ascii="Candara Light" w:eastAsia="Microsoft YaHei Light" w:hAnsi="Candara Light" w:cs="Calibri"/>
        </w:rPr>
        <w:t xml:space="preserve"> </w:t>
      </w:r>
      <w:r w:rsidRPr="00C122F5">
        <w:rPr>
          <w:rFonts w:ascii="Candara Light" w:eastAsia="Microsoft YaHei Light" w:hAnsi="Candara Light" w:cs="Calibri"/>
        </w:rPr>
        <w:t>ετήσια</w:t>
      </w:r>
      <w:r w:rsidRPr="00C122F5">
        <w:rPr>
          <w:rFonts w:ascii="Candara Light" w:eastAsia="Microsoft YaHei Light" w:hAnsi="Candara Light" w:cs="Myanmar Text"/>
        </w:rPr>
        <w:t xml:space="preserve"> </w:t>
      </w:r>
      <w:r w:rsidRPr="00C122F5">
        <w:rPr>
          <w:rFonts w:ascii="Candara Light" w:eastAsia="Microsoft YaHei Light" w:hAnsi="Candara Light" w:cs="Calibri"/>
        </w:rPr>
        <w:t>επικαιροποίηση με τυπική</w:t>
      </w:r>
      <w:r w:rsidRPr="00C122F5">
        <w:rPr>
          <w:rFonts w:ascii="Candara Light" w:eastAsia="Microsoft YaHei Light" w:hAnsi="Candara Light" w:cs="Myanmar Text"/>
        </w:rPr>
        <w:t xml:space="preserve"> </w:t>
      </w:r>
      <w:r w:rsidRPr="00C122F5">
        <w:rPr>
          <w:rFonts w:ascii="Candara Light" w:eastAsia="Microsoft YaHei Light" w:hAnsi="Candara Light" w:cs="Calibri"/>
        </w:rPr>
        <w:t>δήλωση</w:t>
      </w:r>
      <w:r w:rsidRPr="00C122F5">
        <w:rPr>
          <w:rFonts w:ascii="Candara Light" w:eastAsia="Microsoft YaHei Light" w:hAnsi="Candara Light" w:cs="Myanmar Text"/>
        </w:rPr>
        <w:t>.</w:t>
      </w:r>
    </w:p>
    <w:p w14:paraId="6AFBE6DF" w14:textId="0310D3A0" w:rsidR="000D40AA" w:rsidRPr="009B3807" w:rsidRDefault="000D40AA" w:rsidP="0056656B">
      <w:pPr>
        <w:numPr>
          <w:ilvl w:val="0"/>
          <w:numId w:val="28"/>
        </w:numPr>
        <w:tabs>
          <w:tab w:val="clear" w:pos="720"/>
        </w:tabs>
        <w:spacing w:before="100" w:beforeAutospacing="1" w:after="100" w:afterAutospacing="1" w:line="276" w:lineRule="auto"/>
        <w:ind w:left="0" w:firstLine="426"/>
        <w:jc w:val="both"/>
        <w:rPr>
          <w:rFonts w:ascii="Candara Light" w:eastAsia="Malgun Gothic Semilight" w:hAnsi="Candara Light" w:cs="Malgun Gothic Semilight"/>
          <w:lang w:eastAsia="el-GR"/>
        </w:rPr>
      </w:pPr>
      <w:r w:rsidRPr="00C122F5">
        <w:rPr>
          <w:rFonts w:ascii="Candara Light" w:eastAsia="Microsoft YaHei Light" w:hAnsi="Candara Light" w:cs="Calibri"/>
        </w:rPr>
        <w:lastRenderedPageBreak/>
        <w:t>Η</w:t>
      </w:r>
      <w:r w:rsidRPr="00C122F5">
        <w:rPr>
          <w:rFonts w:ascii="Candara Light" w:eastAsia="Microsoft YaHei Light" w:hAnsi="Candara Light" w:cs="Myanmar Text"/>
        </w:rPr>
        <w:t xml:space="preserve"> </w:t>
      </w:r>
      <w:r w:rsidRPr="00B8097E">
        <w:rPr>
          <w:rFonts w:ascii="Candara Light" w:eastAsia="Microsoft YaHei Light" w:hAnsi="Candara Light" w:cs="Calibri"/>
          <w:b/>
        </w:rPr>
        <w:t>αίτηση για</w:t>
      </w:r>
      <w:r w:rsidRPr="00B8097E">
        <w:rPr>
          <w:rFonts w:ascii="Candara Light" w:eastAsia="Microsoft YaHei Light" w:hAnsi="Candara Light" w:cs="Myanmar Text"/>
          <w:b/>
        </w:rPr>
        <w:t xml:space="preserve"> </w:t>
      </w:r>
      <w:r w:rsidRPr="00B8097E">
        <w:rPr>
          <w:rFonts w:ascii="Candara Light" w:eastAsia="Microsoft YaHei Light" w:hAnsi="Candara Light" w:cs="Calibri"/>
          <w:b/>
        </w:rPr>
        <w:t>ανανέωση</w:t>
      </w:r>
      <w:r w:rsidRPr="00C122F5">
        <w:rPr>
          <w:rFonts w:ascii="Candara Light" w:eastAsia="Microsoft YaHei Light" w:hAnsi="Candara Light" w:cs="Myanmar Text"/>
        </w:rPr>
        <w:t xml:space="preserve"> </w:t>
      </w:r>
      <w:r w:rsidR="00FE190F">
        <w:rPr>
          <w:rFonts w:ascii="Candara Light" w:eastAsia="Microsoft YaHei Light" w:hAnsi="Candara Light" w:cs="Calibri"/>
        </w:rPr>
        <w:t>υποβάλλεται έγκαιρα,</w:t>
      </w:r>
      <w:r w:rsidR="00FE190F" w:rsidRPr="00C122F5">
        <w:rPr>
          <w:rFonts w:ascii="Candara Light" w:eastAsia="Microsoft YaHei Light" w:hAnsi="Candara Light" w:cs="Myanmar Text"/>
        </w:rPr>
        <w:t xml:space="preserve"> </w:t>
      </w:r>
      <w:r>
        <w:rPr>
          <w:rFonts w:ascii="Candara Light" w:eastAsia="Microsoft YaHei Light" w:hAnsi="Candara Light" w:cs="Myanmar Text"/>
        </w:rPr>
        <w:t xml:space="preserve">τουλάχιστον </w:t>
      </w:r>
      <w:r w:rsidRPr="00C122F5">
        <w:rPr>
          <w:rFonts w:ascii="Candara Light" w:eastAsia="Microsoft YaHei Light" w:hAnsi="Candara Light" w:cs="Myanmar Text"/>
          <w:b/>
          <w:bCs/>
        </w:rPr>
        <w:t xml:space="preserve">3 </w:t>
      </w:r>
      <w:r w:rsidRPr="00C122F5">
        <w:rPr>
          <w:rFonts w:ascii="Candara Light" w:eastAsia="Microsoft YaHei Light" w:hAnsi="Candara Light" w:cs="Calibri"/>
          <w:b/>
          <w:bCs/>
        </w:rPr>
        <w:t>μήνες</w:t>
      </w:r>
      <w:r w:rsidRPr="00C122F5">
        <w:rPr>
          <w:rFonts w:ascii="Candara Light" w:eastAsia="Microsoft YaHei Light" w:hAnsi="Candara Light" w:cs="Myanmar Text"/>
          <w:b/>
          <w:bCs/>
        </w:rPr>
        <w:t xml:space="preserve"> </w:t>
      </w:r>
      <w:r w:rsidRPr="00C122F5">
        <w:rPr>
          <w:rFonts w:ascii="Candara Light" w:eastAsia="Microsoft YaHei Light" w:hAnsi="Candara Light" w:cs="Calibri"/>
          <w:b/>
          <w:bCs/>
        </w:rPr>
        <w:t>πριν</w:t>
      </w:r>
      <w:r w:rsidRPr="00C122F5">
        <w:rPr>
          <w:rFonts w:ascii="Candara Light" w:eastAsia="Microsoft YaHei Light" w:hAnsi="Candara Light" w:cs="Myanmar Text"/>
          <w:b/>
          <w:bCs/>
        </w:rPr>
        <w:t xml:space="preserve"> </w:t>
      </w:r>
      <w:r w:rsidRPr="00C122F5">
        <w:rPr>
          <w:rFonts w:ascii="Candara Light" w:eastAsia="Microsoft YaHei Light" w:hAnsi="Candara Light" w:cs="Calibri"/>
          <w:b/>
          <w:bCs/>
        </w:rPr>
        <w:t>τη</w:t>
      </w:r>
      <w:r w:rsidRPr="00C122F5">
        <w:rPr>
          <w:rFonts w:ascii="Candara Light" w:eastAsia="Microsoft YaHei Light" w:hAnsi="Candara Light" w:cs="Myanmar Text"/>
          <w:b/>
          <w:bCs/>
        </w:rPr>
        <w:t xml:space="preserve"> </w:t>
      </w:r>
      <w:r w:rsidRPr="00C122F5">
        <w:rPr>
          <w:rFonts w:ascii="Candara Light" w:eastAsia="Microsoft YaHei Light" w:hAnsi="Candara Light" w:cs="Calibri"/>
          <w:b/>
          <w:bCs/>
        </w:rPr>
        <w:t>λήξη</w:t>
      </w:r>
      <w:r w:rsidRPr="00112D16">
        <w:rPr>
          <w:rFonts w:ascii="Candara Light" w:eastAsia="Microsoft YaHei Light" w:hAnsi="Candara Light" w:cs="Calibri"/>
          <w:b/>
          <w:bCs/>
        </w:rPr>
        <w:t xml:space="preserve"> </w:t>
      </w:r>
      <w:r w:rsidR="00FE190F">
        <w:rPr>
          <w:rFonts w:ascii="Candara Light" w:eastAsia="Microsoft YaHei Light" w:hAnsi="Candara Light" w:cs="Calibri"/>
          <w:b/>
          <w:bCs/>
        </w:rPr>
        <w:t>της υφιστάμενης</w:t>
      </w:r>
      <w:r>
        <w:rPr>
          <w:rFonts w:ascii="Candara Light" w:eastAsia="Microsoft YaHei Light" w:hAnsi="Candara Light" w:cs="Calibri"/>
          <w:b/>
          <w:bCs/>
        </w:rPr>
        <w:t xml:space="preserve"> βεβαίωσης</w:t>
      </w:r>
      <w:r w:rsidRPr="00C122F5">
        <w:rPr>
          <w:rFonts w:ascii="Candara Light" w:eastAsia="Microsoft YaHei Light" w:hAnsi="Candara Light" w:cs="Myanmar Text"/>
        </w:rPr>
        <w:t xml:space="preserve">, </w:t>
      </w:r>
      <w:r w:rsidRPr="00C122F5">
        <w:rPr>
          <w:rFonts w:ascii="Candara Light" w:eastAsia="Microsoft YaHei Light" w:hAnsi="Candara Light" w:cs="Calibri"/>
        </w:rPr>
        <w:t xml:space="preserve">με </w:t>
      </w:r>
      <w:r w:rsidRPr="00C122F5">
        <w:rPr>
          <w:rFonts w:ascii="Candara Light" w:eastAsia="Microsoft YaHei Light" w:hAnsi="Candara Light" w:cs="Calibri"/>
          <w:b/>
        </w:rPr>
        <w:t>υποβολή</w:t>
      </w:r>
      <w:r w:rsidRPr="00C122F5">
        <w:rPr>
          <w:rFonts w:ascii="Candara Light" w:eastAsia="Microsoft YaHei Light" w:hAnsi="Candara Light" w:cs="Myanmar Text"/>
        </w:rPr>
        <w:t xml:space="preserve"> </w:t>
      </w:r>
      <w:r w:rsidRPr="00C122F5">
        <w:rPr>
          <w:rFonts w:ascii="Candara Light" w:eastAsia="Microsoft YaHei Light" w:hAnsi="Candara Light" w:cs="Calibri"/>
        </w:rPr>
        <w:t>πλήρους</w:t>
      </w:r>
      <w:r>
        <w:rPr>
          <w:rFonts w:ascii="Candara Light" w:eastAsia="Microsoft YaHei Light" w:hAnsi="Candara Light" w:cs="Myanmar Text"/>
        </w:rPr>
        <w:t xml:space="preserve"> </w:t>
      </w:r>
      <w:r w:rsidRPr="00C122F5">
        <w:rPr>
          <w:rFonts w:ascii="Candara Light" w:eastAsia="Microsoft YaHei Light" w:hAnsi="Candara Light" w:cs="Calibri"/>
        </w:rPr>
        <w:t>νέου φακέλου/αίτησης</w:t>
      </w:r>
      <w:r w:rsidRPr="00C122F5">
        <w:rPr>
          <w:rFonts w:ascii="Candara Light" w:eastAsia="Microsoft YaHei Light" w:hAnsi="Candara Light" w:cs="Myanmar Text"/>
        </w:rPr>
        <w:t>.</w:t>
      </w:r>
      <w:r>
        <w:rPr>
          <w:rFonts w:ascii="Candara Light" w:eastAsia="Microsoft YaHei Light" w:hAnsi="Candara Light" w:cs="Myanmar Text"/>
        </w:rPr>
        <w:t xml:space="preserve"> Καθυστερημένη υποβολή </w:t>
      </w:r>
      <w:r w:rsidR="00224EB9">
        <w:rPr>
          <w:rFonts w:ascii="Candara Light" w:eastAsia="Microsoft YaHei Light" w:hAnsi="Candara Light" w:cs="Myanmar Text"/>
        </w:rPr>
        <w:t>της</w:t>
      </w:r>
      <w:r w:rsidR="00AC62E2">
        <w:rPr>
          <w:rFonts w:ascii="Candara Light" w:eastAsia="Microsoft YaHei Light" w:hAnsi="Candara Light" w:cs="Myanmar Text"/>
        </w:rPr>
        <w:t xml:space="preserve">, </w:t>
      </w:r>
      <w:r>
        <w:rPr>
          <w:rFonts w:ascii="Candara Light" w:eastAsia="Microsoft YaHei Light" w:hAnsi="Candara Light" w:cs="Myanmar Text"/>
        </w:rPr>
        <w:t xml:space="preserve">ενδεχομένως να επιφέρει ανάλογη </w:t>
      </w:r>
      <w:r w:rsidR="00224EB9">
        <w:rPr>
          <w:rFonts w:ascii="Candara Light" w:eastAsia="Microsoft YaHei Light" w:hAnsi="Candara Light" w:cs="Myanmar Text"/>
        </w:rPr>
        <w:t xml:space="preserve">καθυστέρηση </w:t>
      </w:r>
      <w:r>
        <w:rPr>
          <w:rFonts w:ascii="Candara Light" w:eastAsia="Microsoft YaHei Light" w:hAnsi="Candara Light" w:cs="Myanmar Text"/>
        </w:rPr>
        <w:t>στη λήψη</w:t>
      </w:r>
      <w:r w:rsidR="00AC62E2">
        <w:rPr>
          <w:rFonts w:ascii="Candara Light" w:eastAsia="Microsoft YaHei Light" w:hAnsi="Candara Light" w:cs="Myanmar Text"/>
        </w:rPr>
        <w:t xml:space="preserve"> της σχετικής</w:t>
      </w:r>
      <w:r>
        <w:rPr>
          <w:rFonts w:ascii="Candara Light" w:eastAsia="Microsoft YaHei Light" w:hAnsi="Candara Light" w:cs="Myanmar Text"/>
        </w:rPr>
        <w:t xml:space="preserve"> απόφασης, για την όποια</w:t>
      </w:r>
      <w:r w:rsidR="00AC62E2">
        <w:rPr>
          <w:rFonts w:ascii="Candara Light" w:eastAsia="Microsoft YaHei Light" w:hAnsi="Candara Light" w:cs="Myanmar Text"/>
        </w:rPr>
        <w:t xml:space="preserve"> </w:t>
      </w:r>
      <w:r w:rsidR="00747D0C">
        <w:rPr>
          <w:rFonts w:ascii="Candara Light" w:eastAsia="Microsoft YaHei Light" w:hAnsi="Candara Light" w:cs="Myanmar Text"/>
        </w:rPr>
        <w:t xml:space="preserve">η ΓΔΑΕΕ </w:t>
      </w:r>
      <w:r>
        <w:rPr>
          <w:rFonts w:ascii="Candara Light" w:eastAsia="Microsoft YaHei Light" w:hAnsi="Candara Light" w:cs="Myanmar Text"/>
        </w:rPr>
        <w:t xml:space="preserve">δεν φέρει </w:t>
      </w:r>
      <w:r w:rsidR="00747D0C">
        <w:rPr>
          <w:rFonts w:ascii="Candara Light" w:eastAsia="Microsoft YaHei Light" w:hAnsi="Candara Light" w:cs="Myanmar Text"/>
        </w:rPr>
        <w:t xml:space="preserve">καμία </w:t>
      </w:r>
      <w:r>
        <w:rPr>
          <w:rFonts w:ascii="Candara Light" w:eastAsia="Microsoft YaHei Light" w:hAnsi="Candara Light" w:cs="Myanmar Text"/>
        </w:rPr>
        <w:t xml:space="preserve">ευθύνη. </w:t>
      </w:r>
    </w:p>
    <w:p w14:paraId="5CD4E967" w14:textId="735E85B0" w:rsidR="000D40AA" w:rsidRPr="00B41A26" w:rsidRDefault="000D40AA" w:rsidP="00295C14">
      <w:pPr>
        <w:numPr>
          <w:ilvl w:val="0"/>
          <w:numId w:val="28"/>
        </w:numPr>
        <w:tabs>
          <w:tab w:val="clear" w:pos="720"/>
        </w:tabs>
        <w:spacing w:before="100" w:beforeAutospacing="1" w:after="100" w:afterAutospacing="1" w:line="360" w:lineRule="auto"/>
        <w:ind w:left="0" w:firstLine="426"/>
        <w:jc w:val="both"/>
        <w:rPr>
          <w:rFonts w:ascii="Candara Light" w:eastAsia="Malgun Gothic Semilight" w:hAnsi="Candara Light" w:cs="Malgun Gothic Semilight"/>
          <w:lang w:eastAsia="el-GR"/>
        </w:rPr>
      </w:pPr>
      <w:r w:rsidRPr="00C122F5">
        <w:rPr>
          <w:rFonts w:ascii="Candara Light" w:eastAsia="Microsoft YaHei Light" w:hAnsi="Candara Light" w:cs="Calibri"/>
        </w:rPr>
        <w:t>Η</w:t>
      </w:r>
      <w:r w:rsidRPr="00C122F5">
        <w:rPr>
          <w:rFonts w:ascii="Candara Light" w:eastAsia="Microsoft YaHei Light" w:hAnsi="Candara Light" w:cs="Myanmar Text"/>
        </w:rPr>
        <w:t xml:space="preserve"> </w:t>
      </w:r>
      <w:r w:rsidRPr="00C122F5">
        <w:rPr>
          <w:rFonts w:ascii="Candara Light" w:eastAsia="Microsoft YaHei Light" w:hAnsi="Candara Light" w:cs="Calibri"/>
          <w:bCs/>
        </w:rPr>
        <w:t>ΓΔΑΕΕ</w:t>
      </w:r>
      <w:r w:rsidRPr="00C122F5">
        <w:rPr>
          <w:rFonts w:ascii="Candara Light" w:eastAsia="Microsoft YaHei Light" w:hAnsi="Candara Light" w:cs="Myanmar Text"/>
        </w:rPr>
        <w:t xml:space="preserve"> </w:t>
      </w:r>
      <w:r w:rsidRPr="00C122F5">
        <w:rPr>
          <w:rFonts w:ascii="Candara Light" w:eastAsia="Microsoft YaHei Light" w:hAnsi="Candara Light" w:cs="Calibri"/>
        </w:rPr>
        <w:t>δύναται</w:t>
      </w:r>
      <w:r w:rsidRPr="00C122F5">
        <w:rPr>
          <w:rFonts w:ascii="Candara Light" w:eastAsia="Microsoft YaHei Light" w:hAnsi="Candara Light" w:cs="Myanmar Text"/>
        </w:rPr>
        <w:t xml:space="preserve"> </w:t>
      </w:r>
      <w:r w:rsidRPr="00C122F5">
        <w:rPr>
          <w:rFonts w:ascii="Candara Light" w:eastAsia="Microsoft YaHei Light" w:hAnsi="Candara Light" w:cs="Calibri"/>
        </w:rPr>
        <w:t>να</w:t>
      </w:r>
      <w:r w:rsidRPr="00C122F5">
        <w:rPr>
          <w:rFonts w:ascii="Candara Light" w:eastAsia="Microsoft YaHei Light" w:hAnsi="Candara Light" w:cs="Myanmar Text"/>
        </w:rPr>
        <w:t xml:space="preserve"> </w:t>
      </w:r>
      <w:r w:rsidRPr="00C122F5">
        <w:rPr>
          <w:rFonts w:ascii="Candara Light" w:eastAsia="Microsoft YaHei Light" w:hAnsi="Candara Light" w:cs="Calibri"/>
          <w:b/>
          <w:bCs/>
        </w:rPr>
        <w:t>αναστείλει</w:t>
      </w:r>
      <w:r w:rsidRPr="00C122F5">
        <w:rPr>
          <w:rFonts w:ascii="Candara Light" w:eastAsia="Microsoft YaHei Light" w:hAnsi="Candara Light" w:cs="Myanmar Text"/>
          <w:b/>
          <w:bCs/>
        </w:rPr>
        <w:t xml:space="preserve"> </w:t>
      </w:r>
      <w:r w:rsidRPr="00C122F5">
        <w:rPr>
          <w:rFonts w:ascii="Candara Light" w:eastAsia="Microsoft YaHei Light" w:hAnsi="Candara Light" w:cs="Calibri"/>
          <w:b/>
          <w:bCs/>
        </w:rPr>
        <w:t>ή</w:t>
      </w:r>
      <w:r w:rsidRPr="00C122F5">
        <w:rPr>
          <w:rFonts w:ascii="Candara Light" w:eastAsia="Microsoft YaHei Light" w:hAnsi="Candara Light" w:cs="Myanmar Text"/>
          <w:b/>
          <w:bCs/>
        </w:rPr>
        <w:t xml:space="preserve"> </w:t>
      </w:r>
      <w:r w:rsidRPr="00C122F5">
        <w:rPr>
          <w:rFonts w:ascii="Candara Light" w:eastAsia="Microsoft YaHei Light" w:hAnsi="Candara Light" w:cs="Calibri"/>
          <w:b/>
          <w:bCs/>
        </w:rPr>
        <w:t>να</w:t>
      </w:r>
      <w:r w:rsidRPr="00C122F5">
        <w:rPr>
          <w:rFonts w:ascii="Candara Light" w:eastAsia="Microsoft YaHei Light" w:hAnsi="Candara Light" w:cs="Myanmar Text"/>
          <w:b/>
          <w:bCs/>
        </w:rPr>
        <w:t xml:space="preserve"> </w:t>
      </w:r>
      <w:r w:rsidRPr="00C122F5">
        <w:rPr>
          <w:rFonts w:ascii="Candara Light" w:eastAsia="Microsoft YaHei Light" w:hAnsi="Candara Light" w:cs="Calibri"/>
          <w:b/>
          <w:bCs/>
        </w:rPr>
        <w:t>διαγράψει</w:t>
      </w:r>
      <w:r w:rsidRPr="00C122F5">
        <w:rPr>
          <w:rFonts w:ascii="Candara Light" w:eastAsia="Microsoft YaHei Light" w:hAnsi="Candara Light" w:cs="Myanmar Text"/>
        </w:rPr>
        <w:t xml:space="preserve"> </w:t>
      </w:r>
      <w:r w:rsidRPr="00C122F5">
        <w:rPr>
          <w:rFonts w:ascii="Candara Light" w:eastAsia="Microsoft YaHei Light" w:hAnsi="Candara Light" w:cs="Calibri"/>
        </w:rPr>
        <w:t>την</w:t>
      </w:r>
      <w:r w:rsidRPr="00C122F5">
        <w:rPr>
          <w:rFonts w:ascii="Candara Light" w:eastAsia="Microsoft YaHei Light" w:hAnsi="Candara Light" w:cs="Myanmar Text"/>
        </w:rPr>
        <w:t xml:space="preserve"> </w:t>
      </w:r>
      <w:r w:rsidRPr="00C122F5">
        <w:rPr>
          <w:rFonts w:ascii="Candara Light" w:eastAsia="Microsoft YaHei Light" w:hAnsi="Candara Light" w:cs="Calibri"/>
        </w:rPr>
        <w:t>εγγραφή</w:t>
      </w:r>
      <w:r w:rsidRPr="00C122F5">
        <w:rPr>
          <w:rFonts w:ascii="Candara Light" w:eastAsia="Microsoft YaHei Light" w:hAnsi="Candara Light" w:cs="Myanmar Text"/>
        </w:rPr>
        <w:t xml:space="preserve"> </w:t>
      </w:r>
      <w:r w:rsidR="00295C14">
        <w:rPr>
          <w:rFonts w:ascii="Candara Light" w:eastAsia="Microsoft YaHei Light" w:hAnsi="Candara Light" w:cs="Myanmar Text"/>
        </w:rPr>
        <w:t xml:space="preserve">στο μητρώο,  </w:t>
      </w:r>
      <w:r w:rsidRPr="00C122F5">
        <w:rPr>
          <w:rFonts w:ascii="Candara Light" w:eastAsia="Microsoft YaHei Light" w:hAnsi="Candara Light" w:cs="Calibri"/>
        </w:rPr>
        <w:t>λόγω</w:t>
      </w:r>
      <w:r w:rsidRPr="00C122F5">
        <w:rPr>
          <w:rFonts w:ascii="Candara Light" w:eastAsia="Microsoft YaHei Light" w:hAnsi="Candara Light" w:cs="Myanmar Text"/>
        </w:rPr>
        <w:t xml:space="preserve"> </w:t>
      </w:r>
      <w:r w:rsidRPr="00C122F5">
        <w:rPr>
          <w:rFonts w:ascii="Candara Light" w:eastAsia="Microsoft YaHei Light" w:hAnsi="Candara Light" w:cs="Calibri"/>
        </w:rPr>
        <w:t>μη</w:t>
      </w:r>
      <w:r w:rsidRPr="00C122F5">
        <w:rPr>
          <w:rFonts w:ascii="Candara Light" w:eastAsia="Microsoft YaHei Light" w:hAnsi="Candara Light" w:cs="Myanmar Text"/>
        </w:rPr>
        <w:t xml:space="preserve"> </w:t>
      </w:r>
      <w:r w:rsidRPr="00C122F5">
        <w:rPr>
          <w:rFonts w:ascii="Candara Light" w:eastAsia="Microsoft YaHei Light" w:hAnsi="Candara Light" w:cs="Calibri"/>
        </w:rPr>
        <w:t>συμμόρφωσης ή μεταβολών, που επηρεάζουν τα κριτήρια και τις προϋποθέσεις εγγραφής</w:t>
      </w:r>
      <w:r w:rsidRPr="00C122F5">
        <w:rPr>
          <w:rFonts w:ascii="Candara Light" w:eastAsia="Microsoft YaHei Light" w:hAnsi="Candara Light" w:cs="Myanmar Text"/>
        </w:rPr>
        <w:t>.</w:t>
      </w:r>
    </w:p>
    <w:p w14:paraId="6F0AFFF0" w14:textId="77777777" w:rsidR="000D40AA" w:rsidRDefault="000D40AA" w:rsidP="00B41A26">
      <w:pPr>
        <w:numPr>
          <w:ilvl w:val="0"/>
          <w:numId w:val="28"/>
        </w:numPr>
        <w:tabs>
          <w:tab w:val="clear" w:pos="720"/>
        </w:tabs>
        <w:spacing w:before="100" w:beforeAutospacing="1" w:after="100" w:afterAutospacing="1" w:line="276" w:lineRule="auto"/>
        <w:ind w:left="0" w:firstLine="426"/>
        <w:jc w:val="both"/>
        <w:rPr>
          <w:rFonts w:ascii="Candara Light" w:eastAsia="Malgun Gothic Semilight" w:hAnsi="Candara Light" w:cs="Malgun Gothic Semilight"/>
          <w:lang w:eastAsia="el-GR"/>
        </w:rPr>
      </w:pPr>
      <w:r w:rsidRPr="001B7C26">
        <w:rPr>
          <w:rFonts w:ascii="Candara Light" w:eastAsia="Malgun Gothic Semilight" w:hAnsi="Candara Light" w:cs="Malgun Gothic Semilight"/>
          <w:lang w:eastAsia="el-GR"/>
        </w:rPr>
        <w:t>Κ</w:t>
      </w:r>
      <w:r w:rsidRPr="001B7C26">
        <w:rPr>
          <w:rFonts w:ascii="Candara Light" w:eastAsia="Malgun Gothic Semilight" w:hAnsi="Candara Light" w:cs="Calibri"/>
          <w:lang w:eastAsia="el-GR"/>
        </w:rPr>
        <w:t>ά</w:t>
      </w:r>
      <w:r w:rsidRPr="001B7C26">
        <w:rPr>
          <w:rFonts w:ascii="Candara Light" w:eastAsia="Malgun Gothic Semilight" w:hAnsi="Candara Light" w:cs="Malgun Gothic Semilight"/>
          <w:lang w:eastAsia="el-GR"/>
        </w:rPr>
        <w:t>θε μεταβολ</w:t>
      </w:r>
      <w:r w:rsidRPr="001B7C26">
        <w:rPr>
          <w:rFonts w:ascii="Candara Light" w:eastAsia="Malgun Gothic Semilight" w:hAnsi="Candara Light" w:cs="Calibri"/>
          <w:lang w:eastAsia="el-GR"/>
        </w:rPr>
        <w:t>ή</w:t>
      </w:r>
      <w:r w:rsidRPr="001B7C26">
        <w:rPr>
          <w:rFonts w:ascii="Candara Light" w:eastAsia="Malgun Gothic Semilight" w:hAnsi="Candara Light" w:cs="Malgun Gothic Semilight"/>
          <w:lang w:eastAsia="el-GR"/>
        </w:rPr>
        <w:t xml:space="preserve"> </w:t>
      </w:r>
      <w:r w:rsidRPr="001B7C26">
        <w:rPr>
          <w:rFonts w:ascii="Candara Light" w:eastAsia="Microsoft YaHei Light" w:hAnsi="Candara Light" w:cs="Calibri"/>
        </w:rPr>
        <w:t>διοικητική</w:t>
      </w:r>
      <w:r w:rsidRPr="001B7C26">
        <w:rPr>
          <w:rFonts w:ascii="Candara Light" w:eastAsia="Microsoft YaHei Light" w:hAnsi="Candara Light" w:cs="Myanmar Text"/>
        </w:rPr>
        <w:t xml:space="preserve">, </w:t>
      </w:r>
      <w:r w:rsidRPr="001B7C26">
        <w:rPr>
          <w:rFonts w:ascii="Candara Light" w:eastAsia="Microsoft YaHei Light" w:hAnsi="Candara Light" w:cs="Calibri"/>
        </w:rPr>
        <w:t>τεχνική</w:t>
      </w:r>
      <w:r w:rsidRPr="001B7C26">
        <w:rPr>
          <w:rFonts w:ascii="Candara Light" w:eastAsia="Microsoft YaHei Light" w:hAnsi="Candara Light" w:cs="Myanmar Text"/>
        </w:rPr>
        <w:t xml:space="preserve"> </w:t>
      </w:r>
      <w:r w:rsidRPr="001B7C26">
        <w:rPr>
          <w:rFonts w:ascii="Candara Light" w:eastAsia="Microsoft YaHei Light" w:hAnsi="Candara Light" w:cs="Calibri"/>
        </w:rPr>
        <w:t>ή</w:t>
      </w:r>
      <w:r w:rsidRPr="001B7C26">
        <w:rPr>
          <w:rFonts w:ascii="Candara Light" w:eastAsia="Microsoft YaHei Light" w:hAnsi="Candara Light" w:cs="Myanmar Text"/>
        </w:rPr>
        <w:t xml:space="preserve"> </w:t>
      </w:r>
      <w:r w:rsidRPr="001B7C26">
        <w:rPr>
          <w:rFonts w:ascii="Candara Light" w:eastAsia="Microsoft YaHei Light" w:hAnsi="Candara Light" w:cs="Calibri"/>
        </w:rPr>
        <w:t>οικονομική</w:t>
      </w:r>
      <w:r w:rsidRPr="001B7C26">
        <w:rPr>
          <w:rFonts w:ascii="Candara Light" w:eastAsia="Microsoft YaHei Light" w:hAnsi="Candara Light" w:cs="Myanmar Text"/>
        </w:rPr>
        <w:t xml:space="preserve"> </w:t>
      </w:r>
      <w:r w:rsidRPr="001B7C26">
        <w:rPr>
          <w:rFonts w:ascii="Candara Light" w:eastAsia="Malgun Gothic Semilight" w:hAnsi="Candara Light" w:cs="Malgun Gothic Semilight"/>
          <w:lang w:eastAsia="el-GR"/>
        </w:rPr>
        <w:t>πρ</w:t>
      </w:r>
      <w:r w:rsidRPr="001B7C26">
        <w:rPr>
          <w:rFonts w:ascii="Candara Light" w:eastAsia="Malgun Gothic Semilight" w:hAnsi="Candara Light" w:cs="Calibri"/>
          <w:lang w:eastAsia="el-GR"/>
        </w:rPr>
        <w:t>έ</w:t>
      </w:r>
      <w:r w:rsidRPr="001B7C26">
        <w:rPr>
          <w:rFonts w:ascii="Candara Light" w:eastAsia="Malgun Gothic Semilight" w:hAnsi="Candara Light" w:cs="Malgun Gothic Semilight"/>
          <w:lang w:eastAsia="el-GR"/>
        </w:rPr>
        <w:t xml:space="preserve">πει να </w:t>
      </w:r>
      <w:r w:rsidRPr="001B7C26">
        <w:rPr>
          <w:rFonts w:ascii="Candara Light" w:eastAsia="Malgun Gothic Semilight" w:hAnsi="Candara Light" w:cs="Malgun Gothic Semilight"/>
          <w:b/>
          <w:bCs/>
          <w:lang w:eastAsia="el-GR"/>
        </w:rPr>
        <w:t>δηλ</w:t>
      </w:r>
      <w:r w:rsidRPr="001B7C26">
        <w:rPr>
          <w:rFonts w:ascii="Candara Light" w:eastAsia="Malgun Gothic Semilight" w:hAnsi="Candara Light" w:cs="Calibri"/>
          <w:b/>
          <w:bCs/>
          <w:lang w:eastAsia="el-GR"/>
        </w:rPr>
        <w:t>ώ</w:t>
      </w:r>
      <w:r w:rsidRPr="001B7C26">
        <w:rPr>
          <w:rFonts w:ascii="Candara Light" w:eastAsia="Malgun Gothic Semilight" w:hAnsi="Candara Light" w:cs="Malgun Gothic Semilight"/>
          <w:b/>
          <w:bCs/>
          <w:lang w:eastAsia="el-GR"/>
        </w:rPr>
        <w:t xml:space="preserve">νεται </w:t>
      </w:r>
      <w:r w:rsidRPr="001B7C26">
        <w:rPr>
          <w:rFonts w:ascii="Candara Light" w:eastAsia="Malgun Gothic Semilight" w:hAnsi="Candara Light" w:cs="Calibri"/>
          <w:b/>
          <w:bCs/>
          <w:lang w:eastAsia="el-GR"/>
        </w:rPr>
        <w:t>ά</w:t>
      </w:r>
      <w:r w:rsidRPr="001B7C26">
        <w:rPr>
          <w:rFonts w:ascii="Candara Light" w:eastAsia="Malgun Gothic Semilight" w:hAnsi="Candara Light" w:cs="Malgun Gothic Semilight"/>
          <w:b/>
          <w:bCs/>
          <w:lang w:eastAsia="el-GR"/>
        </w:rPr>
        <w:t>μεσα</w:t>
      </w:r>
      <w:r w:rsidRPr="001B7C26">
        <w:rPr>
          <w:rFonts w:ascii="Candara Light" w:eastAsia="Malgun Gothic Semilight" w:hAnsi="Candara Light" w:cs="Malgun Gothic Semilight"/>
          <w:lang w:eastAsia="el-GR"/>
        </w:rPr>
        <w:t xml:space="preserve"> προ</w:t>
      </w:r>
      <w:r w:rsidRPr="001B7C26">
        <w:rPr>
          <w:rFonts w:ascii="Candara Light" w:eastAsia="Malgun Gothic Semilight" w:hAnsi="Candara Light" w:cs="Calibri"/>
          <w:lang w:eastAsia="el-GR"/>
        </w:rPr>
        <w:t>ς</w:t>
      </w:r>
      <w:r w:rsidRPr="001B7C26">
        <w:rPr>
          <w:rFonts w:ascii="Candara Light" w:eastAsia="Malgun Gothic Semilight" w:hAnsi="Candara Light" w:cs="Malgun Gothic Semilight"/>
          <w:lang w:eastAsia="el-GR"/>
        </w:rPr>
        <w:t xml:space="preserve"> τη ΓΔΑΕΕ.</w:t>
      </w:r>
    </w:p>
    <w:p w14:paraId="36963D5E" w14:textId="14098D21" w:rsidR="001647F1" w:rsidRDefault="00196304" w:rsidP="00DF235F">
      <w:pPr>
        <w:spacing w:before="100" w:beforeAutospacing="1" w:after="100" w:afterAutospacing="1"/>
        <w:jc w:val="both"/>
        <w:rPr>
          <w:rFonts w:ascii="Candara Light" w:eastAsia="Malgun Gothic Semilight" w:hAnsi="Candara Light" w:cs="Malgun Gothic Semilight"/>
          <w:b/>
          <w:bCs/>
          <w:sz w:val="28"/>
          <w:szCs w:val="28"/>
          <w:lang w:eastAsia="el-GR"/>
        </w:rPr>
      </w:pPr>
      <w:r w:rsidRPr="00C122F5">
        <w:rPr>
          <w:rFonts w:ascii="Segoe UI Symbol" w:eastAsia="Malgun Gothic Semilight" w:hAnsi="Segoe UI Symbol" w:cs="Segoe UI Symbol"/>
          <w:b/>
          <w:bCs/>
          <w:color w:val="7D9532" w:themeColor="accent6" w:themeShade="BF"/>
          <w:sz w:val="28"/>
          <w:szCs w:val="28"/>
          <w:lang w:eastAsia="el-GR"/>
        </w:rPr>
        <w:t>🔹</w:t>
      </w:r>
      <w:r w:rsidRPr="00C122F5">
        <w:rPr>
          <w:rFonts w:ascii="Candara Light" w:eastAsia="Malgun Gothic Semilight" w:hAnsi="Candara Light" w:cs="Malgun Gothic Semilight"/>
          <w:b/>
          <w:bCs/>
          <w:sz w:val="28"/>
          <w:szCs w:val="28"/>
          <w:lang w:eastAsia="el-GR"/>
        </w:rPr>
        <w:t xml:space="preserve"> Α.</w:t>
      </w:r>
      <w:r w:rsidR="000D40AA">
        <w:rPr>
          <w:rFonts w:ascii="Candara Light" w:eastAsia="Malgun Gothic Semilight" w:hAnsi="Candara Light" w:cs="Malgun Gothic Semilight"/>
          <w:b/>
          <w:bCs/>
          <w:sz w:val="28"/>
          <w:szCs w:val="28"/>
          <w:lang w:eastAsia="el-GR"/>
        </w:rPr>
        <w:t>3</w:t>
      </w:r>
      <w:r w:rsidRPr="00C122F5">
        <w:rPr>
          <w:rFonts w:ascii="Candara Light" w:eastAsia="Malgun Gothic Semilight" w:hAnsi="Candara Light" w:cs="Malgun Gothic Semilight"/>
          <w:b/>
          <w:bCs/>
          <w:sz w:val="28"/>
          <w:szCs w:val="28"/>
          <w:lang w:eastAsia="el-GR"/>
        </w:rPr>
        <w:t xml:space="preserve"> </w:t>
      </w:r>
      <w:r w:rsidR="00A22C15">
        <w:rPr>
          <w:rFonts w:ascii="Candara Light" w:eastAsia="Malgun Gothic Semilight" w:hAnsi="Candara Light" w:cs="Malgun Gothic Semilight"/>
          <w:b/>
          <w:bCs/>
          <w:sz w:val="28"/>
          <w:szCs w:val="28"/>
          <w:lang w:eastAsia="el-GR"/>
        </w:rPr>
        <w:t xml:space="preserve">- </w:t>
      </w:r>
      <w:r w:rsidR="005C4144">
        <w:rPr>
          <w:rFonts w:ascii="Candara Light" w:eastAsia="Malgun Gothic Semilight" w:hAnsi="Candara Light" w:cs="Malgun Gothic Semilight"/>
          <w:b/>
          <w:bCs/>
          <w:sz w:val="28"/>
          <w:szCs w:val="28"/>
          <w:lang w:eastAsia="el-GR"/>
        </w:rPr>
        <w:t xml:space="preserve">Καθορισμός </w:t>
      </w:r>
      <w:r w:rsidR="005C4144" w:rsidRPr="00C122F5">
        <w:rPr>
          <w:rFonts w:ascii="Candara Light" w:eastAsia="Malgun Gothic Semilight" w:hAnsi="Candara Light" w:cs="Malgun Gothic Semilight"/>
          <w:b/>
          <w:bCs/>
          <w:sz w:val="28"/>
          <w:szCs w:val="28"/>
          <w:lang w:eastAsia="el-GR"/>
        </w:rPr>
        <w:t xml:space="preserve">Πεδίου </w:t>
      </w:r>
      <w:r w:rsidR="00FE684C">
        <w:rPr>
          <w:rFonts w:ascii="Candara Light" w:eastAsia="Malgun Gothic Semilight" w:hAnsi="Candara Light" w:cs="Malgun Gothic Semilight"/>
          <w:b/>
          <w:bCs/>
          <w:sz w:val="28"/>
          <w:szCs w:val="28"/>
          <w:lang w:eastAsia="el-GR"/>
        </w:rPr>
        <w:t xml:space="preserve">Αμυντικής </w:t>
      </w:r>
      <w:r w:rsidR="005C4144" w:rsidRPr="00C122F5">
        <w:rPr>
          <w:rFonts w:ascii="Candara Light" w:eastAsia="Malgun Gothic Semilight" w:hAnsi="Candara Light" w:cs="Malgun Gothic Semilight"/>
          <w:b/>
          <w:bCs/>
          <w:sz w:val="28"/>
          <w:szCs w:val="28"/>
          <w:lang w:eastAsia="el-GR"/>
        </w:rPr>
        <w:t>Δραστηριότητας</w:t>
      </w:r>
      <w:r w:rsidR="00FE684C">
        <w:rPr>
          <w:rFonts w:ascii="Candara Light" w:eastAsia="Malgun Gothic Semilight" w:hAnsi="Candara Light" w:cs="Malgun Gothic Semilight"/>
          <w:b/>
          <w:bCs/>
          <w:sz w:val="28"/>
          <w:szCs w:val="28"/>
          <w:lang w:eastAsia="el-GR"/>
        </w:rPr>
        <w:t xml:space="preserve"> </w:t>
      </w:r>
      <w:r w:rsidR="00A22C15">
        <w:rPr>
          <w:rFonts w:ascii="Candara Light" w:eastAsia="Malgun Gothic Semilight" w:hAnsi="Candara Light" w:cs="Malgun Gothic Semilight"/>
          <w:b/>
          <w:bCs/>
          <w:sz w:val="28"/>
          <w:szCs w:val="28"/>
          <w:lang w:eastAsia="el-GR"/>
        </w:rPr>
        <w:t xml:space="preserve"> </w:t>
      </w:r>
    </w:p>
    <w:p w14:paraId="35098F03" w14:textId="07914945" w:rsidR="00785039" w:rsidRPr="00C122F5" w:rsidRDefault="005C4144" w:rsidP="00DF235F">
      <w:pPr>
        <w:spacing w:before="100" w:beforeAutospacing="1" w:after="100" w:afterAutospacing="1"/>
        <w:ind w:firstLine="502"/>
        <w:jc w:val="both"/>
        <w:outlineLvl w:val="1"/>
        <w:rPr>
          <w:rFonts w:ascii="Candara Light" w:eastAsia="Malgun Gothic Semilight" w:hAnsi="Candara Light" w:cs="Malgun Gothic Semilight"/>
          <w:bCs/>
          <w:lang w:eastAsia="el-GR"/>
        </w:rPr>
      </w:pPr>
      <w:r w:rsidRPr="00BE508A">
        <w:rPr>
          <w:rFonts w:ascii="Candara Light" w:eastAsia="Malgun Gothic Semilight" w:hAnsi="Candara Light" w:cs="Malgun Gothic Semilight"/>
          <w:b/>
          <w:lang w:eastAsia="el-GR"/>
        </w:rPr>
        <w:t>Ο</w:t>
      </w:r>
      <w:r w:rsidR="00BE508A" w:rsidRPr="00BE508A">
        <w:rPr>
          <w:rFonts w:ascii="Candara Light" w:eastAsia="Malgun Gothic Semilight" w:hAnsi="Candara Light" w:cs="Malgun Gothic Semilight"/>
          <w:b/>
          <w:lang w:eastAsia="el-GR"/>
        </w:rPr>
        <w:t xml:space="preserve"> </w:t>
      </w:r>
      <w:r w:rsidRPr="00B8097E">
        <w:rPr>
          <w:rFonts w:ascii="Candara Light" w:eastAsia="Malgun Gothic Semilight" w:hAnsi="Candara Light" w:cs="Malgun Gothic Semilight"/>
          <w:b/>
          <w:bCs/>
          <w:lang w:eastAsia="el-GR"/>
        </w:rPr>
        <w:t>καθορισμός του αιτούμενου πεδίου δραστηριότητας</w:t>
      </w:r>
      <w:r w:rsidR="00785039">
        <w:rPr>
          <w:rFonts w:ascii="Candara Light" w:eastAsia="Malgun Gothic Semilight" w:hAnsi="Candara Light" w:cs="Malgun Gothic Semilight"/>
          <w:b/>
          <w:bCs/>
          <w:lang w:eastAsia="el-GR"/>
        </w:rPr>
        <w:t xml:space="preserve"> </w:t>
      </w:r>
      <w:r w:rsidRPr="00B8097E">
        <w:rPr>
          <w:rFonts w:ascii="Candara Light" w:eastAsia="Malgun Gothic Semilight" w:hAnsi="Candara Light" w:cs="Malgun Gothic Semilight"/>
          <w:b/>
          <w:bCs/>
          <w:lang w:eastAsia="el-GR"/>
        </w:rPr>
        <w:t>αποτελεί κρίσιμο βήμα της αίτησης</w:t>
      </w:r>
      <w:r w:rsidR="00FE684C">
        <w:rPr>
          <w:rFonts w:ascii="Candara Light" w:eastAsia="Malgun Gothic Semilight" w:hAnsi="Candara Light" w:cs="Malgun Gothic Semilight"/>
          <w:b/>
          <w:bCs/>
          <w:lang w:eastAsia="el-GR"/>
        </w:rPr>
        <w:t xml:space="preserve"> ένταξης</w:t>
      </w:r>
      <w:r w:rsidRPr="00B8097E">
        <w:rPr>
          <w:rFonts w:ascii="Candara Light" w:eastAsia="Malgun Gothic Semilight" w:hAnsi="Candara Light" w:cs="Malgun Gothic Semilight"/>
          <w:b/>
          <w:bCs/>
          <w:lang w:eastAsia="el-GR"/>
        </w:rPr>
        <w:t xml:space="preserve"> στο ΕΜΕΑΤ</w:t>
      </w:r>
      <w:r w:rsidR="00785039">
        <w:rPr>
          <w:rFonts w:ascii="Candara Light" w:eastAsia="Malgun Gothic Semilight" w:hAnsi="Candara Light" w:cs="Malgun Gothic Semilight"/>
          <w:b/>
          <w:bCs/>
          <w:lang w:eastAsia="el-GR"/>
        </w:rPr>
        <w:t>, εκ μέρους των ενδιαφερομένων</w:t>
      </w:r>
      <w:r w:rsidR="001647F1" w:rsidRPr="001647F1">
        <w:rPr>
          <w:rFonts w:ascii="Candara Light" w:eastAsia="Malgun Gothic Semilight" w:hAnsi="Candara Light" w:cs="Malgun Gothic Semilight"/>
          <w:lang w:eastAsia="el-GR"/>
        </w:rPr>
        <w:t>.</w:t>
      </w:r>
      <w:r w:rsidR="001647F1" w:rsidRPr="001647F1">
        <w:rPr>
          <w:rFonts w:ascii="Candara Light" w:eastAsia="Malgun Gothic Semilight" w:hAnsi="Candara Light" w:cs="Malgun Gothic Semilight"/>
          <w:b/>
          <w:lang w:eastAsia="el-GR"/>
        </w:rPr>
        <w:t xml:space="preserve"> </w:t>
      </w:r>
      <w:r w:rsidR="001647F1" w:rsidRPr="00991282">
        <w:rPr>
          <w:rFonts w:ascii="Candara Light" w:eastAsia="Malgun Gothic Semilight" w:hAnsi="Candara Light" w:cs="Malgun Gothic Semilight"/>
          <w:b/>
          <w:lang w:eastAsia="el-GR"/>
        </w:rPr>
        <w:t>Ο χαρακτηρισμ</w:t>
      </w:r>
      <w:r w:rsidR="001647F1" w:rsidRPr="00991282">
        <w:rPr>
          <w:rFonts w:ascii="Candara Light" w:eastAsia="Malgun Gothic Semilight" w:hAnsi="Candara Light" w:cs="Calibri"/>
          <w:b/>
          <w:lang w:eastAsia="el-GR"/>
        </w:rPr>
        <w:t>ός</w:t>
      </w:r>
      <w:r w:rsidR="001647F1" w:rsidRPr="00991282">
        <w:rPr>
          <w:rFonts w:ascii="Candara Light" w:eastAsia="Malgun Gothic Semilight" w:hAnsi="Candara Light" w:cs="Malgun Gothic Semilight"/>
          <w:b/>
          <w:lang w:eastAsia="el-GR"/>
        </w:rPr>
        <w:t xml:space="preserve"> του αιτο</w:t>
      </w:r>
      <w:r w:rsidR="001647F1" w:rsidRPr="00991282">
        <w:rPr>
          <w:rFonts w:ascii="Candara Light" w:eastAsia="Malgun Gothic Semilight" w:hAnsi="Candara Light" w:cs="Calibri"/>
          <w:b/>
          <w:lang w:eastAsia="el-GR"/>
        </w:rPr>
        <w:t>ύ</w:t>
      </w:r>
      <w:r w:rsidR="001647F1" w:rsidRPr="00991282">
        <w:rPr>
          <w:rFonts w:ascii="Candara Light" w:eastAsia="Malgun Gothic Semilight" w:hAnsi="Candara Light" w:cs="Malgun Gothic Semilight"/>
          <w:b/>
          <w:lang w:eastAsia="el-GR"/>
        </w:rPr>
        <w:t>μενου πεδ</w:t>
      </w:r>
      <w:r w:rsidR="001647F1" w:rsidRPr="00991282">
        <w:rPr>
          <w:rFonts w:ascii="Candara Light" w:eastAsia="Malgun Gothic Semilight" w:hAnsi="Candara Light" w:cs="Calibri"/>
          <w:b/>
          <w:lang w:eastAsia="el-GR"/>
        </w:rPr>
        <w:t>ί</w:t>
      </w:r>
      <w:r w:rsidR="001647F1" w:rsidRPr="00991282">
        <w:rPr>
          <w:rFonts w:ascii="Candara Light" w:eastAsia="Malgun Gothic Semilight" w:hAnsi="Candara Light" w:cs="Malgun Gothic Semilight"/>
          <w:b/>
          <w:lang w:eastAsia="el-GR"/>
        </w:rPr>
        <w:t>ου γ</w:t>
      </w:r>
      <w:r w:rsidR="001647F1" w:rsidRPr="00991282">
        <w:rPr>
          <w:rFonts w:ascii="Candara Light" w:eastAsia="Malgun Gothic Semilight" w:hAnsi="Candara Light" w:cs="Calibri"/>
          <w:b/>
          <w:lang w:eastAsia="el-GR"/>
        </w:rPr>
        <w:t>ί</w:t>
      </w:r>
      <w:r w:rsidR="001647F1" w:rsidRPr="00991282">
        <w:rPr>
          <w:rFonts w:ascii="Candara Light" w:eastAsia="Malgun Gothic Semilight" w:hAnsi="Candara Light" w:cs="Malgun Gothic Semilight"/>
          <w:b/>
          <w:lang w:eastAsia="el-GR"/>
        </w:rPr>
        <w:t xml:space="preserve">νεται </w:t>
      </w:r>
      <w:r w:rsidR="001647F1" w:rsidRPr="00991282">
        <w:rPr>
          <w:rFonts w:ascii="Candara Light" w:eastAsia="Malgun Gothic Semilight" w:hAnsi="Candara Light" w:cs="Malgun Gothic Semilight"/>
          <w:b/>
          <w:bCs/>
          <w:lang w:eastAsia="el-GR"/>
        </w:rPr>
        <w:t>αποκλειστικ</w:t>
      </w:r>
      <w:r w:rsidR="001647F1" w:rsidRPr="00991282">
        <w:rPr>
          <w:rFonts w:ascii="Candara Light" w:eastAsia="Malgun Gothic Semilight" w:hAnsi="Candara Light" w:cs="Calibri"/>
          <w:b/>
          <w:bCs/>
          <w:lang w:eastAsia="el-GR"/>
        </w:rPr>
        <w:t>ά</w:t>
      </w:r>
      <w:r w:rsidR="001647F1" w:rsidRPr="00991282">
        <w:rPr>
          <w:rFonts w:ascii="Candara Light" w:eastAsia="Malgun Gothic Semilight" w:hAnsi="Candara Light" w:cs="Malgun Gothic Semilight"/>
          <w:b/>
          <w:bCs/>
          <w:lang w:eastAsia="el-GR"/>
        </w:rPr>
        <w:t xml:space="preserve"> </w:t>
      </w:r>
      <w:r w:rsidR="001647F1">
        <w:rPr>
          <w:rFonts w:ascii="Candara Light" w:eastAsia="Malgun Gothic Semilight" w:hAnsi="Candara Light" w:cs="Malgun Gothic Semilight"/>
          <w:b/>
          <w:bCs/>
          <w:lang w:eastAsia="el-GR"/>
        </w:rPr>
        <w:t xml:space="preserve">στη </w:t>
      </w:r>
      <w:r w:rsidR="001647F1" w:rsidRPr="00991282">
        <w:rPr>
          <w:rFonts w:ascii="Candara Light" w:eastAsia="Malgun Gothic Semilight" w:hAnsi="Candara Light" w:cs="Malgun Gothic Semilight"/>
          <w:b/>
          <w:bCs/>
          <w:lang w:eastAsia="el-GR"/>
        </w:rPr>
        <w:t>β</w:t>
      </w:r>
      <w:r w:rsidR="001647F1" w:rsidRPr="00991282">
        <w:rPr>
          <w:rFonts w:ascii="Candara Light" w:eastAsia="Malgun Gothic Semilight" w:hAnsi="Candara Light" w:cs="Calibri"/>
          <w:b/>
          <w:bCs/>
          <w:lang w:eastAsia="el-GR"/>
        </w:rPr>
        <w:t>ά</w:t>
      </w:r>
      <w:r w:rsidR="001647F1">
        <w:rPr>
          <w:rFonts w:ascii="Candara Light" w:eastAsia="Malgun Gothic Semilight" w:hAnsi="Candara Light" w:cs="Malgun Gothic Semilight"/>
          <w:b/>
          <w:bCs/>
          <w:lang w:eastAsia="el-GR"/>
        </w:rPr>
        <w:t xml:space="preserve">ση </w:t>
      </w:r>
      <w:r w:rsidR="001647F1" w:rsidRPr="00991282">
        <w:rPr>
          <w:rFonts w:ascii="Candara Light" w:eastAsia="Malgun Gothic Semilight" w:hAnsi="Candara Light" w:cs="Malgun Gothic Semilight"/>
          <w:b/>
          <w:bCs/>
          <w:lang w:eastAsia="el-GR"/>
        </w:rPr>
        <w:t>του</w:t>
      </w:r>
      <w:r w:rsidR="001647F1">
        <w:rPr>
          <w:rFonts w:ascii="Candara Light" w:eastAsia="Malgun Gothic Semilight" w:hAnsi="Candara Light" w:cs="Malgun Gothic Semilight"/>
          <w:b/>
          <w:bCs/>
          <w:lang w:eastAsia="el-GR"/>
        </w:rPr>
        <w:t xml:space="preserve"> τρέχοντος</w:t>
      </w:r>
      <w:r w:rsidR="001647F1" w:rsidRPr="00991282">
        <w:rPr>
          <w:rFonts w:ascii="Candara Light" w:eastAsia="Malgun Gothic Semilight" w:hAnsi="Candara Light" w:cs="Malgun Gothic Semilight"/>
          <w:b/>
          <w:bCs/>
          <w:lang w:eastAsia="el-GR"/>
        </w:rPr>
        <w:t xml:space="preserve"> </w:t>
      </w:r>
      <w:r w:rsidR="001647F1" w:rsidRPr="00991282">
        <w:rPr>
          <w:rFonts w:ascii="Candara Light" w:eastAsia="Malgun Gothic Semilight" w:hAnsi="Candara Light" w:cs="Malgun Gothic Semilight"/>
          <w:b/>
          <w:bCs/>
          <w:lang w:val="en-US" w:eastAsia="el-GR"/>
        </w:rPr>
        <w:t>CML</w:t>
      </w:r>
      <w:r w:rsidR="001647F1" w:rsidRPr="00785039">
        <w:rPr>
          <w:rFonts w:ascii="Candara Light" w:eastAsia="Malgun Gothic Semilight" w:hAnsi="Candara Light" w:cs="Malgun Gothic Semilight"/>
          <w:bCs/>
          <w:lang w:eastAsia="el-GR"/>
        </w:rPr>
        <w:t>.</w:t>
      </w:r>
      <w:r w:rsidR="00785039">
        <w:rPr>
          <w:rFonts w:ascii="Candara Light" w:eastAsia="Malgun Gothic Semilight" w:hAnsi="Candara Light" w:cs="Malgun Gothic Semilight"/>
          <w:bCs/>
          <w:lang w:eastAsia="el-GR"/>
        </w:rPr>
        <w:t xml:space="preserve"> Επιπλέον</w:t>
      </w:r>
      <w:r w:rsidR="00785039" w:rsidRPr="00785039">
        <w:rPr>
          <w:rFonts w:ascii="Candara Light" w:eastAsia="Malgun Gothic Semilight" w:hAnsi="Candara Light" w:cs="Malgun Gothic Semilight"/>
          <w:bCs/>
          <w:lang w:eastAsia="el-GR"/>
        </w:rPr>
        <w:t xml:space="preserve"> </w:t>
      </w:r>
      <w:r w:rsidR="00785039" w:rsidRPr="00C122F5">
        <w:rPr>
          <w:rFonts w:ascii="Candara Light" w:eastAsia="Malgun Gothic Semilight" w:hAnsi="Candara Light" w:cs="Malgun Gothic Semilight"/>
          <w:bCs/>
          <w:lang w:eastAsia="el-GR"/>
        </w:rPr>
        <w:t>βασίζεται σε συστηματική συμμόρφω</w:t>
      </w:r>
      <w:r w:rsidR="00300AD8">
        <w:rPr>
          <w:rFonts w:ascii="Candara Light" w:eastAsia="Malgun Gothic Semilight" w:hAnsi="Candara Light" w:cs="Malgun Gothic Semilight"/>
          <w:bCs/>
          <w:lang w:eastAsia="el-GR"/>
        </w:rPr>
        <w:t>σή τους</w:t>
      </w:r>
      <w:r w:rsidR="00785039" w:rsidRPr="00C122F5">
        <w:rPr>
          <w:rFonts w:ascii="Candara Light" w:eastAsia="Malgun Gothic Semilight" w:hAnsi="Candara Light" w:cs="Malgun Gothic Semilight"/>
          <w:bCs/>
          <w:lang w:eastAsia="el-GR"/>
        </w:rPr>
        <w:t xml:space="preserve"> με κανονισ</w:t>
      </w:r>
      <w:r w:rsidR="00785039">
        <w:rPr>
          <w:rFonts w:ascii="Candara Light" w:eastAsia="Malgun Gothic Semilight" w:hAnsi="Candara Light" w:cs="Malgun Gothic Semilight"/>
          <w:bCs/>
          <w:lang w:eastAsia="el-GR"/>
        </w:rPr>
        <w:t>μούς</w:t>
      </w:r>
      <w:r w:rsidR="00785039" w:rsidRPr="00C122F5">
        <w:rPr>
          <w:rFonts w:ascii="Candara Light" w:eastAsia="Malgun Gothic Semilight" w:hAnsi="Candara Light" w:cs="Malgun Gothic Semilight"/>
          <w:bCs/>
          <w:lang w:eastAsia="el-GR"/>
        </w:rPr>
        <w:t xml:space="preserve"> και τεχνικά πρότυπα, τα οποία αποδεικνύουν την ικανότητα του φορέα να λειτουργεί εντός των προδιαγραφών του </w:t>
      </w:r>
      <w:r w:rsidR="009C3A5A">
        <w:rPr>
          <w:rFonts w:ascii="Candara Light" w:eastAsia="Malgun Gothic Semilight" w:hAnsi="Candara Light" w:cs="Malgun Gothic Semilight"/>
          <w:bCs/>
          <w:lang w:eastAsia="el-GR"/>
        </w:rPr>
        <w:t>Τ</w:t>
      </w:r>
      <w:r w:rsidR="00785039" w:rsidRPr="00C122F5">
        <w:rPr>
          <w:rFonts w:ascii="Candara Light" w:eastAsia="Malgun Gothic Semilight" w:hAnsi="Candara Light" w:cs="Malgun Gothic Semilight"/>
          <w:bCs/>
          <w:lang w:eastAsia="el-GR"/>
        </w:rPr>
        <w:t>ομέα Άμυνας.</w:t>
      </w:r>
      <w:r w:rsidR="009C3A5A">
        <w:rPr>
          <w:rFonts w:ascii="Candara Light" w:eastAsia="Malgun Gothic Semilight" w:hAnsi="Candara Light" w:cs="Malgun Gothic Semilight"/>
          <w:bCs/>
          <w:lang w:eastAsia="el-GR"/>
        </w:rPr>
        <w:t xml:space="preserve"> </w:t>
      </w:r>
      <w:r w:rsidR="00785039" w:rsidRPr="00C122F5">
        <w:rPr>
          <w:rFonts w:ascii="Candara Light" w:eastAsia="Malgun Gothic Semilight" w:hAnsi="Candara Light" w:cs="Malgun Gothic Semilight"/>
          <w:bCs/>
          <w:lang w:eastAsia="el-GR"/>
        </w:rPr>
        <w:t>Συγκεκριμένα:</w:t>
      </w:r>
    </w:p>
    <w:p w14:paraId="4AC03870" w14:textId="77777777" w:rsidR="00785039" w:rsidRPr="001C17CB" w:rsidRDefault="00785039" w:rsidP="00EA43A5">
      <w:pPr>
        <w:numPr>
          <w:ilvl w:val="0"/>
          <w:numId w:val="15"/>
        </w:numPr>
        <w:tabs>
          <w:tab w:val="clear" w:pos="502"/>
        </w:tabs>
        <w:spacing w:before="100" w:beforeAutospacing="1" w:after="100" w:afterAutospacing="1"/>
        <w:ind w:left="0" w:firstLine="709"/>
        <w:jc w:val="both"/>
        <w:outlineLvl w:val="1"/>
        <w:rPr>
          <w:rFonts w:ascii="Candara Light" w:eastAsia="Malgun Gothic Semilight" w:hAnsi="Candara Light" w:cs="Malgun Gothic Semilight"/>
          <w:bCs/>
          <w:lang w:eastAsia="el-GR"/>
        </w:rPr>
      </w:pPr>
      <w:r w:rsidRPr="00C122F5">
        <w:rPr>
          <w:rFonts w:ascii="Candara Light" w:eastAsia="Malgun Gothic Semilight" w:hAnsi="Candara Light" w:cs="Malgun Gothic Semilight"/>
          <w:bCs/>
          <w:lang w:eastAsia="el-GR"/>
        </w:rPr>
        <w:t>ISO: Πιστοποίηση 9001/2015</w:t>
      </w:r>
      <w:r>
        <w:rPr>
          <w:rFonts w:ascii="Candara Light" w:eastAsia="Malgun Gothic Semilight" w:hAnsi="Candara Light" w:cs="Malgun Gothic Semilight"/>
          <w:bCs/>
          <w:lang w:eastAsia="el-GR"/>
        </w:rPr>
        <w:t xml:space="preserve"> ή ισοδύναμη</w:t>
      </w:r>
      <w:r w:rsidRPr="00C122F5">
        <w:rPr>
          <w:rFonts w:ascii="Candara Light" w:eastAsia="Malgun Gothic Semilight" w:hAnsi="Candara Light" w:cs="Malgun Gothic Semilight"/>
          <w:bCs/>
          <w:lang w:eastAsia="el-GR"/>
        </w:rPr>
        <w:t xml:space="preserve">, ανάλογη με το πεδίο για το οποίο ζητείται η καταχώριση στο Μητρώο </w:t>
      </w:r>
      <w:r w:rsidRPr="001C17CB">
        <w:rPr>
          <w:rFonts w:ascii="Candara Light" w:eastAsia="Malgun Gothic Semilight" w:hAnsi="Candara Light" w:cs="Malgun Gothic Semilight"/>
          <w:bCs/>
          <w:lang w:eastAsia="el-GR"/>
        </w:rPr>
        <w:t>(εφόσον υπάρχει).</w:t>
      </w:r>
    </w:p>
    <w:p w14:paraId="4B41EC11" w14:textId="77777777" w:rsidR="00785039" w:rsidRPr="00C122F5" w:rsidRDefault="00785039" w:rsidP="00EA43A5">
      <w:pPr>
        <w:numPr>
          <w:ilvl w:val="0"/>
          <w:numId w:val="15"/>
        </w:numPr>
        <w:tabs>
          <w:tab w:val="clear" w:pos="502"/>
        </w:tabs>
        <w:spacing w:before="100" w:beforeAutospacing="1" w:after="100" w:afterAutospacing="1"/>
        <w:ind w:left="0" w:firstLine="709"/>
        <w:jc w:val="both"/>
        <w:outlineLvl w:val="1"/>
        <w:rPr>
          <w:rFonts w:ascii="Candara Light" w:eastAsia="Malgun Gothic Semilight" w:hAnsi="Candara Light" w:cs="Malgun Gothic Semilight"/>
          <w:bCs/>
          <w:lang w:eastAsia="el-GR"/>
        </w:rPr>
      </w:pPr>
      <w:r w:rsidRPr="00C122F5">
        <w:rPr>
          <w:rFonts w:ascii="Candara Light" w:eastAsia="Malgun Gothic Semilight" w:hAnsi="Candara Light" w:cs="Malgun Gothic Semilight"/>
          <w:bCs/>
          <w:lang w:eastAsia="el-GR"/>
        </w:rPr>
        <w:t>STANAG: Διαλειτουργικά πρότυπα του NATO που ισχύουν για συγκεκριμένες κατηγορίες αμυντικού υλικού (π.χ. 4586, 4567, 3735).</w:t>
      </w:r>
    </w:p>
    <w:p w14:paraId="3B0A17AD" w14:textId="77777777" w:rsidR="00785039" w:rsidRPr="00C122F5" w:rsidRDefault="00785039" w:rsidP="00EA43A5">
      <w:pPr>
        <w:numPr>
          <w:ilvl w:val="0"/>
          <w:numId w:val="15"/>
        </w:numPr>
        <w:tabs>
          <w:tab w:val="clear" w:pos="502"/>
        </w:tabs>
        <w:spacing w:before="100" w:beforeAutospacing="1" w:after="100" w:afterAutospacing="1"/>
        <w:ind w:left="0" w:firstLine="709"/>
        <w:jc w:val="both"/>
        <w:outlineLvl w:val="1"/>
        <w:rPr>
          <w:rFonts w:ascii="Candara Light" w:eastAsia="Malgun Gothic Semilight" w:hAnsi="Candara Light" w:cs="Malgun Gothic Semilight"/>
          <w:bCs/>
          <w:lang w:eastAsia="el-GR"/>
        </w:rPr>
      </w:pPr>
      <w:r w:rsidRPr="00C122F5">
        <w:rPr>
          <w:rFonts w:ascii="Candara Light" w:eastAsia="Malgun Gothic Semilight" w:hAnsi="Candara Light" w:cs="Malgun Gothic Semilight"/>
          <w:bCs/>
          <w:lang w:eastAsia="el-GR"/>
        </w:rPr>
        <w:t>TDPs (Technical Data Packages): Τεχνικοί φάκελοι που τεκμηριώνουν τον σχεδιασμό, τις δυνατότητες, τα χαρακτηριστικά απόδοσης και τη χρήση του προϊόντος ή της υπηρεσίας.</w:t>
      </w:r>
    </w:p>
    <w:p w14:paraId="0D3B16FA" w14:textId="1CDF944F" w:rsidR="00785039" w:rsidRPr="00300AD8" w:rsidRDefault="00785039" w:rsidP="00EA43A5">
      <w:pPr>
        <w:numPr>
          <w:ilvl w:val="0"/>
          <w:numId w:val="15"/>
        </w:numPr>
        <w:tabs>
          <w:tab w:val="clear" w:pos="502"/>
        </w:tabs>
        <w:spacing w:before="100" w:beforeAutospacing="1" w:after="100" w:afterAutospacing="1"/>
        <w:ind w:left="0" w:firstLine="709"/>
        <w:jc w:val="both"/>
        <w:outlineLvl w:val="1"/>
        <w:rPr>
          <w:rFonts w:ascii="Candara Light" w:eastAsia="Malgun Gothic Semilight" w:hAnsi="Candara Light" w:cs="Malgun Gothic Semilight"/>
          <w:bCs/>
          <w:lang w:eastAsia="el-GR"/>
        </w:rPr>
      </w:pPr>
      <w:r w:rsidRPr="00C122F5">
        <w:rPr>
          <w:rFonts w:ascii="Candara Light" w:eastAsia="Malgun Gothic Semilight" w:hAnsi="Candara Light" w:cs="Malgun Gothic Semilight"/>
          <w:bCs/>
          <w:lang w:eastAsia="el-GR"/>
        </w:rPr>
        <w:t>TRL</w:t>
      </w:r>
      <w:r w:rsidR="00300AD8">
        <w:rPr>
          <w:rFonts w:ascii="Candara Light" w:eastAsia="Malgun Gothic Semilight" w:hAnsi="Candara Light" w:cs="Malgun Gothic Semilight"/>
          <w:bCs/>
          <w:lang w:eastAsia="el-GR"/>
        </w:rPr>
        <w:t xml:space="preserve"> </w:t>
      </w:r>
      <w:r w:rsidRPr="00C122F5">
        <w:rPr>
          <w:rFonts w:ascii="Candara Light" w:eastAsia="Malgun Gothic Semilight" w:hAnsi="Candara Light" w:cs="Malgun Gothic Semilight"/>
          <w:bCs/>
          <w:lang w:eastAsia="el-GR"/>
        </w:rPr>
        <w:t xml:space="preserve">(Technology Readiness Level): Ελάχιστο αποδεκτό επίπεδο ωριμότητας τεχνολογίας είναι το TRL </w:t>
      </w:r>
      <w:r w:rsidRPr="00300AD8">
        <w:rPr>
          <w:rFonts w:ascii="Arial" w:eastAsia="Malgun Gothic Semilight" w:hAnsi="Arial" w:cs="Arial"/>
          <w:bCs/>
          <w:lang w:eastAsia="el-GR"/>
        </w:rPr>
        <w:t>≥</w:t>
      </w:r>
      <w:r w:rsidRPr="00300AD8">
        <w:rPr>
          <w:rFonts w:ascii="Candara Light" w:eastAsia="Malgun Gothic Semilight" w:hAnsi="Candara Light" w:cs="Malgun Gothic Semilight"/>
          <w:bCs/>
          <w:lang w:eastAsia="el-GR"/>
        </w:rPr>
        <w:t xml:space="preserve"> 7, κατά NATO/EU CML.</w:t>
      </w:r>
    </w:p>
    <w:p w14:paraId="2EED211B" w14:textId="4D77F70A" w:rsidR="00785039" w:rsidRPr="00C652FC" w:rsidRDefault="00785039" w:rsidP="00EA43A5">
      <w:pPr>
        <w:pStyle w:val="a6"/>
        <w:numPr>
          <w:ilvl w:val="0"/>
          <w:numId w:val="15"/>
        </w:numPr>
        <w:tabs>
          <w:tab w:val="clear" w:pos="502"/>
        </w:tabs>
        <w:ind w:left="0" w:firstLine="709"/>
        <w:jc w:val="both"/>
        <w:rPr>
          <w:rFonts w:ascii="Candara Light" w:eastAsia="Malgun Gothic Semilight" w:hAnsi="Candara Light" w:cs="Malgun Gothic Semilight"/>
          <w:bCs/>
          <w:lang w:val="el-GR"/>
        </w:rPr>
      </w:pPr>
      <w:r w:rsidRPr="00300AD8">
        <w:rPr>
          <w:rFonts w:ascii="Candara Light" w:eastAsia="Malgun Gothic Semilight" w:hAnsi="Candara Light" w:cs="Malgun Gothic Semilight"/>
          <w:bCs/>
          <w:lang w:val="el-GR"/>
        </w:rPr>
        <w:t>Άδειες: Γενικές άδειες</w:t>
      </w:r>
      <w:r w:rsidRPr="000765D0">
        <w:rPr>
          <w:rFonts w:ascii="Candara Light" w:eastAsia="Malgun Gothic Semilight" w:hAnsi="Candara Light" w:cs="Malgun Gothic Semilight"/>
          <w:bCs/>
          <w:lang w:val="el-GR"/>
        </w:rPr>
        <w:t xml:space="preserve"> λειτουργίας</w:t>
      </w:r>
      <w:r>
        <w:rPr>
          <w:rFonts w:ascii="Candara Light" w:eastAsia="Malgun Gothic Semilight" w:hAnsi="Candara Light" w:cs="Malgun Gothic Semilight"/>
          <w:bCs/>
          <w:lang w:val="el-GR"/>
        </w:rPr>
        <w:t xml:space="preserve"> και</w:t>
      </w:r>
      <w:r w:rsidRPr="000765D0">
        <w:rPr>
          <w:rFonts w:ascii="Candara Light" w:eastAsia="Malgun Gothic Semilight" w:hAnsi="Candara Light" w:cs="Malgun Gothic Semilight"/>
          <w:bCs/>
          <w:lang w:val="el-GR"/>
        </w:rPr>
        <w:t xml:space="preserve"> άδειες ειδικού χαρακτήρα</w:t>
      </w:r>
      <w:r w:rsidR="000D40AA">
        <w:rPr>
          <w:rFonts w:ascii="Candara Light" w:eastAsia="Malgun Gothic Semilight" w:hAnsi="Candara Light" w:cs="Malgun Gothic Semilight"/>
          <w:bCs/>
          <w:lang w:val="el-GR"/>
        </w:rPr>
        <w:t>,</w:t>
      </w:r>
      <w:r w:rsidRPr="000765D0">
        <w:rPr>
          <w:rFonts w:ascii="Candara Light" w:eastAsia="Malgun Gothic Semilight" w:hAnsi="Candara Light" w:cs="Malgun Gothic Semilight"/>
          <w:bCs/>
          <w:lang w:val="el-GR"/>
        </w:rPr>
        <w:t xml:space="preserve">  ανάλογες με το πεδίο για το οποίο ζητείται η καταχώριση στο Μητρώο</w:t>
      </w:r>
      <w:r w:rsidRPr="000B5148">
        <w:rPr>
          <w:rFonts w:ascii="Candara Light" w:eastAsia="Malgun Gothic Semilight" w:hAnsi="Candara Light" w:cs="Malgun Gothic Semilight"/>
          <w:b/>
          <w:bCs/>
          <w:lang w:val="el-GR"/>
        </w:rPr>
        <w:t xml:space="preserve">. </w:t>
      </w:r>
    </w:p>
    <w:p w14:paraId="5A1BC9B2" w14:textId="7F9DA83F" w:rsidR="00785039" w:rsidRPr="00281162" w:rsidRDefault="00785039" w:rsidP="00EA43A5">
      <w:pPr>
        <w:pStyle w:val="a6"/>
        <w:numPr>
          <w:ilvl w:val="0"/>
          <w:numId w:val="15"/>
        </w:numPr>
        <w:tabs>
          <w:tab w:val="clear" w:pos="502"/>
        </w:tabs>
        <w:ind w:left="0" w:firstLine="709"/>
        <w:jc w:val="both"/>
        <w:rPr>
          <w:rFonts w:ascii="Candara Light" w:eastAsia="Malgun Gothic Semilight" w:hAnsi="Candara Light" w:cs="Malgun Gothic Semilight"/>
          <w:bCs/>
          <w:lang w:val="el-GR"/>
        </w:rPr>
      </w:pPr>
      <w:r w:rsidRPr="00785039">
        <w:rPr>
          <w:rFonts w:ascii="Candara Light" w:eastAsia="Malgun Gothic Semilight" w:hAnsi="Candara Light" w:cs="Malgun Gothic Semilight"/>
          <w:lang w:val="el-GR"/>
        </w:rPr>
        <w:t>Πιστοποιητικ</w:t>
      </w:r>
      <w:r>
        <w:rPr>
          <w:rFonts w:ascii="Candara Light" w:eastAsia="Malgun Gothic Semilight" w:hAnsi="Candara Light" w:cs="Malgun Gothic Semilight"/>
          <w:lang w:val="el-GR"/>
        </w:rPr>
        <w:t>ό</w:t>
      </w:r>
      <w:r w:rsidRPr="00785039">
        <w:rPr>
          <w:rFonts w:ascii="Candara Light" w:eastAsia="Malgun Gothic Semilight" w:hAnsi="Candara Light" w:cs="Malgun Gothic Semilight"/>
          <w:lang w:val="el-GR"/>
        </w:rPr>
        <w:t xml:space="preserve"> Βιομηχανικής Ασφάλειας (ΠΒΑ)</w:t>
      </w:r>
      <w:r>
        <w:rPr>
          <w:rFonts w:ascii="Candara Light" w:eastAsia="Malgun Gothic Semilight" w:hAnsi="Candara Light" w:cs="Malgun Gothic Semilight"/>
          <w:lang w:val="el-GR"/>
        </w:rPr>
        <w:t>,</w:t>
      </w:r>
      <w:r w:rsidRPr="00785039">
        <w:rPr>
          <w:rFonts w:ascii="Candara Light" w:eastAsia="Malgun Gothic Semilight" w:hAnsi="Candara Light" w:cs="Malgun Gothic Semilight"/>
          <w:lang w:val="el-GR"/>
        </w:rPr>
        <w:t xml:space="preserve"> </w:t>
      </w:r>
      <w:r>
        <w:rPr>
          <w:rFonts w:ascii="Candara Light" w:eastAsia="Malgun Gothic Semilight" w:hAnsi="Candara Light" w:cs="Malgun Gothic Semilight"/>
          <w:lang w:val="el-GR"/>
        </w:rPr>
        <w:t xml:space="preserve">του οποίου η ύπαρξη </w:t>
      </w:r>
      <w:r w:rsidRPr="00785039">
        <w:rPr>
          <w:rFonts w:ascii="Candara Light" w:eastAsia="Malgun Gothic Semilight" w:hAnsi="Candara Light" w:cs="Malgun Gothic Semilight"/>
          <w:lang w:val="el-GR"/>
        </w:rPr>
        <w:t xml:space="preserve">δεν είναι υποχρεωτική για την εγγραφή στο ΕΜΕΑΤ, αλλά προβάλλει την ικανότητα του </w:t>
      </w:r>
      <w:r>
        <w:rPr>
          <w:rFonts w:ascii="Candara Light" w:eastAsia="Malgun Gothic Semilight" w:hAnsi="Candara Light" w:cs="Malgun Gothic Semilight"/>
          <w:lang w:val="el-GR"/>
        </w:rPr>
        <w:t xml:space="preserve">ενδιαφερόμενου </w:t>
      </w:r>
      <w:r w:rsidRPr="00785039">
        <w:rPr>
          <w:rFonts w:ascii="Candara Light" w:eastAsia="Malgun Gothic Semilight" w:hAnsi="Candara Light" w:cs="Malgun Gothic Semilight"/>
          <w:lang w:val="el-GR"/>
        </w:rPr>
        <w:t>οικονομικού φορέα να διαχειρίζεται διαβαθμισμένο υλικό και πληροφορία</w:t>
      </w:r>
      <w:r>
        <w:rPr>
          <w:rFonts w:ascii="Candara Light" w:eastAsia="Malgun Gothic Semilight" w:hAnsi="Candara Light" w:cs="Malgun Gothic Semilight"/>
          <w:b/>
          <w:bCs/>
          <w:lang w:val="el-GR"/>
        </w:rPr>
        <w:t xml:space="preserve">. </w:t>
      </w:r>
    </w:p>
    <w:p w14:paraId="7A82C8CA" w14:textId="16B4A616" w:rsidR="00300AD8" w:rsidRPr="00300AD8" w:rsidRDefault="00785039" w:rsidP="00EA43A5">
      <w:pPr>
        <w:numPr>
          <w:ilvl w:val="0"/>
          <w:numId w:val="15"/>
        </w:numPr>
        <w:tabs>
          <w:tab w:val="clear" w:pos="502"/>
        </w:tabs>
        <w:spacing w:before="100" w:beforeAutospacing="1" w:after="100" w:afterAutospacing="1"/>
        <w:ind w:left="0" w:firstLine="709"/>
        <w:jc w:val="both"/>
        <w:outlineLvl w:val="1"/>
        <w:rPr>
          <w:rFonts w:ascii="Candara Light" w:eastAsia="Malgun Gothic Semilight" w:hAnsi="Candara Light" w:cs="Malgun Gothic Semilight"/>
          <w:b/>
          <w:bCs/>
          <w:color w:val="000000" w:themeColor="text1"/>
          <w:lang w:eastAsia="el-GR"/>
        </w:rPr>
      </w:pPr>
      <w:r w:rsidRPr="003E56D5">
        <w:rPr>
          <w:rFonts w:ascii="Candara Light" w:eastAsia="Malgun Gothic Semilight" w:hAnsi="Candara Light" w:cs="Malgun Gothic Semilight"/>
          <w:bCs/>
          <w:color w:val="000000" w:themeColor="text1"/>
          <w:lang w:eastAsia="el-GR"/>
        </w:rPr>
        <w:t>Ισχύο</w:t>
      </w:r>
      <w:r>
        <w:rPr>
          <w:rFonts w:ascii="Candara Light" w:eastAsia="Malgun Gothic Semilight" w:hAnsi="Candara Light" w:cs="Malgun Gothic Semilight"/>
          <w:bCs/>
          <w:color w:val="000000" w:themeColor="text1"/>
          <w:lang w:eastAsia="el-GR"/>
        </w:rPr>
        <w:t xml:space="preserve">ντες </w:t>
      </w:r>
      <w:r w:rsidRPr="003E56D5">
        <w:rPr>
          <w:rFonts w:ascii="Candara Light" w:eastAsia="Malgun Gothic Semilight" w:hAnsi="Candara Light" w:cs="Malgun Gothic Semilight"/>
          <w:bCs/>
          <w:color w:val="000000" w:themeColor="text1"/>
          <w:lang w:eastAsia="el-GR"/>
        </w:rPr>
        <w:t>Περιορισμοί: πχ καθεστώτα</w:t>
      </w:r>
      <w:r w:rsidRPr="00C24F71">
        <w:rPr>
          <w:rFonts w:ascii="Candara Light" w:eastAsia="Malgun Gothic Semilight" w:hAnsi="Candara Light" w:cs="Malgun Gothic Semilight"/>
          <w:bCs/>
          <w:color w:val="000000" w:themeColor="text1"/>
          <w:lang w:eastAsia="el-GR"/>
        </w:rPr>
        <w:t xml:space="preserve"> </w:t>
      </w:r>
      <w:r w:rsidRPr="003E56D5">
        <w:rPr>
          <w:rFonts w:ascii="Candara Light" w:eastAsia="Malgun Gothic Semilight" w:hAnsi="Candara Light" w:cs="Malgun Gothic Semilight"/>
          <w:bCs/>
          <w:color w:val="000000" w:themeColor="text1"/>
          <w:lang w:eastAsia="el-GR"/>
        </w:rPr>
        <w:t xml:space="preserve">ITAR, </w:t>
      </w:r>
      <w:r w:rsidR="00BE508A" w:rsidRPr="003E56D5">
        <w:rPr>
          <w:rFonts w:ascii="Candara Light" w:eastAsia="Malgun Gothic Semilight" w:hAnsi="Candara Light" w:cs="Malgun Gothic Semilight"/>
          <w:bCs/>
          <w:color w:val="000000" w:themeColor="text1"/>
          <w:lang w:eastAsia="el-GR"/>
        </w:rPr>
        <w:t>Dual-Use</w:t>
      </w:r>
      <w:r w:rsidR="00BE508A">
        <w:rPr>
          <w:rFonts w:ascii="Candara Light" w:eastAsia="Malgun Gothic Semilight" w:hAnsi="Candara Light" w:cs="Malgun Gothic Semilight"/>
          <w:bCs/>
          <w:color w:val="000000" w:themeColor="text1"/>
          <w:lang w:eastAsia="el-GR"/>
        </w:rPr>
        <w:t>,</w:t>
      </w:r>
      <w:r w:rsidRPr="003E56D5">
        <w:rPr>
          <w:rFonts w:ascii="Candara Light" w:eastAsia="Malgun Gothic Semilight" w:hAnsi="Candara Light" w:cs="Malgun Gothic Semilight"/>
          <w:bCs/>
          <w:color w:val="000000" w:themeColor="text1"/>
          <w:lang w:eastAsia="el-GR"/>
        </w:rPr>
        <w:t xml:space="preserve"> </w:t>
      </w:r>
      <w:r w:rsidR="00BE508A" w:rsidRPr="003E56D5">
        <w:rPr>
          <w:rFonts w:ascii="Candara Light" w:eastAsia="Malgun Gothic Semilight" w:hAnsi="Candara Light" w:cs="Malgun Gothic Semilight"/>
          <w:bCs/>
          <w:color w:val="000000" w:themeColor="text1"/>
          <w:lang w:eastAsia="el-GR"/>
        </w:rPr>
        <w:t>έλεγχο</w:t>
      </w:r>
      <w:r w:rsidR="00BE508A">
        <w:rPr>
          <w:rFonts w:ascii="Candara Light" w:eastAsia="Malgun Gothic Semilight" w:hAnsi="Candara Light" w:cs="Malgun Gothic Semilight"/>
          <w:bCs/>
          <w:color w:val="000000" w:themeColor="text1"/>
          <w:lang w:eastAsia="el-GR"/>
        </w:rPr>
        <w:t>ι</w:t>
      </w:r>
      <w:r w:rsidRPr="003E56D5">
        <w:rPr>
          <w:rFonts w:ascii="Candara Light" w:eastAsia="Malgun Gothic Semilight" w:hAnsi="Candara Light" w:cs="Malgun Gothic Semilight"/>
          <w:bCs/>
          <w:color w:val="000000" w:themeColor="text1"/>
          <w:lang w:eastAsia="el-GR"/>
        </w:rPr>
        <w:t xml:space="preserve"> εξαγωγών προς τρίτες χώρες.</w:t>
      </w:r>
      <w:r w:rsidR="00300AD8" w:rsidRPr="00300AD8">
        <w:rPr>
          <w:rFonts w:ascii="Candara Light" w:eastAsia="Malgun Gothic Semilight" w:hAnsi="Candara Light" w:cs="Malgun Gothic Semilight"/>
          <w:bCs/>
          <w:lang w:eastAsia="el-GR"/>
        </w:rPr>
        <w:t xml:space="preserve"> </w:t>
      </w:r>
    </w:p>
    <w:p w14:paraId="7715970A" w14:textId="3DC73477" w:rsidR="00785039" w:rsidRDefault="00300AD8" w:rsidP="00DF235F">
      <w:pPr>
        <w:spacing w:before="100" w:beforeAutospacing="1" w:after="100" w:afterAutospacing="1"/>
        <w:ind w:left="142" w:firstLine="578"/>
        <w:jc w:val="both"/>
        <w:outlineLvl w:val="1"/>
        <w:rPr>
          <w:rFonts w:ascii="Candara Light" w:eastAsia="Malgun Gothic Semilight" w:hAnsi="Candara Light" w:cs="Malgun Gothic Semilight"/>
          <w:lang w:eastAsia="el-GR"/>
        </w:rPr>
      </w:pPr>
      <w:r>
        <w:rPr>
          <w:rFonts w:ascii="Candara Light" w:eastAsia="Malgun Gothic Semilight" w:hAnsi="Candara Light" w:cs="Malgun Gothic Semilight"/>
          <w:bCs/>
          <w:lang w:eastAsia="el-GR"/>
        </w:rPr>
        <w:t>Τα</w:t>
      </w:r>
      <w:r w:rsidRPr="000765D0">
        <w:rPr>
          <w:rFonts w:ascii="Candara Light" w:eastAsia="Malgun Gothic Semilight" w:hAnsi="Candara Light" w:cs="Malgun Gothic Semilight"/>
          <w:bCs/>
          <w:lang w:eastAsia="el-GR"/>
        </w:rPr>
        <w:t xml:space="preserve"> </w:t>
      </w:r>
      <w:r>
        <w:rPr>
          <w:rFonts w:ascii="Candara Light" w:eastAsia="Malgun Gothic Semilight" w:hAnsi="Candara Light" w:cs="Malgun Gothic Semilight"/>
          <w:bCs/>
          <w:lang w:eastAsia="el-GR"/>
        </w:rPr>
        <w:t xml:space="preserve">παρακάτω είναι απαραίτητα βήματα </w:t>
      </w:r>
      <w:r w:rsidRPr="00BE508A">
        <w:rPr>
          <w:rFonts w:ascii="Candara Light" w:eastAsia="Malgun Gothic Semilight" w:hAnsi="Candara Light" w:cs="Malgun Gothic Semilight"/>
          <w:lang w:eastAsia="el-GR"/>
        </w:rPr>
        <w:t>ώστε να παρέχεται συνοπτική απεικόνιση του ορίου και βάθους της αμυντικής δραστηριότητας του φορέα.</w:t>
      </w:r>
      <w:r w:rsidR="00BE508A">
        <w:rPr>
          <w:rFonts w:ascii="Candara Light" w:eastAsia="Malgun Gothic Semilight" w:hAnsi="Candara Light" w:cs="Malgun Gothic Semilight"/>
          <w:lang w:eastAsia="el-GR"/>
        </w:rPr>
        <w:t xml:space="preserve"> Ο ενδιαφερόμενος επιβεβαιώνει με την αίτησή του, ότι η</w:t>
      </w:r>
      <w:r w:rsidR="0072481A">
        <w:rPr>
          <w:rFonts w:ascii="Candara Light" w:eastAsia="Malgun Gothic Semilight" w:hAnsi="Candara Light" w:cs="Malgun Gothic Semilight"/>
          <w:lang w:eastAsia="el-GR"/>
        </w:rPr>
        <w:t xml:space="preserve">  </w:t>
      </w:r>
      <w:r w:rsidR="00BE508A">
        <w:rPr>
          <w:rFonts w:ascii="Candara Light" w:eastAsia="Malgun Gothic Semilight" w:hAnsi="Candara Light" w:cs="Malgun Gothic Semilight"/>
          <w:lang w:eastAsia="el-GR"/>
        </w:rPr>
        <w:t>δραστηριότητ</w:t>
      </w:r>
      <w:r w:rsidR="00921E46">
        <w:rPr>
          <w:rFonts w:ascii="Candara Light" w:eastAsia="Malgun Gothic Semilight" w:hAnsi="Candara Light" w:cs="Malgun Gothic Semilight"/>
          <w:lang w:eastAsia="el-GR"/>
        </w:rPr>
        <w:t>ά του</w:t>
      </w:r>
      <w:r w:rsidR="00BE508A">
        <w:rPr>
          <w:rFonts w:ascii="Candara Light" w:eastAsia="Malgun Gothic Semilight" w:hAnsi="Candara Light" w:cs="Malgun Gothic Semilight"/>
          <w:lang w:eastAsia="el-GR"/>
        </w:rPr>
        <w:t>:</w:t>
      </w:r>
    </w:p>
    <w:p w14:paraId="522445BA" w14:textId="77777777" w:rsidR="009C3A5A" w:rsidRPr="009C3A5A" w:rsidRDefault="005C4144" w:rsidP="00EA43A5">
      <w:pPr>
        <w:pStyle w:val="a6"/>
        <w:numPr>
          <w:ilvl w:val="0"/>
          <w:numId w:val="14"/>
        </w:numPr>
        <w:tabs>
          <w:tab w:val="left" w:pos="993"/>
        </w:tabs>
        <w:spacing w:before="100" w:beforeAutospacing="1" w:after="100" w:afterAutospacing="1"/>
        <w:ind w:left="993"/>
        <w:jc w:val="both"/>
        <w:outlineLvl w:val="1"/>
        <w:rPr>
          <w:rFonts w:ascii="Candara Light" w:eastAsia="Malgun Gothic Semilight" w:hAnsi="Candara Light" w:cs="Malgun Gothic Semilight"/>
          <w:b/>
          <w:bCs/>
          <w:lang w:val="el-GR"/>
        </w:rPr>
      </w:pPr>
      <w:r w:rsidRPr="009C3A5A">
        <w:rPr>
          <w:rFonts w:ascii="Candara Light" w:eastAsia="Malgun Gothic Semilight" w:hAnsi="Candara Light" w:cs="Malgun Gothic Semilight"/>
          <w:b/>
          <w:bCs/>
          <w:lang w:val="el-GR"/>
        </w:rPr>
        <w:t xml:space="preserve">Εμπίπτει </w:t>
      </w:r>
      <w:r w:rsidR="00BE508A" w:rsidRPr="009C3A5A">
        <w:rPr>
          <w:rFonts w:ascii="Candara Light" w:eastAsia="Malgun Gothic Semilight" w:hAnsi="Candara Light" w:cs="Malgun Gothic Semilight"/>
          <w:b/>
          <w:bCs/>
          <w:lang w:val="el-GR"/>
        </w:rPr>
        <w:t>μ</w:t>
      </w:r>
      <w:r w:rsidRPr="009C3A5A">
        <w:rPr>
          <w:rFonts w:ascii="Candara Light" w:eastAsia="Malgun Gothic Semilight" w:hAnsi="Candara Light" w:cs="Malgun Gothic Semilight"/>
          <w:b/>
          <w:bCs/>
          <w:lang w:val="el-GR"/>
        </w:rPr>
        <w:t xml:space="preserve">ε κάποια κατηγορία της τελευταίας </w:t>
      </w:r>
      <w:r w:rsidRPr="009C3A5A">
        <w:rPr>
          <w:rFonts w:ascii="Candara Light" w:eastAsia="Malgun Gothic Semilight" w:hAnsi="Candara Light" w:cs="Malgun Gothic Semilight"/>
          <w:b/>
          <w:bCs/>
          <w:lang w:val="en-US"/>
        </w:rPr>
        <w:t>CML</w:t>
      </w:r>
      <w:r w:rsidR="00BE508A" w:rsidRPr="009C3A5A">
        <w:rPr>
          <w:rFonts w:ascii="Candara Light" w:eastAsia="Malgun Gothic Semilight" w:hAnsi="Candara Light" w:cs="Malgun Gothic Semilight"/>
          <w:b/>
          <w:bCs/>
          <w:lang w:val="el-GR"/>
        </w:rPr>
        <w:t>;</w:t>
      </w:r>
    </w:p>
    <w:p w14:paraId="1FA84043" w14:textId="235B9DC3" w:rsidR="00BE508A" w:rsidRPr="009C3A5A" w:rsidRDefault="00BE508A" w:rsidP="00EA43A5">
      <w:pPr>
        <w:pStyle w:val="a6"/>
        <w:numPr>
          <w:ilvl w:val="0"/>
          <w:numId w:val="14"/>
        </w:numPr>
        <w:tabs>
          <w:tab w:val="left" w:pos="993"/>
        </w:tabs>
        <w:spacing w:before="100" w:beforeAutospacing="1" w:after="100" w:afterAutospacing="1"/>
        <w:ind w:left="993"/>
        <w:jc w:val="both"/>
        <w:outlineLvl w:val="1"/>
        <w:rPr>
          <w:rFonts w:ascii="Candara Light" w:eastAsia="Malgun Gothic Semilight" w:hAnsi="Candara Light" w:cs="Malgun Gothic Semilight"/>
          <w:b/>
          <w:bCs/>
          <w:lang w:val="el-GR"/>
        </w:rPr>
      </w:pPr>
      <w:r w:rsidRPr="009C3A5A">
        <w:rPr>
          <w:rFonts w:ascii="Candara Light" w:eastAsia="Malgun Gothic Semilight" w:hAnsi="Candara Light" w:cs="Malgun Gothic Semilight"/>
          <w:b/>
          <w:bCs/>
          <w:lang w:val="el-GR"/>
        </w:rPr>
        <w:lastRenderedPageBreak/>
        <w:t>Είναι</w:t>
      </w:r>
      <w:r w:rsidR="00B41A26">
        <w:rPr>
          <w:rFonts w:ascii="Candara Light" w:eastAsia="Malgun Gothic Semilight" w:hAnsi="Candara Light" w:cs="Malgun Gothic Semilight"/>
          <w:b/>
          <w:bCs/>
          <w:lang w:val="el-GR"/>
        </w:rPr>
        <w:t xml:space="preserve"> </w:t>
      </w:r>
      <w:r w:rsidRPr="009C3A5A">
        <w:rPr>
          <w:rFonts w:ascii="Candara Light" w:eastAsia="Malgun Gothic Semilight" w:hAnsi="Candara Light" w:cs="Malgun Gothic Semilight"/>
          <w:b/>
          <w:bCs/>
          <w:lang w:val="el-GR"/>
        </w:rPr>
        <w:t xml:space="preserve">συναφής (συνδέεται η κατηγορία της </w:t>
      </w:r>
      <w:r w:rsidRPr="009C3A5A">
        <w:rPr>
          <w:rFonts w:ascii="Candara Light" w:eastAsia="Malgun Gothic Semilight" w:hAnsi="Candara Light" w:cs="Malgun Gothic Semilight"/>
          <w:b/>
          <w:bCs/>
          <w:lang w:val="en-US"/>
        </w:rPr>
        <w:t>CML</w:t>
      </w:r>
      <w:r w:rsidRPr="009C3A5A">
        <w:rPr>
          <w:rFonts w:ascii="Candara Light" w:eastAsia="Malgun Gothic Semilight" w:hAnsi="Candara Light" w:cs="Malgun Gothic Semilight"/>
          <w:b/>
          <w:bCs/>
          <w:lang w:val="el-GR"/>
        </w:rPr>
        <w:t xml:space="preserve"> που επιλέχθηκε</w:t>
      </w:r>
      <w:r w:rsidR="00921E46" w:rsidRPr="009C3A5A">
        <w:rPr>
          <w:rFonts w:ascii="Candara Light" w:eastAsia="Malgun Gothic Semilight" w:hAnsi="Candara Light" w:cs="Malgun Gothic Semilight"/>
          <w:b/>
          <w:bCs/>
          <w:lang w:val="el-GR"/>
        </w:rPr>
        <w:t>)</w:t>
      </w:r>
      <w:r w:rsidRPr="009C3A5A">
        <w:rPr>
          <w:rFonts w:ascii="Candara Light" w:eastAsia="Malgun Gothic Semilight" w:hAnsi="Candara Light" w:cs="Malgun Gothic Semilight"/>
          <w:b/>
          <w:bCs/>
          <w:lang w:val="el-GR"/>
        </w:rPr>
        <w:t xml:space="preserve">, με </w:t>
      </w:r>
      <w:r w:rsidR="00921E46" w:rsidRPr="009C3A5A">
        <w:rPr>
          <w:rFonts w:ascii="Candara Light" w:eastAsia="Malgun Gothic Semilight" w:hAnsi="Candara Light" w:cs="Malgun Gothic Semilight"/>
          <w:b/>
          <w:bCs/>
          <w:lang w:val="el-GR"/>
        </w:rPr>
        <w:t xml:space="preserve">τα αντικείμενα </w:t>
      </w:r>
      <w:r w:rsidR="0072481A" w:rsidRPr="009C3A5A">
        <w:rPr>
          <w:rFonts w:ascii="Candara Light" w:eastAsia="Malgun Gothic Semilight" w:hAnsi="Candara Light" w:cs="Malgun Gothic Semilight"/>
          <w:b/>
          <w:bCs/>
          <w:lang w:val="el-GR"/>
        </w:rPr>
        <w:t xml:space="preserve">κάποιων εκ των </w:t>
      </w:r>
      <w:r w:rsidR="00921E46" w:rsidRPr="009C3A5A">
        <w:rPr>
          <w:rFonts w:ascii="Candara Light" w:eastAsia="Malgun Gothic Semilight" w:hAnsi="Candara Light" w:cs="Malgun Gothic Semilight"/>
          <w:b/>
          <w:bCs/>
          <w:lang w:val="el-GR"/>
        </w:rPr>
        <w:t>τηρουμένων</w:t>
      </w:r>
      <w:r w:rsidRPr="009C3A5A">
        <w:rPr>
          <w:rFonts w:ascii="Candara Light" w:eastAsia="Malgun Gothic Semilight" w:hAnsi="Candara Light" w:cs="Malgun Gothic Semilight"/>
          <w:b/>
          <w:bCs/>
          <w:lang w:val="el-GR"/>
        </w:rPr>
        <w:t xml:space="preserve"> ΚΑΔ, όπως </w:t>
      </w:r>
      <w:r w:rsidR="00921E46" w:rsidRPr="009C3A5A">
        <w:rPr>
          <w:rFonts w:ascii="Candara Light" w:eastAsia="Malgun Gothic Semilight" w:hAnsi="Candara Light" w:cs="Malgun Gothic Semilight"/>
          <w:b/>
          <w:bCs/>
          <w:lang w:val="el-GR"/>
        </w:rPr>
        <w:t>αυτ</w:t>
      </w:r>
      <w:r w:rsidR="00B41A26">
        <w:rPr>
          <w:rFonts w:ascii="Candara Light" w:eastAsia="Malgun Gothic Semilight" w:hAnsi="Candara Light" w:cs="Malgun Gothic Semilight"/>
          <w:b/>
          <w:bCs/>
          <w:lang w:val="el-GR"/>
        </w:rPr>
        <w:t>οί</w:t>
      </w:r>
      <w:r w:rsidR="00921E46" w:rsidRPr="009C3A5A">
        <w:rPr>
          <w:rFonts w:ascii="Candara Light" w:eastAsia="Malgun Gothic Semilight" w:hAnsi="Candara Light" w:cs="Malgun Gothic Semilight"/>
          <w:b/>
          <w:bCs/>
          <w:lang w:val="el-GR"/>
        </w:rPr>
        <w:t xml:space="preserve"> καταγράφονται</w:t>
      </w:r>
      <w:r w:rsidRPr="009C3A5A">
        <w:rPr>
          <w:rFonts w:ascii="Candara Light" w:eastAsia="Malgun Gothic Semilight" w:hAnsi="Candara Light" w:cs="Malgun Gothic Semilight"/>
          <w:b/>
          <w:bCs/>
          <w:lang w:val="el-GR"/>
        </w:rPr>
        <w:t xml:space="preserve"> στο ΓΕΜΗ</w:t>
      </w:r>
      <w:r w:rsidR="00921E46" w:rsidRPr="009C3A5A">
        <w:rPr>
          <w:rFonts w:ascii="Candara Light" w:eastAsia="Malgun Gothic Semilight" w:hAnsi="Candara Light" w:cs="Malgun Gothic Semilight"/>
          <w:b/>
          <w:bCs/>
          <w:lang w:val="el-GR"/>
        </w:rPr>
        <w:t>;</w:t>
      </w:r>
    </w:p>
    <w:p w14:paraId="79579136" w14:textId="0CB83023" w:rsidR="005C4144" w:rsidRPr="00C122F5" w:rsidRDefault="00BE508A" w:rsidP="00EA43A5">
      <w:pPr>
        <w:numPr>
          <w:ilvl w:val="0"/>
          <w:numId w:val="14"/>
        </w:numPr>
        <w:spacing w:before="100" w:beforeAutospacing="1" w:after="100" w:afterAutospacing="1"/>
        <w:ind w:left="993"/>
        <w:jc w:val="both"/>
        <w:outlineLvl w:val="1"/>
        <w:rPr>
          <w:rFonts w:ascii="Candara Light" w:eastAsia="Malgun Gothic Semilight" w:hAnsi="Candara Light" w:cs="Malgun Gothic Semilight"/>
          <w:b/>
          <w:bCs/>
          <w:lang w:eastAsia="el-GR"/>
        </w:rPr>
      </w:pPr>
      <w:r w:rsidRPr="000D4B77">
        <w:rPr>
          <w:rFonts w:ascii="Candara Light" w:eastAsia="Malgun Gothic Semilight" w:hAnsi="Candara Light" w:cs="Malgun Gothic Semilight"/>
          <w:b/>
          <w:bCs/>
          <w:color w:val="000000" w:themeColor="text1"/>
          <w:lang w:eastAsia="el-GR"/>
        </w:rPr>
        <w:t>Δηλώθηκ</w:t>
      </w:r>
      <w:r w:rsidR="0002426C">
        <w:rPr>
          <w:rFonts w:ascii="Candara Light" w:eastAsia="Malgun Gothic Semilight" w:hAnsi="Candara Light" w:cs="Malgun Gothic Semilight"/>
          <w:b/>
          <w:bCs/>
          <w:color w:val="000000" w:themeColor="text1"/>
          <w:lang w:eastAsia="el-GR"/>
        </w:rPr>
        <w:t>αν</w:t>
      </w:r>
      <w:r w:rsidR="0072481A">
        <w:rPr>
          <w:rFonts w:ascii="Candara Light" w:eastAsia="Malgun Gothic Semilight" w:hAnsi="Candara Light" w:cs="Malgun Gothic Semilight"/>
          <w:b/>
          <w:bCs/>
          <w:color w:val="000000" w:themeColor="text1"/>
          <w:lang w:eastAsia="el-GR"/>
        </w:rPr>
        <w:t xml:space="preserve"> </w:t>
      </w:r>
      <w:r w:rsidRPr="000D4B77">
        <w:rPr>
          <w:rFonts w:ascii="Candara Light" w:eastAsia="Malgun Gothic Semilight" w:hAnsi="Candara Light" w:cs="Malgun Gothic Semilight"/>
          <w:b/>
          <w:bCs/>
          <w:color w:val="000000" w:themeColor="text1"/>
          <w:lang w:eastAsia="el-GR"/>
        </w:rPr>
        <w:t xml:space="preserve">και διαθέτουν οι επιλεγμένοι </w:t>
      </w:r>
      <w:r w:rsidRPr="00C652FC">
        <w:rPr>
          <w:rFonts w:ascii="Candara Light" w:eastAsia="Malgun Gothic Semilight" w:hAnsi="Candara Light" w:cs="Malgun Gothic Semilight"/>
          <w:b/>
          <w:bCs/>
          <w:lang w:eastAsia="el-GR"/>
        </w:rPr>
        <w:t xml:space="preserve">ΚΑΔ σχετική άδεια λειτουργίας από τη οικεία Περιφέρεια, ανάλογα με τη φύση </w:t>
      </w:r>
      <w:r w:rsidR="00921E46">
        <w:rPr>
          <w:rFonts w:ascii="Candara Light" w:eastAsia="Malgun Gothic Semilight" w:hAnsi="Candara Light" w:cs="Malgun Gothic Semilight"/>
          <w:b/>
          <w:bCs/>
          <w:lang w:eastAsia="el-GR"/>
        </w:rPr>
        <w:t>τους;</w:t>
      </w:r>
    </w:p>
    <w:p w14:paraId="2F6AB623" w14:textId="47B014D6" w:rsidR="005C4144" w:rsidRPr="00C122F5" w:rsidRDefault="005C4144" w:rsidP="00EA43A5">
      <w:pPr>
        <w:numPr>
          <w:ilvl w:val="0"/>
          <w:numId w:val="14"/>
        </w:numPr>
        <w:spacing w:before="100" w:beforeAutospacing="1" w:after="100" w:afterAutospacing="1"/>
        <w:ind w:left="993"/>
        <w:jc w:val="both"/>
        <w:outlineLvl w:val="1"/>
        <w:rPr>
          <w:rFonts w:ascii="Candara Light" w:eastAsia="Malgun Gothic Semilight" w:hAnsi="Candara Light" w:cs="Malgun Gothic Semilight"/>
          <w:b/>
          <w:bCs/>
          <w:lang w:eastAsia="el-GR"/>
        </w:rPr>
      </w:pPr>
      <w:r w:rsidRPr="00C122F5">
        <w:rPr>
          <w:rFonts w:ascii="Candara Light" w:eastAsia="Malgun Gothic Semilight" w:hAnsi="Candara Light" w:cs="Malgun Gothic Semilight"/>
          <w:b/>
          <w:bCs/>
          <w:lang w:eastAsia="el-GR"/>
        </w:rPr>
        <w:t>Τεκμηριώνεται πλήρως μέσω Know</w:t>
      </w:r>
      <w:r>
        <w:rPr>
          <w:rFonts w:ascii="Candara Light" w:eastAsia="Malgun Gothic Semilight" w:hAnsi="Candara Light" w:cs="Malgun Gothic Semilight"/>
          <w:b/>
          <w:bCs/>
          <w:lang w:eastAsia="el-GR"/>
        </w:rPr>
        <w:t xml:space="preserve"> </w:t>
      </w:r>
      <w:r w:rsidR="00921E46" w:rsidRPr="00C122F5">
        <w:rPr>
          <w:rFonts w:ascii="Candara Light" w:eastAsia="Malgun Gothic Semilight" w:hAnsi="Candara Light" w:cs="Malgun Gothic Semilight"/>
          <w:b/>
          <w:bCs/>
          <w:lang w:eastAsia="el-GR"/>
        </w:rPr>
        <w:t>-</w:t>
      </w:r>
      <w:r w:rsidR="00921E46">
        <w:rPr>
          <w:rFonts w:ascii="Candara Light" w:eastAsia="Malgun Gothic Semilight" w:hAnsi="Candara Light" w:cs="Malgun Gothic Semilight"/>
          <w:b/>
          <w:bCs/>
          <w:lang w:eastAsia="el-GR"/>
        </w:rPr>
        <w:t xml:space="preserve"> </w:t>
      </w:r>
      <w:r w:rsidR="0072481A" w:rsidRPr="00C122F5">
        <w:rPr>
          <w:rFonts w:ascii="Candara Light" w:eastAsia="Malgun Gothic Semilight" w:hAnsi="Candara Light" w:cs="Malgun Gothic Semilight"/>
          <w:b/>
          <w:bCs/>
          <w:lang w:eastAsia="el-GR"/>
        </w:rPr>
        <w:t>h</w:t>
      </w:r>
      <w:r w:rsidR="00921E46" w:rsidRPr="00C122F5">
        <w:rPr>
          <w:rFonts w:ascii="Candara Light" w:eastAsia="Malgun Gothic Semilight" w:hAnsi="Candara Light" w:cs="Malgun Gothic Semilight"/>
          <w:b/>
          <w:bCs/>
          <w:lang w:eastAsia="el-GR"/>
        </w:rPr>
        <w:t>ow</w:t>
      </w:r>
      <w:r w:rsidRPr="00C122F5">
        <w:rPr>
          <w:rFonts w:ascii="Candara Light" w:eastAsia="Malgun Gothic Semilight" w:hAnsi="Candara Light" w:cs="Malgun Gothic Semilight"/>
          <w:b/>
          <w:bCs/>
          <w:lang w:eastAsia="el-GR"/>
        </w:rPr>
        <w:t>, TDPs</w:t>
      </w:r>
      <w:r w:rsidR="000D40AA">
        <w:rPr>
          <w:rFonts w:ascii="Candara Light" w:eastAsia="Malgun Gothic Semilight" w:hAnsi="Candara Light" w:cs="Malgun Gothic Semilight"/>
          <w:b/>
          <w:bCs/>
          <w:lang w:eastAsia="el-GR"/>
        </w:rPr>
        <w:t>,</w:t>
      </w:r>
      <w:r w:rsidRPr="00C122F5">
        <w:rPr>
          <w:rFonts w:ascii="Candara Light" w:eastAsia="Malgun Gothic Semilight" w:hAnsi="Candara Light" w:cs="Malgun Gothic Semilight"/>
          <w:b/>
          <w:bCs/>
          <w:lang w:eastAsia="el-GR"/>
        </w:rPr>
        <w:t xml:space="preserve"> </w:t>
      </w:r>
      <w:r w:rsidR="0072481A">
        <w:rPr>
          <w:rFonts w:ascii="Candara Light" w:eastAsia="Malgun Gothic Semilight" w:hAnsi="Candara Light" w:cs="Malgun Gothic Semilight"/>
          <w:b/>
          <w:bCs/>
          <w:lang w:eastAsia="el-GR"/>
        </w:rPr>
        <w:t>Π</w:t>
      </w:r>
      <w:r w:rsidRPr="00C122F5">
        <w:rPr>
          <w:rFonts w:ascii="Candara Light" w:eastAsia="Malgun Gothic Semilight" w:hAnsi="Candara Light" w:cs="Malgun Gothic Semilight"/>
          <w:b/>
          <w:bCs/>
          <w:lang w:eastAsia="el-GR"/>
        </w:rPr>
        <w:t>ιστοποιήσεων</w:t>
      </w:r>
      <w:r w:rsidR="0072481A">
        <w:rPr>
          <w:rFonts w:ascii="Candara Light" w:eastAsia="Malgun Gothic Semilight" w:hAnsi="Candara Light" w:cs="Malgun Gothic Semilight"/>
          <w:b/>
          <w:bCs/>
          <w:lang w:eastAsia="el-GR"/>
        </w:rPr>
        <w:t>,</w:t>
      </w:r>
      <w:r>
        <w:rPr>
          <w:rFonts w:ascii="Candara Light" w:eastAsia="Malgun Gothic Semilight" w:hAnsi="Candara Light" w:cs="Malgun Gothic Semilight"/>
          <w:b/>
          <w:bCs/>
          <w:lang w:eastAsia="el-GR"/>
        </w:rPr>
        <w:t xml:space="preserve"> </w:t>
      </w:r>
      <w:r w:rsidR="0072481A">
        <w:rPr>
          <w:rFonts w:ascii="Candara Light" w:eastAsia="Malgun Gothic Semilight" w:hAnsi="Candara Light" w:cs="Malgun Gothic Semilight"/>
          <w:b/>
          <w:bCs/>
          <w:lang w:eastAsia="el-GR"/>
        </w:rPr>
        <w:t>Σ</w:t>
      </w:r>
      <w:r>
        <w:rPr>
          <w:rFonts w:ascii="Candara Light" w:eastAsia="Malgun Gothic Semilight" w:hAnsi="Candara Light" w:cs="Malgun Gothic Semilight"/>
          <w:b/>
          <w:bCs/>
          <w:lang w:eastAsia="el-GR"/>
        </w:rPr>
        <w:t xml:space="preserve">υμβάσεων </w:t>
      </w:r>
      <w:r w:rsidRPr="00C122F5">
        <w:rPr>
          <w:rFonts w:ascii="Candara Light" w:eastAsia="Malgun Gothic Semilight" w:hAnsi="Candara Light" w:cs="Malgun Gothic Semilight"/>
          <w:b/>
          <w:bCs/>
          <w:lang w:eastAsia="el-GR"/>
        </w:rPr>
        <w:t xml:space="preserve">και </w:t>
      </w:r>
      <w:r w:rsidR="0072481A">
        <w:rPr>
          <w:rFonts w:ascii="Candara Light" w:eastAsia="Malgun Gothic Semilight" w:hAnsi="Candara Light" w:cs="Malgun Gothic Semilight"/>
          <w:b/>
          <w:bCs/>
          <w:lang w:eastAsia="el-GR"/>
        </w:rPr>
        <w:t>Π</w:t>
      </w:r>
      <w:r w:rsidRPr="00C122F5">
        <w:rPr>
          <w:rFonts w:ascii="Candara Light" w:eastAsia="Malgun Gothic Semilight" w:hAnsi="Candara Light" w:cs="Malgun Gothic Semilight"/>
          <w:b/>
          <w:bCs/>
          <w:lang w:eastAsia="el-GR"/>
        </w:rPr>
        <w:t>αραδοτέων</w:t>
      </w:r>
      <w:r w:rsidR="0072481A">
        <w:rPr>
          <w:rFonts w:ascii="Candara Light" w:eastAsia="Malgun Gothic Semilight" w:hAnsi="Candara Light" w:cs="Malgun Gothic Semilight"/>
          <w:b/>
          <w:bCs/>
          <w:lang w:eastAsia="el-GR"/>
        </w:rPr>
        <w:t>;</w:t>
      </w:r>
    </w:p>
    <w:p w14:paraId="2BDA1763" w14:textId="25C84F91" w:rsidR="005C4144" w:rsidRDefault="005C4144" w:rsidP="00EA43A5">
      <w:pPr>
        <w:numPr>
          <w:ilvl w:val="0"/>
          <w:numId w:val="14"/>
        </w:numPr>
        <w:spacing w:before="100" w:beforeAutospacing="1" w:after="100" w:afterAutospacing="1"/>
        <w:ind w:left="993"/>
        <w:jc w:val="both"/>
        <w:outlineLvl w:val="1"/>
        <w:rPr>
          <w:rFonts w:ascii="Candara Light" w:eastAsia="Malgun Gothic Semilight" w:hAnsi="Candara Light" w:cs="Malgun Gothic Semilight"/>
          <w:b/>
          <w:bCs/>
          <w:lang w:eastAsia="el-GR"/>
        </w:rPr>
      </w:pPr>
      <w:r w:rsidRPr="00C122F5">
        <w:rPr>
          <w:rFonts w:ascii="Candara Light" w:eastAsia="Malgun Gothic Semilight" w:hAnsi="Candara Light" w:cs="Malgun Gothic Semilight"/>
          <w:b/>
          <w:bCs/>
          <w:lang w:eastAsia="el-GR"/>
        </w:rPr>
        <w:t xml:space="preserve">Επιβεβαιώνεται </w:t>
      </w:r>
      <w:r>
        <w:rPr>
          <w:rFonts w:ascii="Candara Light" w:eastAsia="Malgun Gothic Semilight" w:hAnsi="Candara Light" w:cs="Malgun Gothic Semilight"/>
          <w:b/>
          <w:bCs/>
          <w:lang w:eastAsia="el-GR"/>
        </w:rPr>
        <w:t>στο πεδίο εφαρμογής του πρότυπου</w:t>
      </w:r>
      <w:r w:rsidRPr="00C122F5">
        <w:rPr>
          <w:rFonts w:ascii="Candara Light" w:eastAsia="Malgun Gothic Semilight" w:hAnsi="Candara Light" w:cs="Malgun Gothic Semilight"/>
          <w:b/>
          <w:bCs/>
          <w:lang w:eastAsia="el-GR"/>
        </w:rPr>
        <w:t xml:space="preserve"> ISO</w:t>
      </w:r>
      <w:r>
        <w:rPr>
          <w:rFonts w:ascii="Candara Light" w:eastAsia="Malgun Gothic Semilight" w:hAnsi="Candara Light" w:cs="Malgun Gothic Semilight"/>
          <w:b/>
          <w:bCs/>
          <w:lang w:eastAsia="el-GR"/>
        </w:rPr>
        <w:t xml:space="preserve"> 9001 ή ισοδύναμο</w:t>
      </w:r>
      <w:r w:rsidR="00B8200B">
        <w:rPr>
          <w:rFonts w:ascii="Candara Light" w:eastAsia="Malgun Gothic Semilight" w:hAnsi="Candara Light" w:cs="Malgun Gothic Semilight"/>
          <w:b/>
          <w:bCs/>
          <w:lang w:eastAsia="el-GR"/>
        </w:rPr>
        <w:t xml:space="preserve"> </w:t>
      </w:r>
      <w:r w:rsidR="00B8200B" w:rsidRPr="000B5148">
        <w:rPr>
          <w:rFonts w:ascii="Candara Light" w:eastAsia="Malgun Gothic Semilight" w:hAnsi="Candara Light" w:cs="Malgun Gothic Semilight"/>
          <w:bCs/>
          <w:lang w:eastAsia="el-GR"/>
        </w:rPr>
        <w:t>(εφόσον υπάρχει)</w:t>
      </w:r>
      <w:r w:rsidR="00B8200B">
        <w:rPr>
          <w:rFonts w:ascii="Candara Light" w:eastAsia="Malgun Gothic Semilight" w:hAnsi="Candara Light" w:cs="Malgun Gothic Semilight"/>
          <w:b/>
          <w:bCs/>
          <w:lang w:eastAsia="el-GR"/>
        </w:rPr>
        <w:t xml:space="preserve">; </w:t>
      </w:r>
    </w:p>
    <w:p w14:paraId="68BFED0E" w14:textId="6194098F" w:rsidR="005C4144" w:rsidRPr="009B61E0" w:rsidRDefault="005C4144" w:rsidP="00EA43A5">
      <w:pPr>
        <w:numPr>
          <w:ilvl w:val="0"/>
          <w:numId w:val="14"/>
        </w:numPr>
        <w:spacing w:before="100" w:beforeAutospacing="1" w:after="100" w:afterAutospacing="1"/>
        <w:ind w:left="993"/>
        <w:jc w:val="both"/>
        <w:outlineLvl w:val="1"/>
        <w:rPr>
          <w:rFonts w:ascii="Candara Light" w:eastAsia="Malgun Gothic Semilight" w:hAnsi="Candara Light" w:cs="Malgun Gothic Semilight"/>
          <w:b/>
          <w:bCs/>
          <w:lang w:eastAsia="el-GR"/>
        </w:rPr>
      </w:pPr>
      <w:r w:rsidRPr="009B61E0">
        <w:rPr>
          <w:rFonts w:ascii="Candara Light" w:eastAsia="Malgun Gothic Semilight" w:hAnsi="Candara Light" w:cs="Malgun Gothic Semilight"/>
          <w:b/>
          <w:bCs/>
          <w:lang w:eastAsia="el-GR"/>
        </w:rPr>
        <w:t>Επιβεβαιώνεται μέσω των πρότυπων</w:t>
      </w:r>
      <w:r>
        <w:rPr>
          <w:rFonts w:ascii="Candara Light" w:eastAsia="Malgun Gothic Semilight" w:hAnsi="Candara Light" w:cs="Malgun Gothic Semilight"/>
          <w:b/>
          <w:bCs/>
          <w:lang w:eastAsia="el-GR"/>
        </w:rPr>
        <w:t xml:space="preserve"> </w:t>
      </w:r>
      <w:r w:rsidRPr="009B61E0">
        <w:rPr>
          <w:rFonts w:ascii="Candara Light" w:eastAsia="Malgun Gothic Semilight" w:hAnsi="Candara Light" w:cs="Malgun Gothic Semilight"/>
          <w:b/>
          <w:bCs/>
          <w:lang w:eastAsia="el-GR"/>
        </w:rPr>
        <w:t>STANAG και</w:t>
      </w:r>
      <w:r>
        <w:rPr>
          <w:rFonts w:ascii="Candara Light" w:eastAsia="Malgun Gothic Semilight" w:hAnsi="Candara Light" w:cs="Malgun Gothic Semilight"/>
          <w:b/>
          <w:bCs/>
          <w:lang w:eastAsia="el-GR"/>
        </w:rPr>
        <w:t xml:space="preserve"> </w:t>
      </w:r>
      <w:r w:rsidRPr="009B61E0">
        <w:rPr>
          <w:rFonts w:ascii="Candara Light" w:eastAsia="Malgun Gothic Semilight" w:hAnsi="Candara Light" w:cs="Malgun Gothic Semilight"/>
          <w:b/>
          <w:bCs/>
          <w:lang w:eastAsia="el-GR"/>
        </w:rPr>
        <w:t>ωριμότητα TRL</w:t>
      </w:r>
      <w:r w:rsidR="00B41A26">
        <w:rPr>
          <w:rFonts w:ascii="Candara Light" w:eastAsia="Malgun Gothic Semilight" w:hAnsi="Candara Light" w:cs="Malgun Gothic Semilight"/>
          <w:b/>
          <w:bCs/>
          <w:lang w:eastAsia="el-GR"/>
        </w:rPr>
        <w:t>;</w:t>
      </w:r>
    </w:p>
    <w:p w14:paraId="6E1B50DD" w14:textId="63F0428E" w:rsidR="008B4B54" w:rsidRPr="00C122F5" w:rsidRDefault="008B4B54" w:rsidP="00DF235F">
      <w:pPr>
        <w:spacing w:before="100" w:beforeAutospacing="1" w:after="100" w:afterAutospacing="1"/>
        <w:ind w:firstLine="567"/>
        <w:jc w:val="both"/>
        <w:outlineLvl w:val="1"/>
        <w:rPr>
          <w:rFonts w:ascii="Candara Light" w:eastAsia="Malgun Gothic Semilight" w:hAnsi="Candara Light" w:cs="Malgun Gothic Semilight"/>
          <w:bCs/>
          <w:lang w:eastAsia="el-GR"/>
        </w:rPr>
      </w:pPr>
      <w:r w:rsidRPr="00C122F5">
        <w:rPr>
          <w:rFonts w:ascii="Candara Light" w:eastAsia="Malgun Gothic Semilight" w:hAnsi="Candara Light" w:cs="Malgun Gothic Semilight"/>
          <w:bCs/>
          <w:lang w:eastAsia="el-GR"/>
        </w:rPr>
        <w:t>Παρακάτω παρατίθεται πίνακας</w:t>
      </w:r>
      <w:r w:rsidR="00966122">
        <w:rPr>
          <w:rFonts w:ascii="Candara Light" w:eastAsia="Malgun Gothic Semilight" w:hAnsi="Candara Light" w:cs="Malgun Gothic Semilight"/>
          <w:bCs/>
          <w:lang w:eastAsia="el-GR"/>
        </w:rPr>
        <w:t>,</w:t>
      </w:r>
      <w:r w:rsidR="0072481A">
        <w:rPr>
          <w:rFonts w:ascii="Candara Light" w:eastAsia="Malgun Gothic Semilight" w:hAnsi="Candara Light" w:cs="Malgun Gothic Semilight"/>
          <w:bCs/>
          <w:lang w:eastAsia="el-GR"/>
        </w:rPr>
        <w:t xml:space="preserve"> με </w:t>
      </w:r>
      <w:r w:rsidR="007D3921">
        <w:rPr>
          <w:rFonts w:ascii="Candara Light" w:eastAsia="Malgun Gothic Semilight" w:hAnsi="Candara Light" w:cs="Malgun Gothic Semilight"/>
          <w:bCs/>
          <w:lang w:eastAsia="el-GR"/>
        </w:rPr>
        <w:t xml:space="preserve">παράδειγμα </w:t>
      </w:r>
      <w:r w:rsidR="00966122">
        <w:rPr>
          <w:rFonts w:ascii="Candara Light" w:eastAsia="Malgun Gothic Semilight" w:hAnsi="Candara Light" w:cs="Malgun Gothic Semilight"/>
          <w:bCs/>
          <w:lang w:eastAsia="el-GR"/>
        </w:rPr>
        <w:t xml:space="preserve">κατά σειρά, </w:t>
      </w:r>
      <w:r w:rsidR="0072481A" w:rsidRPr="00C122F5">
        <w:rPr>
          <w:rFonts w:ascii="Candara Light" w:eastAsia="Malgun Gothic Semilight" w:hAnsi="Candara Light" w:cs="Malgun Gothic Semilight"/>
          <w:bCs/>
          <w:lang w:eastAsia="el-GR"/>
        </w:rPr>
        <w:t>τεκμηριω</w:t>
      </w:r>
      <w:r w:rsidR="0072481A">
        <w:rPr>
          <w:rFonts w:ascii="Candara Light" w:eastAsia="Malgun Gothic Semilight" w:hAnsi="Candara Light" w:cs="Malgun Gothic Semilight"/>
          <w:bCs/>
          <w:lang w:eastAsia="el-GR"/>
        </w:rPr>
        <w:t>μένης αντιστοίχισης</w:t>
      </w:r>
      <w:r w:rsidR="007D3921">
        <w:rPr>
          <w:rFonts w:ascii="Candara Light" w:eastAsia="Malgun Gothic Semilight" w:hAnsi="Candara Light" w:cs="Malgun Gothic Semilight"/>
          <w:bCs/>
          <w:lang w:eastAsia="el-GR"/>
        </w:rPr>
        <w:t xml:space="preserve"> </w:t>
      </w:r>
      <w:r w:rsidR="00966122">
        <w:rPr>
          <w:rFonts w:ascii="Candara Light" w:eastAsia="Malgun Gothic Semilight" w:hAnsi="Candara Light" w:cs="Malgun Gothic Semilight"/>
          <w:bCs/>
          <w:lang w:eastAsia="el-GR"/>
        </w:rPr>
        <w:t xml:space="preserve">του </w:t>
      </w:r>
      <w:r w:rsidRPr="00C122F5">
        <w:rPr>
          <w:rFonts w:ascii="Candara Light" w:eastAsia="Malgun Gothic Semilight" w:hAnsi="Candara Light" w:cs="Malgun Gothic Semilight"/>
          <w:bCs/>
          <w:lang w:eastAsia="el-GR"/>
        </w:rPr>
        <w:t xml:space="preserve"> πεδί</w:t>
      </w:r>
      <w:r w:rsidR="007D3921">
        <w:rPr>
          <w:rFonts w:ascii="Candara Light" w:eastAsia="Malgun Gothic Semilight" w:hAnsi="Candara Light" w:cs="Malgun Gothic Semilight"/>
          <w:bCs/>
          <w:lang w:eastAsia="el-GR"/>
        </w:rPr>
        <w:t>ου</w:t>
      </w:r>
      <w:r w:rsidRPr="00C122F5">
        <w:rPr>
          <w:rFonts w:ascii="Candara Light" w:eastAsia="Malgun Gothic Semilight" w:hAnsi="Candara Light" w:cs="Malgun Gothic Semilight"/>
          <w:bCs/>
          <w:lang w:eastAsia="el-GR"/>
        </w:rPr>
        <w:t xml:space="preserve"> δραστηριότητας. </w:t>
      </w:r>
      <w:r w:rsidR="00742070">
        <w:rPr>
          <w:rFonts w:ascii="Candara Light" w:eastAsia="Malgun Gothic Semilight" w:hAnsi="Candara Light" w:cs="Malgun Gothic Semilight"/>
          <w:bCs/>
          <w:lang w:eastAsia="el-GR"/>
        </w:rPr>
        <w:t>Ο</w:t>
      </w:r>
      <w:r w:rsidRPr="00C122F5">
        <w:rPr>
          <w:rFonts w:ascii="Candara Light" w:eastAsia="Malgun Gothic Semilight" w:hAnsi="Candara Light" w:cs="Malgun Gothic Semilight"/>
          <w:bCs/>
          <w:lang w:eastAsia="el-GR"/>
        </w:rPr>
        <w:t xml:space="preserve"> πίνακας αναδεικνύει:</w:t>
      </w:r>
    </w:p>
    <w:p w14:paraId="28FA2A25" w14:textId="298D6744" w:rsidR="008B4B54" w:rsidRPr="00C122F5" w:rsidRDefault="008B4B54" w:rsidP="00EA43A5">
      <w:pPr>
        <w:numPr>
          <w:ilvl w:val="0"/>
          <w:numId w:val="18"/>
        </w:numPr>
        <w:spacing w:before="100" w:beforeAutospacing="1" w:after="100" w:afterAutospacing="1"/>
        <w:ind w:left="0" w:firstLine="567"/>
        <w:jc w:val="both"/>
        <w:outlineLvl w:val="1"/>
        <w:rPr>
          <w:rFonts w:ascii="Candara Light" w:eastAsia="Malgun Gothic Semilight" w:hAnsi="Candara Light" w:cs="Malgun Gothic Semilight"/>
          <w:bCs/>
          <w:lang w:eastAsia="el-GR"/>
        </w:rPr>
      </w:pPr>
      <w:r w:rsidRPr="00C122F5">
        <w:rPr>
          <w:rFonts w:ascii="Candara Light" w:eastAsia="Malgun Gothic Semilight" w:hAnsi="Candara Light" w:cs="Malgun Gothic Semilight"/>
          <w:bCs/>
          <w:lang w:eastAsia="el-GR"/>
        </w:rPr>
        <w:t>Την αντιστοίχιση</w:t>
      </w:r>
      <w:r w:rsidR="004C5C47" w:rsidRPr="00ED3221">
        <w:rPr>
          <w:rFonts w:ascii="Candara Light" w:eastAsia="Malgun Gothic Semilight" w:hAnsi="Candara Light" w:cs="Malgun Gothic Semilight"/>
          <w:bCs/>
          <w:lang w:eastAsia="el-GR"/>
        </w:rPr>
        <w:t>,</w:t>
      </w:r>
      <w:r w:rsidRPr="00C122F5">
        <w:rPr>
          <w:rFonts w:ascii="Candara Light" w:eastAsia="Malgun Gothic Semilight" w:hAnsi="Candara Light" w:cs="Malgun Gothic Semilight"/>
          <w:bCs/>
          <w:lang w:eastAsia="el-GR"/>
        </w:rPr>
        <w:t xml:space="preserve"> κατηγορίας</w:t>
      </w:r>
      <w:r w:rsidR="0072481A">
        <w:rPr>
          <w:rFonts w:ascii="Candara Light" w:eastAsia="Malgun Gothic Semilight" w:hAnsi="Candara Light" w:cs="Malgun Gothic Semilight"/>
          <w:bCs/>
          <w:lang w:eastAsia="el-GR"/>
        </w:rPr>
        <w:t xml:space="preserve"> </w:t>
      </w:r>
      <w:r w:rsidR="0072481A">
        <w:rPr>
          <w:rFonts w:ascii="Candara Light" w:eastAsia="Malgun Gothic Semilight" w:hAnsi="Candara Light" w:cs="Malgun Gothic Semilight"/>
          <w:bCs/>
          <w:lang w:val="en-US" w:eastAsia="el-GR"/>
        </w:rPr>
        <w:t>CML</w:t>
      </w:r>
      <w:r w:rsidRPr="00C122F5">
        <w:rPr>
          <w:rFonts w:ascii="Candara Light" w:eastAsia="Malgun Gothic Semilight" w:hAnsi="Candara Light" w:cs="Malgun Gothic Semilight"/>
          <w:bCs/>
          <w:lang w:eastAsia="el-GR"/>
        </w:rPr>
        <w:t xml:space="preserve"> – αντικειμένου </w:t>
      </w:r>
      <w:r w:rsidR="0072481A">
        <w:rPr>
          <w:rFonts w:ascii="Candara Light" w:eastAsia="Malgun Gothic Semilight" w:hAnsi="Candara Light" w:cs="Malgun Gothic Semilight"/>
          <w:bCs/>
          <w:lang w:eastAsia="el-GR"/>
        </w:rPr>
        <w:t>κατά</w:t>
      </w:r>
      <w:r w:rsidRPr="00C122F5">
        <w:rPr>
          <w:rFonts w:ascii="Candara Light" w:eastAsia="Malgun Gothic Semilight" w:hAnsi="Candara Light" w:cs="Malgun Gothic Semilight"/>
          <w:bCs/>
          <w:lang w:eastAsia="el-GR"/>
        </w:rPr>
        <w:t xml:space="preserve"> ΚΑΔ,</w:t>
      </w:r>
    </w:p>
    <w:p w14:paraId="202F8AA9" w14:textId="77777777" w:rsidR="008B4B54" w:rsidRPr="00C122F5" w:rsidRDefault="008B4B54" w:rsidP="00EA43A5">
      <w:pPr>
        <w:numPr>
          <w:ilvl w:val="0"/>
          <w:numId w:val="18"/>
        </w:numPr>
        <w:spacing w:before="100" w:beforeAutospacing="1" w:after="100" w:afterAutospacing="1"/>
        <w:jc w:val="both"/>
        <w:outlineLvl w:val="1"/>
        <w:rPr>
          <w:rFonts w:ascii="Candara Light" w:eastAsia="Malgun Gothic Semilight" w:hAnsi="Candara Light" w:cs="Malgun Gothic Semilight"/>
          <w:bCs/>
          <w:lang w:eastAsia="el-GR"/>
        </w:rPr>
      </w:pPr>
      <w:r w:rsidRPr="00C122F5">
        <w:rPr>
          <w:rFonts w:ascii="Candara Light" w:eastAsia="Malgun Gothic Semilight" w:hAnsi="Candara Light" w:cs="Malgun Gothic Semilight"/>
          <w:bCs/>
          <w:lang w:eastAsia="el-GR"/>
        </w:rPr>
        <w:t>Την τεχνική τεκμηρίωση (Know-how, TDPs),</w:t>
      </w:r>
    </w:p>
    <w:p w14:paraId="5AE7383B" w14:textId="77777777" w:rsidR="008B4B54" w:rsidRPr="00C122F5" w:rsidRDefault="008B4B54" w:rsidP="00EA43A5">
      <w:pPr>
        <w:numPr>
          <w:ilvl w:val="0"/>
          <w:numId w:val="18"/>
        </w:numPr>
        <w:spacing w:before="100" w:beforeAutospacing="1" w:after="100" w:afterAutospacing="1"/>
        <w:jc w:val="both"/>
        <w:outlineLvl w:val="1"/>
        <w:rPr>
          <w:rFonts w:ascii="Candara Light" w:eastAsia="Malgun Gothic Semilight" w:hAnsi="Candara Light" w:cs="Malgun Gothic Semilight"/>
          <w:bCs/>
          <w:lang w:eastAsia="el-GR"/>
        </w:rPr>
      </w:pPr>
      <w:r w:rsidRPr="00C122F5">
        <w:rPr>
          <w:rFonts w:ascii="Candara Light" w:eastAsia="Malgun Gothic Semilight" w:hAnsi="Candara Light" w:cs="Malgun Gothic Semilight"/>
          <w:bCs/>
          <w:lang w:eastAsia="el-GR"/>
        </w:rPr>
        <w:t>Τα πιστοποιητικά συμμόρφωσης (ISO, STANAG),</w:t>
      </w:r>
    </w:p>
    <w:p w14:paraId="73650A2B" w14:textId="77777777" w:rsidR="008B4B54" w:rsidRPr="00C122F5" w:rsidRDefault="008B4B54" w:rsidP="00EA43A5">
      <w:pPr>
        <w:numPr>
          <w:ilvl w:val="0"/>
          <w:numId w:val="18"/>
        </w:numPr>
        <w:spacing w:before="100" w:beforeAutospacing="1" w:after="100" w:afterAutospacing="1"/>
        <w:jc w:val="both"/>
        <w:outlineLvl w:val="1"/>
        <w:rPr>
          <w:rFonts w:ascii="Candara Light" w:eastAsia="Malgun Gothic Semilight" w:hAnsi="Candara Light" w:cs="Malgun Gothic Semilight"/>
          <w:bCs/>
          <w:lang w:eastAsia="el-GR"/>
        </w:rPr>
      </w:pPr>
      <w:r w:rsidRPr="00C122F5">
        <w:rPr>
          <w:rFonts w:ascii="Candara Light" w:eastAsia="Malgun Gothic Semilight" w:hAnsi="Candara Light" w:cs="Malgun Gothic Semilight"/>
          <w:bCs/>
          <w:lang w:eastAsia="el-GR"/>
        </w:rPr>
        <w:t>Την τεχνολογική ωριμότητα (TRL),</w:t>
      </w:r>
    </w:p>
    <w:p w14:paraId="07601F43" w14:textId="0063D311" w:rsidR="007D3921" w:rsidRDefault="0002426C" w:rsidP="00EA43A5">
      <w:pPr>
        <w:numPr>
          <w:ilvl w:val="0"/>
          <w:numId w:val="18"/>
        </w:numPr>
        <w:spacing w:before="100" w:beforeAutospacing="1" w:after="100" w:afterAutospacing="1"/>
        <w:jc w:val="both"/>
        <w:outlineLvl w:val="1"/>
        <w:rPr>
          <w:rFonts w:ascii="Candara Light" w:eastAsia="Malgun Gothic Semilight" w:hAnsi="Candara Light" w:cs="Malgun Gothic Semilight"/>
          <w:bCs/>
          <w:lang w:eastAsia="el-GR"/>
        </w:rPr>
      </w:pPr>
      <w:r>
        <w:rPr>
          <w:rFonts w:ascii="Candara Light" w:eastAsia="Malgun Gothic Semilight" w:hAnsi="Candara Light" w:cs="Malgun Gothic Semilight"/>
          <w:bCs/>
          <w:lang w:eastAsia="el-GR"/>
        </w:rPr>
        <w:t>Την κανονιστική επάρκεια (Άδειες λειτουργίας</w:t>
      </w:r>
      <w:r w:rsidR="008B4B54" w:rsidRPr="00C122F5">
        <w:rPr>
          <w:rFonts w:ascii="Candara Light" w:eastAsia="Malgun Gothic Semilight" w:hAnsi="Candara Light" w:cs="Malgun Gothic Semilight"/>
          <w:bCs/>
          <w:lang w:eastAsia="el-GR"/>
        </w:rPr>
        <w:t xml:space="preserve"> – Περιορισμοί)</w:t>
      </w:r>
      <w:r w:rsidR="00B41A26">
        <w:rPr>
          <w:rFonts w:ascii="Candara Light" w:eastAsia="Malgun Gothic Semilight" w:hAnsi="Candara Light" w:cs="Malgun Gothic Semilight"/>
          <w:bCs/>
          <w:lang w:eastAsia="el-GR"/>
        </w:rPr>
        <w:t>.</w:t>
      </w:r>
    </w:p>
    <w:p w14:paraId="4B37CEE6" w14:textId="4A150172" w:rsidR="000D40AA" w:rsidRPr="00C122F5" w:rsidRDefault="000D40AA" w:rsidP="00DF235F">
      <w:pPr>
        <w:spacing w:before="100" w:beforeAutospacing="1" w:after="100" w:afterAutospacing="1"/>
        <w:ind w:firstLine="568"/>
        <w:jc w:val="both"/>
        <w:outlineLvl w:val="1"/>
        <w:rPr>
          <w:rFonts w:ascii="Candara Light" w:hAnsi="Candara Light"/>
          <w:bCs/>
        </w:rPr>
      </w:pPr>
      <w:r w:rsidRPr="00C122F5">
        <w:rPr>
          <w:rFonts w:ascii="Candara Light" w:eastAsia="Malgun Gothic Semilight" w:hAnsi="Candara Light" w:cs="Malgun Gothic Semilight"/>
          <w:bCs/>
          <w:lang w:eastAsia="el-GR"/>
        </w:rPr>
        <w:t xml:space="preserve">Η </w:t>
      </w:r>
      <w:r>
        <w:rPr>
          <w:rFonts w:ascii="Candara Light" w:eastAsia="Malgun Gothic Semilight" w:hAnsi="Candara Light" w:cs="Malgun Gothic Semilight"/>
          <w:bCs/>
          <w:lang w:eastAsia="el-GR"/>
        </w:rPr>
        <w:t xml:space="preserve"> </w:t>
      </w:r>
      <w:r w:rsidRPr="00C122F5">
        <w:rPr>
          <w:rFonts w:ascii="Candara Light" w:eastAsia="Malgun Gothic Semilight" w:hAnsi="Candara Light" w:cs="Malgun Gothic Semilight"/>
          <w:bCs/>
          <w:lang w:eastAsia="el-GR"/>
        </w:rPr>
        <w:t xml:space="preserve">μορφή </w:t>
      </w:r>
      <w:r>
        <w:rPr>
          <w:rFonts w:ascii="Candara Light" w:eastAsia="Malgun Gothic Semilight" w:hAnsi="Candara Light" w:cs="Malgun Gothic Semilight"/>
          <w:bCs/>
          <w:lang w:eastAsia="el-GR"/>
        </w:rPr>
        <w:t xml:space="preserve">αυτή </w:t>
      </w:r>
      <w:r w:rsidRPr="00C122F5">
        <w:rPr>
          <w:rFonts w:ascii="Candara Light" w:eastAsia="Malgun Gothic Semilight" w:hAnsi="Candara Light" w:cs="Malgun Gothic Semilight"/>
          <w:bCs/>
          <w:lang w:eastAsia="el-GR"/>
        </w:rPr>
        <w:t xml:space="preserve">αποτελεί </w:t>
      </w:r>
      <w:r w:rsidRPr="001B7C26">
        <w:rPr>
          <w:rFonts w:ascii="Candara Light" w:eastAsia="Malgun Gothic Semilight" w:hAnsi="Candara Light" w:cs="Malgun Gothic Semilight"/>
          <w:b/>
          <w:bCs/>
          <w:lang w:eastAsia="el-GR"/>
        </w:rPr>
        <w:t>ενδεικτική αναπαράσταση</w:t>
      </w:r>
      <w:r w:rsidRPr="00C122F5">
        <w:rPr>
          <w:rFonts w:ascii="Candara Light" w:eastAsia="Malgun Gothic Semilight" w:hAnsi="Candara Light" w:cs="Malgun Gothic Semilight"/>
          <w:bCs/>
          <w:lang w:eastAsia="el-GR"/>
        </w:rPr>
        <w:t xml:space="preserve"> για σκοπούς κατανόησης και σωστής συμπλήρωσης, ενώ μπορεί να προσαρμοστεί ανά περίπτωση και να εμπλουτιστεί σε μεταγενέστερα στάδι</w:t>
      </w:r>
      <w:r w:rsidR="006872F2">
        <w:rPr>
          <w:rFonts w:ascii="Candara Light" w:eastAsia="Malgun Gothic Semilight" w:hAnsi="Candara Light" w:cs="Malgun Gothic Semilight"/>
          <w:bCs/>
          <w:lang w:eastAsia="el-GR"/>
        </w:rPr>
        <w:t>ο</w:t>
      </w:r>
      <w:r w:rsidRPr="00C122F5">
        <w:rPr>
          <w:rFonts w:ascii="Candara Light" w:eastAsia="Malgun Gothic Semilight" w:hAnsi="Candara Light" w:cs="Malgun Gothic Semilight"/>
          <w:bCs/>
          <w:lang w:eastAsia="el-GR"/>
        </w:rPr>
        <w:t xml:space="preserve">. </w:t>
      </w:r>
      <w:r w:rsidRPr="00C122F5">
        <w:rPr>
          <w:rFonts w:ascii="Candara Light" w:hAnsi="Candara Light"/>
        </w:rPr>
        <w:t xml:space="preserve">Τα παρουσιαζόμενα παραδείγματα τεκμηρίωσης ενδέχεται να </w:t>
      </w:r>
      <w:r w:rsidRPr="00C122F5">
        <w:rPr>
          <w:rStyle w:val="ab"/>
          <w:rFonts w:ascii="Candara Light" w:hAnsi="Candara Light"/>
        </w:rPr>
        <w:t>μην ανταποκρίνονται απολύτως</w:t>
      </w:r>
      <w:r w:rsidRPr="00C122F5">
        <w:rPr>
          <w:rFonts w:ascii="Candara Light" w:hAnsi="Candara Light"/>
        </w:rPr>
        <w:t xml:space="preserve"> σε όλες τις εκδοχές ή παραλλαγές που συναντώνται στο εθνικό και διεθνές κανονιστικό πλαίσιο,</w:t>
      </w:r>
      <w:r w:rsidRPr="00C122F5">
        <w:rPr>
          <w:rFonts w:ascii="Candara Light" w:eastAsia="Malgun Gothic Semilight" w:hAnsi="Candara Light" w:cs="Malgun Gothic Semilight"/>
          <w:bCs/>
          <w:lang w:eastAsia="el-GR"/>
        </w:rPr>
        <w:t xml:space="preserve"> </w:t>
      </w:r>
      <w:r w:rsidRPr="00C122F5">
        <w:rPr>
          <w:rFonts w:ascii="Candara Light" w:hAnsi="Candara Light"/>
          <w:bCs/>
        </w:rPr>
        <w:t>καθώς πχ η τελική ένταξη ενός αντικειμένου:</w:t>
      </w:r>
    </w:p>
    <w:p w14:paraId="370923B9" w14:textId="6CE38473" w:rsidR="000D40AA" w:rsidRPr="00C122F5" w:rsidRDefault="000D40AA" w:rsidP="00EA43A5">
      <w:pPr>
        <w:numPr>
          <w:ilvl w:val="0"/>
          <w:numId w:val="3"/>
        </w:numPr>
        <w:tabs>
          <w:tab w:val="clear" w:pos="720"/>
        </w:tabs>
        <w:spacing w:before="100" w:beforeAutospacing="1" w:after="100" w:afterAutospacing="1"/>
        <w:ind w:left="0" w:firstLine="709"/>
        <w:jc w:val="both"/>
        <w:outlineLvl w:val="1"/>
        <w:rPr>
          <w:rFonts w:ascii="Candara Light" w:hAnsi="Candara Light"/>
          <w:bCs/>
        </w:rPr>
      </w:pPr>
      <w:r w:rsidRPr="00C122F5">
        <w:rPr>
          <w:rFonts w:ascii="Candara Light" w:hAnsi="Candara Light"/>
          <w:bCs/>
        </w:rPr>
        <w:t>υπόκειται σε τεχνική ερμηνεία από τη ΓΔΑΕΕ</w:t>
      </w:r>
      <w:r w:rsidR="00B41A26">
        <w:rPr>
          <w:rFonts w:ascii="Candara Light" w:hAnsi="Candara Light"/>
          <w:bCs/>
        </w:rPr>
        <w:t>.</w:t>
      </w:r>
    </w:p>
    <w:p w14:paraId="74AC45B3" w14:textId="4C47786B" w:rsidR="000D40AA" w:rsidRPr="00C122F5" w:rsidRDefault="000D40AA" w:rsidP="00EA43A5">
      <w:pPr>
        <w:numPr>
          <w:ilvl w:val="0"/>
          <w:numId w:val="3"/>
        </w:numPr>
        <w:tabs>
          <w:tab w:val="clear" w:pos="720"/>
        </w:tabs>
        <w:spacing w:before="100" w:beforeAutospacing="1" w:after="100" w:afterAutospacing="1"/>
        <w:ind w:left="0" w:firstLine="709"/>
        <w:jc w:val="both"/>
        <w:outlineLvl w:val="1"/>
        <w:rPr>
          <w:rFonts w:ascii="Candara Light" w:hAnsi="Candara Light"/>
          <w:bCs/>
        </w:rPr>
      </w:pPr>
      <w:r w:rsidRPr="00C122F5">
        <w:rPr>
          <w:rFonts w:ascii="Candara Light" w:hAnsi="Candara Light"/>
          <w:bCs/>
        </w:rPr>
        <w:t>εξαρτάται από την πληρότητα της τεκμηρίωσης του οικονομικού φορέα</w:t>
      </w:r>
      <w:r w:rsidR="00B41A26">
        <w:rPr>
          <w:rFonts w:ascii="Candara Light" w:hAnsi="Candara Light"/>
          <w:bCs/>
        </w:rPr>
        <w:t>.</w:t>
      </w:r>
    </w:p>
    <w:p w14:paraId="0FFAC789" w14:textId="1F70FA85" w:rsidR="000D40AA" w:rsidRPr="00C122F5" w:rsidRDefault="000D40AA" w:rsidP="00EA43A5">
      <w:pPr>
        <w:numPr>
          <w:ilvl w:val="0"/>
          <w:numId w:val="3"/>
        </w:numPr>
        <w:tabs>
          <w:tab w:val="clear" w:pos="720"/>
        </w:tabs>
        <w:spacing w:before="100" w:beforeAutospacing="1" w:after="100" w:afterAutospacing="1"/>
        <w:ind w:left="0" w:firstLine="709"/>
        <w:jc w:val="both"/>
        <w:outlineLvl w:val="1"/>
        <w:rPr>
          <w:rFonts w:ascii="Candara Light" w:hAnsi="Candara Light"/>
          <w:bCs/>
        </w:rPr>
      </w:pPr>
      <w:r w:rsidRPr="00C122F5">
        <w:rPr>
          <w:rFonts w:ascii="Candara Light" w:hAnsi="Candara Light"/>
          <w:bCs/>
        </w:rPr>
        <w:t>ενδέχεται να επηρεάζεται από μεταβολές στο περιεχόμενο του CML</w:t>
      </w:r>
      <w:r w:rsidR="00B41A26">
        <w:rPr>
          <w:rFonts w:ascii="Candara Light" w:hAnsi="Candara Light"/>
          <w:bCs/>
        </w:rPr>
        <w:t>.</w:t>
      </w:r>
    </w:p>
    <w:p w14:paraId="22C58EA4" w14:textId="10A4DAF7" w:rsidR="000D40AA" w:rsidRPr="00684242" w:rsidRDefault="000D40AA" w:rsidP="00EA43A5">
      <w:pPr>
        <w:numPr>
          <w:ilvl w:val="0"/>
          <w:numId w:val="3"/>
        </w:numPr>
        <w:tabs>
          <w:tab w:val="clear" w:pos="720"/>
        </w:tabs>
        <w:spacing w:before="100" w:beforeAutospacing="1" w:after="100" w:afterAutospacing="1"/>
        <w:ind w:left="0" w:firstLine="709"/>
        <w:jc w:val="both"/>
        <w:outlineLvl w:val="1"/>
        <w:rPr>
          <w:rFonts w:ascii="Candara Light" w:eastAsia="Malgun Gothic Semilight" w:hAnsi="Candara Light" w:cs="Malgun Gothic Semilight"/>
          <w:b/>
          <w:bCs/>
          <w:lang w:eastAsia="el-GR"/>
        </w:rPr>
      </w:pPr>
      <w:r w:rsidRPr="00C122F5">
        <w:rPr>
          <w:rFonts w:ascii="Candara Light" w:hAnsi="Candara Light"/>
          <w:bCs/>
        </w:rPr>
        <w:t xml:space="preserve">απαιτεί αντιστοίχιση με τους εθνικούς ΚΑΔ, τις οικείες τεχνικές προδιαγραφές </w:t>
      </w:r>
      <w:r w:rsidRPr="00C122F5">
        <w:rPr>
          <w:rFonts w:ascii="Candara Light" w:hAnsi="Candara Light"/>
          <w:bCs/>
          <w:lang w:val="en-US"/>
        </w:rPr>
        <w:t>TDPs</w:t>
      </w:r>
      <w:r w:rsidR="004C5C47">
        <w:rPr>
          <w:rFonts w:ascii="Candara Light" w:hAnsi="Candara Light"/>
          <w:bCs/>
        </w:rPr>
        <w:t>, τα</w:t>
      </w:r>
      <w:r w:rsidRPr="00C122F5">
        <w:rPr>
          <w:rFonts w:ascii="Candara Light" w:hAnsi="Candara Light"/>
          <w:bCs/>
        </w:rPr>
        <w:t xml:space="preserve"> STANAG</w:t>
      </w:r>
      <w:r w:rsidR="004C5C47">
        <w:rPr>
          <w:rFonts w:ascii="Candara Light" w:hAnsi="Candara Light"/>
          <w:bCs/>
          <w:lang w:val="en-US"/>
        </w:rPr>
        <w:t>s</w:t>
      </w:r>
      <w:r w:rsidRPr="00C122F5">
        <w:rPr>
          <w:rFonts w:ascii="Candara Light" w:hAnsi="Candara Light"/>
          <w:bCs/>
        </w:rPr>
        <w:t>, τις άδειες και το εφαρμοστέο καθεστώς χρήσης ή εξαγωγής</w:t>
      </w:r>
      <w:r w:rsidR="00B41A26">
        <w:rPr>
          <w:rFonts w:ascii="Candara Light" w:hAnsi="Candara Light"/>
          <w:bCs/>
        </w:rPr>
        <w:t>.</w:t>
      </w:r>
    </w:p>
    <w:p w14:paraId="75D113B8" w14:textId="1CF51EDE" w:rsidR="00684242" w:rsidRPr="00B04CC8" w:rsidRDefault="00684242" w:rsidP="00DF235F">
      <w:pPr>
        <w:spacing w:before="100" w:beforeAutospacing="1" w:after="100" w:afterAutospacing="1"/>
        <w:jc w:val="both"/>
        <w:outlineLvl w:val="1"/>
        <w:rPr>
          <w:rFonts w:ascii="Candara Light" w:eastAsia="Malgun Gothic Semilight" w:hAnsi="Candara Light" w:cs="Malgun Gothic Semilight"/>
          <w:b/>
          <w:bCs/>
          <w:lang w:eastAsia="el-GR"/>
        </w:rPr>
      </w:pPr>
      <w:r w:rsidRPr="00684242">
        <w:rPr>
          <w:rFonts w:ascii="Segoe UI Symbol" w:eastAsia="Malgun Gothic Semilight" w:hAnsi="Segoe UI Symbol" w:cs="Segoe UI Symbol"/>
          <w:color w:val="7D9532" w:themeColor="accent6" w:themeShade="BF"/>
          <w:lang w:eastAsia="el-GR"/>
        </w:rPr>
        <w:t>📌</w:t>
      </w:r>
      <w:r w:rsidRPr="00684242">
        <w:rPr>
          <w:rFonts w:ascii="Candara Light" w:eastAsia="Malgun Gothic Semilight" w:hAnsi="Candara Light" w:cs="Malgun Gothic Semilight"/>
          <w:color w:val="7D9532" w:themeColor="accent6" w:themeShade="BF"/>
          <w:lang w:eastAsia="el-GR"/>
        </w:rPr>
        <w:t xml:space="preserve"> </w:t>
      </w:r>
      <w:r>
        <w:rPr>
          <w:rFonts w:ascii="Candara Light" w:eastAsia="Malgun Gothic Semilight" w:hAnsi="Candara Light" w:cs="Malgun Gothic Semilight"/>
          <w:lang w:eastAsia="el-GR"/>
        </w:rPr>
        <w:tab/>
      </w:r>
      <w:r w:rsidRPr="00FE4D7A">
        <w:rPr>
          <w:rFonts w:ascii="Candara Light" w:eastAsia="Malgun Gothic Semilight" w:hAnsi="Candara Light" w:cs="Malgun Gothic Semilight"/>
          <w:lang w:eastAsia="el-GR"/>
        </w:rPr>
        <w:t>Η εγγραφ</w:t>
      </w:r>
      <w:r w:rsidRPr="00FE4D7A">
        <w:rPr>
          <w:rFonts w:ascii="Candara Light" w:eastAsia="Malgun Gothic Semilight" w:hAnsi="Candara Light" w:cs="Calibri"/>
          <w:lang w:eastAsia="el-GR"/>
        </w:rPr>
        <w:t>ή</w:t>
      </w:r>
      <w:r>
        <w:rPr>
          <w:rFonts w:ascii="Candara Light" w:eastAsia="Malgun Gothic Semilight" w:hAnsi="Candara Light" w:cs="Malgun Gothic Semilight"/>
          <w:lang w:eastAsia="el-GR"/>
        </w:rPr>
        <w:t xml:space="preserve"> στο </w:t>
      </w:r>
      <w:r>
        <w:rPr>
          <w:rFonts w:ascii="Candara Light" w:eastAsia="Malgun Gothic Semilight" w:hAnsi="Candara Light" w:cs="Malgun Gothic Semilight"/>
          <w:lang w:val="en-US" w:eastAsia="el-GR"/>
        </w:rPr>
        <w:t>EMEAT</w:t>
      </w:r>
      <w:r w:rsidRPr="00FE4D7A">
        <w:rPr>
          <w:rFonts w:ascii="Candara Light" w:eastAsia="Malgun Gothic Semilight" w:hAnsi="Candara Light" w:cs="Malgun Gothic Semilight"/>
          <w:lang w:eastAsia="el-GR"/>
        </w:rPr>
        <w:t xml:space="preserve"> δεν ε</w:t>
      </w:r>
      <w:r w:rsidRPr="00FE4D7A">
        <w:rPr>
          <w:rFonts w:ascii="Candara Light" w:eastAsia="Malgun Gothic Semilight" w:hAnsi="Candara Light" w:cs="Calibri"/>
          <w:lang w:eastAsia="el-GR"/>
        </w:rPr>
        <w:t>ί</w:t>
      </w:r>
      <w:r w:rsidRPr="00FE4D7A">
        <w:rPr>
          <w:rFonts w:ascii="Candara Light" w:eastAsia="Malgun Gothic Semilight" w:hAnsi="Candara Light" w:cs="Malgun Gothic Semilight"/>
          <w:lang w:eastAsia="el-GR"/>
        </w:rPr>
        <w:t>ναι απλ</w:t>
      </w:r>
      <w:r w:rsidRPr="00FE4D7A">
        <w:rPr>
          <w:rFonts w:ascii="Candara Light" w:eastAsia="Malgun Gothic Semilight" w:hAnsi="Candara Light" w:cs="Calibri"/>
          <w:lang w:eastAsia="el-GR"/>
        </w:rPr>
        <w:t>ώς</w:t>
      </w:r>
      <w:r>
        <w:rPr>
          <w:rFonts w:ascii="Candara Light" w:eastAsia="Malgun Gothic Semilight" w:hAnsi="Candara Light" w:cs="Malgun Gothic Semilight"/>
          <w:lang w:eastAsia="el-GR"/>
        </w:rPr>
        <w:t xml:space="preserve"> μια </w:t>
      </w:r>
      <w:r w:rsidRPr="00FE4D7A">
        <w:rPr>
          <w:rFonts w:ascii="Candara Light" w:eastAsia="Malgun Gothic Semilight" w:hAnsi="Candara Light" w:cs="Malgun Gothic Semilight"/>
          <w:lang w:eastAsia="el-GR"/>
        </w:rPr>
        <w:t>διοικητικ</w:t>
      </w:r>
      <w:r w:rsidRPr="00FE4D7A">
        <w:rPr>
          <w:rFonts w:ascii="Candara Light" w:eastAsia="Malgun Gothic Semilight" w:hAnsi="Candara Light" w:cs="Calibri"/>
          <w:lang w:eastAsia="el-GR"/>
        </w:rPr>
        <w:t>ή</w:t>
      </w:r>
      <w:r w:rsidRPr="00FE4D7A">
        <w:rPr>
          <w:rFonts w:ascii="Candara Light" w:eastAsia="Malgun Gothic Semilight" w:hAnsi="Candara Light" w:cs="Malgun Gothic Semilight"/>
          <w:lang w:eastAsia="el-GR"/>
        </w:rPr>
        <w:t xml:space="preserve"> πρ</w:t>
      </w:r>
      <w:r w:rsidRPr="00FE4D7A">
        <w:rPr>
          <w:rFonts w:ascii="Candara Light" w:eastAsia="Malgun Gothic Semilight" w:hAnsi="Candara Light" w:cs="Calibri"/>
          <w:lang w:eastAsia="el-GR"/>
        </w:rPr>
        <w:t>ά</w:t>
      </w:r>
      <w:r>
        <w:rPr>
          <w:rFonts w:ascii="Candara Light" w:eastAsia="Malgun Gothic Semilight" w:hAnsi="Candara Light" w:cs="Malgun Gothic Semilight"/>
          <w:lang w:eastAsia="el-GR"/>
        </w:rPr>
        <w:t>ξη, αλλά α</w:t>
      </w:r>
      <w:r w:rsidRPr="00FE4D7A">
        <w:rPr>
          <w:rFonts w:ascii="Candara Light" w:eastAsia="Malgun Gothic Semilight" w:hAnsi="Candara Light" w:cs="Malgun Gothic Semilight"/>
          <w:lang w:eastAsia="el-GR"/>
        </w:rPr>
        <w:t>ποτελε</w:t>
      </w:r>
      <w:r w:rsidRPr="00FE4D7A">
        <w:rPr>
          <w:rFonts w:ascii="Candara Light" w:eastAsia="Malgun Gothic Semilight" w:hAnsi="Candara Light" w:cs="Calibri"/>
          <w:lang w:eastAsia="el-GR"/>
        </w:rPr>
        <w:t>ί</w:t>
      </w:r>
      <w:r w:rsidRPr="00FE4D7A">
        <w:rPr>
          <w:rFonts w:ascii="Candara Light" w:eastAsia="Malgun Gothic Semilight" w:hAnsi="Candara Light" w:cs="Malgun Gothic Semilight"/>
          <w:lang w:eastAsia="el-GR"/>
        </w:rPr>
        <w:t xml:space="preserve"> </w:t>
      </w:r>
      <w:r w:rsidRPr="00FE4D7A">
        <w:rPr>
          <w:rFonts w:ascii="Candara Light" w:eastAsia="Malgun Gothic Semilight" w:hAnsi="Candara Light" w:cs="Malgun Gothic Semilight"/>
          <w:b/>
          <w:bCs/>
          <w:lang w:eastAsia="el-GR"/>
        </w:rPr>
        <w:t>τεκμ</w:t>
      </w:r>
      <w:r w:rsidRPr="00FE4D7A">
        <w:rPr>
          <w:rFonts w:ascii="Candara Light" w:eastAsia="Malgun Gothic Semilight" w:hAnsi="Candara Light" w:cs="Calibri"/>
          <w:b/>
          <w:bCs/>
          <w:lang w:eastAsia="el-GR"/>
        </w:rPr>
        <w:t>ή</w:t>
      </w:r>
      <w:r w:rsidRPr="00FE4D7A">
        <w:rPr>
          <w:rFonts w:ascii="Candara Light" w:eastAsia="Malgun Gothic Semilight" w:hAnsi="Candara Light" w:cs="Malgun Gothic Semilight"/>
          <w:b/>
          <w:bCs/>
          <w:lang w:eastAsia="el-GR"/>
        </w:rPr>
        <w:t xml:space="preserve">ριο </w:t>
      </w:r>
      <w:r>
        <w:rPr>
          <w:rFonts w:ascii="Candara Light" w:eastAsia="Malgun Gothic Semilight" w:hAnsi="Candara Light" w:cs="Malgun Gothic Semilight"/>
          <w:b/>
          <w:bCs/>
          <w:lang w:eastAsia="el-GR"/>
        </w:rPr>
        <w:t xml:space="preserve"> επαγγελματικής </w:t>
      </w:r>
      <w:r w:rsidRPr="00FE4D7A">
        <w:rPr>
          <w:rFonts w:ascii="Candara Light" w:eastAsia="Malgun Gothic Semilight" w:hAnsi="Candara Light" w:cs="Malgun Gothic Semilight"/>
          <w:b/>
          <w:bCs/>
          <w:lang w:eastAsia="el-GR"/>
        </w:rPr>
        <w:t>επ</w:t>
      </w:r>
      <w:r w:rsidRPr="00FE4D7A">
        <w:rPr>
          <w:rFonts w:ascii="Candara Light" w:eastAsia="Malgun Gothic Semilight" w:hAnsi="Candara Light" w:cs="Calibri"/>
          <w:b/>
          <w:bCs/>
          <w:lang w:eastAsia="el-GR"/>
        </w:rPr>
        <w:t>ά</w:t>
      </w:r>
      <w:r w:rsidRPr="00FE4D7A">
        <w:rPr>
          <w:rFonts w:ascii="Candara Light" w:eastAsia="Malgun Gothic Semilight" w:hAnsi="Candara Light" w:cs="Malgun Gothic Semilight"/>
          <w:b/>
          <w:bCs/>
          <w:lang w:eastAsia="el-GR"/>
        </w:rPr>
        <w:t>ρκεια</w:t>
      </w:r>
      <w:r w:rsidRPr="00FE4D7A">
        <w:rPr>
          <w:rFonts w:ascii="Candara Light" w:eastAsia="Malgun Gothic Semilight" w:hAnsi="Candara Light" w:cs="Calibri"/>
          <w:b/>
          <w:bCs/>
          <w:lang w:eastAsia="el-GR"/>
        </w:rPr>
        <w:t>ς</w:t>
      </w:r>
      <w:r w:rsidRPr="00FE4D7A">
        <w:rPr>
          <w:rFonts w:ascii="Candara Light" w:eastAsia="Malgun Gothic Semilight" w:hAnsi="Candara Light" w:cs="Malgun Gothic Semilight"/>
          <w:lang w:eastAsia="el-GR"/>
        </w:rPr>
        <w:t xml:space="preserve"> </w:t>
      </w:r>
      <w:r>
        <w:rPr>
          <w:rFonts w:ascii="Candara Light" w:eastAsia="Malgun Gothic Semilight" w:hAnsi="Candara Light" w:cs="Malgun Gothic Semilight"/>
          <w:lang w:eastAsia="el-GR"/>
        </w:rPr>
        <w:t xml:space="preserve">και </w:t>
      </w:r>
      <w:r w:rsidRPr="005052B6">
        <w:rPr>
          <w:rFonts w:ascii="Candara Light" w:eastAsia="Malgun Gothic Semilight" w:hAnsi="Candara Light" w:cs="Malgun Gothic Semilight"/>
          <w:b/>
          <w:bCs/>
          <w:lang w:eastAsia="el-GR"/>
        </w:rPr>
        <w:t>αξιοπιστίας</w:t>
      </w:r>
      <w:r w:rsidRPr="00A22C15">
        <w:rPr>
          <w:rFonts w:ascii="Candara Light" w:eastAsia="Malgun Gothic Semilight" w:hAnsi="Candara Light" w:cs="Malgun Gothic Semilight"/>
          <w:lang w:eastAsia="el-GR"/>
        </w:rPr>
        <w:t xml:space="preserve">, </w:t>
      </w:r>
      <w:r w:rsidRPr="00FE4D7A">
        <w:rPr>
          <w:rFonts w:ascii="Candara Light" w:eastAsia="Malgun Gothic Semilight" w:hAnsi="Candara Light" w:cs="Malgun Gothic Semilight"/>
          <w:lang w:eastAsia="el-GR"/>
        </w:rPr>
        <w:t>εν</w:t>
      </w:r>
      <w:r w:rsidRPr="00FE4D7A">
        <w:rPr>
          <w:rFonts w:ascii="Candara Light" w:eastAsia="Malgun Gothic Semilight" w:hAnsi="Candara Light" w:cs="Calibri"/>
          <w:lang w:eastAsia="el-GR"/>
        </w:rPr>
        <w:t>ός</w:t>
      </w:r>
      <w:r w:rsidRPr="00FE4D7A">
        <w:rPr>
          <w:rFonts w:ascii="Candara Light" w:eastAsia="Malgun Gothic Semilight" w:hAnsi="Candara Light" w:cs="Malgun Gothic Semilight"/>
          <w:lang w:eastAsia="el-GR"/>
        </w:rPr>
        <w:t xml:space="preserve"> </w:t>
      </w:r>
      <w:r>
        <w:rPr>
          <w:rFonts w:ascii="Candara Light" w:eastAsia="Malgun Gothic Semilight" w:hAnsi="Candara Light" w:cs="Malgun Gothic Semilight"/>
          <w:lang w:eastAsia="el-GR"/>
        </w:rPr>
        <w:t xml:space="preserve">οικονομικού </w:t>
      </w:r>
      <w:r w:rsidRPr="00FE4D7A">
        <w:rPr>
          <w:rFonts w:ascii="Candara Light" w:eastAsia="Malgun Gothic Semilight" w:hAnsi="Candara Light" w:cs="Malgun Gothic Semilight"/>
          <w:lang w:eastAsia="el-GR"/>
        </w:rPr>
        <w:t>φορ</w:t>
      </w:r>
      <w:r w:rsidRPr="00FE4D7A">
        <w:rPr>
          <w:rFonts w:ascii="Candara Light" w:eastAsia="Malgun Gothic Semilight" w:hAnsi="Candara Light" w:cs="Calibri"/>
          <w:lang w:eastAsia="el-GR"/>
        </w:rPr>
        <w:t>έ</w:t>
      </w:r>
      <w:r w:rsidRPr="00FE4D7A">
        <w:rPr>
          <w:rFonts w:ascii="Candara Light" w:eastAsia="Malgun Gothic Semilight" w:hAnsi="Candara Light" w:cs="Malgun Gothic Semilight"/>
          <w:lang w:eastAsia="el-GR"/>
        </w:rPr>
        <w:t>α</w:t>
      </w:r>
      <w:r>
        <w:rPr>
          <w:rFonts w:ascii="Candara Light" w:eastAsia="Malgun Gothic Semilight" w:hAnsi="Candara Light" w:cs="Malgun Gothic Semilight"/>
          <w:lang w:eastAsia="el-GR"/>
        </w:rPr>
        <w:t xml:space="preserve"> που επιθυμεί να συμμετέχει </w:t>
      </w:r>
      <w:r w:rsidR="00C47F13">
        <w:rPr>
          <w:rFonts w:ascii="Candara Light" w:eastAsia="Malgun Gothic Semilight" w:hAnsi="Candara Light" w:cs="Malgun Gothic Semilight"/>
          <w:lang w:eastAsia="el-GR"/>
        </w:rPr>
        <w:t>σε</w:t>
      </w:r>
      <w:r w:rsidRPr="00FE4D7A">
        <w:rPr>
          <w:rFonts w:ascii="Candara Light" w:eastAsia="Malgun Gothic Semilight" w:hAnsi="Candara Light" w:cs="Malgun Gothic Semilight"/>
          <w:lang w:eastAsia="el-GR"/>
        </w:rPr>
        <w:t xml:space="preserve"> </w:t>
      </w:r>
      <w:r w:rsidR="00C47F13">
        <w:rPr>
          <w:rFonts w:ascii="Candara Light" w:eastAsia="Malgun Gothic Semilight" w:hAnsi="Candara Light" w:cs="Malgun Gothic Semilight"/>
          <w:lang w:eastAsia="el-GR"/>
        </w:rPr>
        <w:t xml:space="preserve">συμβάσεις </w:t>
      </w:r>
      <w:r w:rsidRPr="00FE4D7A">
        <w:rPr>
          <w:rFonts w:ascii="Candara Light" w:eastAsia="Malgun Gothic Semilight" w:hAnsi="Candara Light" w:cs="Malgun Gothic Semilight"/>
          <w:lang w:eastAsia="el-GR"/>
        </w:rPr>
        <w:t>αμυντικ</w:t>
      </w:r>
      <w:r w:rsidRPr="00FE4D7A">
        <w:rPr>
          <w:rFonts w:ascii="Candara Light" w:eastAsia="Malgun Gothic Semilight" w:hAnsi="Candara Light" w:cs="Calibri"/>
          <w:lang w:eastAsia="el-GR"/>
        </w:rPr>
        <w:t>ώ</w:t>
      </w:r>
      <w:r w:rsidRPr="00FE4D7A">
        <w:rPr>
          <w:rFonts w:ascii="Candara Light" w:eastAsia="Malgun Gothic Semilight" w:hAnsi="Candara Light" w:cs="Malgun Gothic Semilight"/>
          <w:lang w:eastAsia="el-GR"/>
        </w:rPr>
        <w:t xml:space="preserve">ν </w:t>
      </w:r>
      <w:r w:rsidR="00C47F13">
        <w:rPr>
          <w:rFonts w:ascii="Candara Light" w:eastAsia="Malgun Gothic Semilight" w:hAnsi="Candara Light" w:cs="Malgun Gothic Semilight"/>
          <w:lang w:eastAsia="el-GR"/>
        </w:rPr>
        <w:t>προϊόντων / υπηρεσιών</w:t>
      </w:r>
      <w:r>
        <w:rPr>
          <w:rFonts w:ascii="Candara Light" w:eastAsia="Malgun Gothic Semilight" w:hAnsi="Candara Light" w:cs="Malgun Gothic Semilight"/>
          <w:lang w:eastAsia="el-GR"/>
        </w:rPr>
        <w:t>.</w:t>
      </w:r>
    </w:p>
    <w:p w14:paraId="3AF3A11C" w14:textId="409C76C5" w:rsidR="000D40AA" w:rsidRDefault="000D40AA" w:rsidP="000D40AA">
      <w:pPr>
        <w:spacing w:before="100" w:beforeAutospacing="1" w:after="100" w:afterAutospacing="1"/>
        <w:jc w:val="both"/>
        <w:outlineLvl w:val="1"/>
        <w:rPr>
          <w:rFonts w:ascii="Candara Light" w:eastAsia="Malgun Gothic Semilight" w:hAnsi="Candara Light" w:cs="Malgun Gothic Semilight"/>
          <w:bCs/>
          <w:lang w:eastAsia="el-GR"/>
        </w:rPr>
        <w:sectPr w:rsidR="000D40AA" w:rsidSect="00AB0E09">
          <w:footerReference w:type="default" r:id="rId13"/>
          <w:pgSz w:w="12240" w:h="15840" w:code="1"/>
          <w:pgMar w:top="1701" w:right="1418" w:bottom="1134" w:left="1418" w:header="720" w:footer="720" w:gutter="0"/>
          <w:pgNumType w:start="1"/>
          <w:cols w:space="720"/>
          <w:docGrid w:linePitch="360"/>
        </w:sectPr>
      </w:pPr>
    </w:p>
    <w:p w14:paraId="65F95143" w14:textId="12A53502" w:rsidR="008B4B54" w:rsidRPr="007D3921" w:rsidRDefault="001B7C26" w:rsidP="00DF235F">
      <w:pPr>
        <w:spacing w:before="100" w:beforeAutospacing="1" w:after="100" w:afterAutospacing="1"/>
        <w:ind w:left="-284"/>
        <w:jc w:val="both"/>
        <w:outlineLvl w:val="1"/>
        <w:rPr>
          <w:rFonts w:ascii="Candara Light" w:eastAsia="Malgun Gothic Semilight" w:hAnsi="Candara Light" w:cs="Malgun Gothic Semilight"/>
          <w:b/>
          <w:bCs/>
          <w:sz w:val="28"/>
          <w:szCs w:val="28"/>
          <w:lang w:eastAsia="el-GR"/>
        </w:rPr>
      </w:pPr>
      <w:r>
        <w:rPr>
          <w:rFonts w:ascii="Candara Light" w:eastAsia="Malgun Gothic Semilight" w:hAnsi="Candara Light" w:cs="Malgun Gothic Semilight"/>
          <w:bCs/>
          <w:lang w:eastAsia="el-GR"/>
        </w:rPr>
        <w:lastRenderedPageBreak/>
        <w:tab/>
      </w:r>
      <w:r w:rsidR="008B4B54" w:rsidRPr="00E166E1">
        <w:rPr>
          <w:rFonts w:ascii="Segoe UI Symbol" w:eastAsia="Malgun Gothic Semilight" w:hAnsi="Segoe UI Symbol" w:cs="Segoe UI Symbol"/>
          <w:b/>
          <w:bCs/>
          <w:color w:val="004E6C" w:themeColor="accent2" w:themeShade="80"/>
          <w:sz w:val="28"/>
          <w:szCs w:val="28"/>
          <w:lang w:eastAsia="el-GR"/>
        </w:rPr>
        <w:t>📊</w:t>
      </w:r>
      <w:r w:rsidR="008B4B54" w:rsidRPr="00E166E1">
        <w:rPr>
          <w:rFonts w:ascii="Candara Light" w:eastAsia="Malgun Gothic Semilight" w:hAnsi="Candara Light" w:cs="Malgun Gothic Semilight"/>
          <w:b/>
          <w:bCs/>
          <w:color w:val="004E6C" w:themeColor="accent2" w:themeShade="80"/>
          <w:sz w:val="28"/>
          <w:szCs w:val="28"/>
          <w:lang w:eastAsia="el-GR"/>
        </w:rPr>
        <w:t xml:space="preserve"> </w:t>
      </w:r>
      <w:r w:rsidR="008B4B54" w:rsidRPr="007D3921">
        <w:rPr>
          <w:rFonts w:ascii="Candara Light" w:eastAsia="Malgun Gothic Semilight" w:hAnsi="Candara Light" w:cs="Malgun Gothic Semilight"/>
          <w:b/>
          <w:bCs/>
          <w:sz w:val="28"/>
          <w:szCs w:val="28"/>
          <w:lang w:eastAsia="el-GR"/>
        </w:rPr>
        <w:t xml:space="preserve">Πίνακας </w:t>
      </w:r>
      <w:r w:rsidR="00583FC8">
        <w:rPr>
          <w:rFonts w:ascii="Candara Light" w:eastAsia="Malgun Gothic Semilight" w:hAnsi="Candara Light" w:cs="Malgun Gothic Semilight"/>
          <w:b/>
          <w:bCs/>
          <w:sz w:val="28"/>
          <w:szCs w:val="28"/>
          <w:lang w:eastAsia="el-GR"/>
        </w:rPr>
        <w:t xml:space="preserve">Αντιστοίχισης </w:t>
      </w:r>
      <w:r w:rsidR="008B4B54" w:rsidRPr="007D3921">
        <w:rPr>
          <w:rFonts w:ascii="Candara Light" w:eastAsia="Malgun Gothic Semilight" w:hAnsi="Candara Light" w:cs="Malgun Gothic Semilight"/>
          <w:b/>
          <w:bCs/>
          <w:sz w:val="28"/>
          <w:szCs w:val="28"/>
          <w:lang w:eastAsia="el-GR"/>
        </w:rPr>
        <w:t>Τεχνογνωσίας &amp; Εμπορικής Χρήσης</w:t>
      </w:r>
    </w:p>
    <w:tbl>
      <w:tblPr>
        <w:tblW w:w="5369" w:type="pct"/>
        <w:tblCellSpacing w:w="15" w:type="dxa"/>
        <w:tblCellMar>
          <w:top w:w="15" w:type="dxa"/>
          <w:left w:w="15" w:type="dxa"/>
          <w:bottom w:w="15" w:type="dxa"/>
          <w:right w:w="15" w:type="dxa"/>
        </w:tblCellMar>
        <w:tblLook w:val="04A0" w:firstRow="1" w:lastRow="0" w:firstColumn="1" w:lastColumn="0" w:noHBand="0" w:noVBand="1"/>
      </w:tblPr>
      <w:tblGrid>
        <w:gridCol w:w="1004"/>
        <w:gridCol w:w="1302"/>
        <w:gridCol w:w="550"/>
        <w:gridCol w:w="1344"/>
        <w:gridCol w:w="1134"/>
        <w:gridCol w:w="1302"/>
        <w:gridCol w:w="760"/>
        <w:gridCol w:w="381"/>
        <w:gridCol w:w="1290"/>
        <w:gridCol w:w="1149"/>
        <w:gridCol w:w="1112"/>
        <w:gridCol w:w="1501"/>
        <w:gridCol w:w="1474"/>
      </w:tblGrid>
      <w:tr w:rsidR="000D40AA" w:rsidRPr="00583FC8" w14:paraId="14855314" w14:textId="77777777" w:rsidTr="00583FC8">
        <w:trPr>
          <w:trHeight w:val="1266"/>
          <w:tblHeader/>
          <w:tblCellSpacing w:w="15" w:type="dxa"/>
        </w:trPr>
        <w:tc>
          <w:tcPr>
            <w:tcW w:w="298" w:type="pct"/>
            <w:vAlign w:val="center"/>
            <w:hideMark/>
          </w:tcPr>
          <w:p w14:paraId="28AF66C3" w14:textId="77777777" w:rsidR="00773ED3" w:rsidRPr="00583FC8" w:rsidRDefault="00773ED3" w:rsidP="00151290">
            <w:pPr>
              <w:spacing w:before="100" w:beforeAutospacing="1" w:after="100" w:afterAutospacing="1"/>
              <w:outlineLvl w:val="1"/>
              <w:rPr>
                <w:rFonts w:ascii="Candara Light" w:eastAsia="Malgun Gothic Semilight" w:hAnsi="Candara Light" w:cs="Malgun Gothic Semilight"/>
                <w:b/>
                <w:sz w:val="20"/>
                <w:szCs w:val="20"/>
                <w:lang w:eastAsia="el-GR"/>
              </w:rPr>
            </w:pPr>
            <w:r w:rsidRPr="00583FC8">
              <w:rPr>
                <w:rFonts w:ascii="Candara Light" w:eastAsia="Malgun Gothic Semilight" w:hAnsi="Candara Light" w:cs="Malgun Gothic Semilight"/>
                <w:b/>
                <w:sz w:val="20"/>
                <w:szCs w:val="20"/>
                <w:lang w:eastAsia="el-GR"/>
              </w:rPr>
              <w:t>Κατηγορία CML</w:t>
            </w:r>
          </w:p>
        </w:tc>
        <w:tc>
          <w:tcPr>
            <w:tcW w:w="395" w:type="pct"/>
            <w:vAlign w:val="center"/>
            <w:hideMark/>
          </w:tcPr>
          <w:p w14:paraId="6C05FE22" w14:textId="77777777" w:rsidR="00773ED3" w:rsidRPr="00583FC8" w:rsidRDefault="00773ED3" w:rsidP="00151290">
            <w:pPr>
              <w:spacing w:before="100" w:beforeAutospacing="1" w:after="100" w:afterAutospacing="1"/>
              <w:outlineLvl w:val="1"/>
              <w:rPr>
                <w:rFonts w:ascii="Candara Light" w:eastAsia="Malgun Gothic Semilight" w:hAnsi="Candara Light" w:cs="Malgun Gothic Semilight"/>
                <w:b/>
                <w:sz w:val="20"/>
                <w:szCs w:val="20"/>
                <w:lang w:eastAsia="el-GR"/>
              </w:rPr>
            </w:pPr>
            <w:r w:rsidRPr="00583FC8">
              <w:rPr>
                <w:rFonts w:ascii="Candara Light" w:eastAsia="Malgun Gothic Semilight" w:hAnsi="Candara Light" w:cs="Malgun Gothic Semilight"/>
                <w:b/>
                <w:sz w:val="20"/>
                <w:szCs w:val="20"/>
                <w:lang w:eastAsia="el-GR"/>
              </w:rPr>
              <w:t>Αντικείμενο</w:t>
            </w:r>
          </w:p>
        </w:tc>
        <w:tc>
          <w:tcPr>
            <w:tcW w:w="292" w:type="pct"/>
            <w:vAlign w:val="center"/>
            <w:hideMark/>
          </w:tcPr>
          <w:p w14:paraId="3CF36081" w14:textId="77777777" w:rsidR="00773ED3" w:rsidRPr="00583FC8" w:rsidRDefault="00773ED3" w:rsidP="00151290">
            <w:pPr>
              <w:spacing w:before="100" w:beforeAutospacing="1" w:after="100" w:afterAutospacing="1"/>
              <w:outlineLvl w:val="1"/>
              <w:rPr>
                <w:rFonts w:ascii="Candara Light" w:eastAsia="Malgun Gothic Semilight" w:hAnsi="Candara Light" w:cs="Malgun Gothic Semilight"/>
                <w:b/>
                <w:sz w:val="20"/>
                <w:szCs w:val="20"/>
                <w:lang w:eastAsia="el-GR"/>
              </w:rPr>
            </w:pPr>
            <w:r w:rsidRPr="00583FC8">
              <w:rPr>
                <w:rFonts w:ascii="Candara Light" w:eastAsia="Malgun Gothic Semilight" w:hAnsi="Candara Light" w:cs="Malgun Gothic Semilight"/>
                <w:b/>
                <w:sz w:val="20"/>
                <w:szCs w:val="20"/>
                <w:lang w:eastAsia="el-GR"/>
              </w:rPr>
              <w:t>ΚΑΔ</w:t>
            </w:r>
          </w:p>
        </w:tc>
        <w:tc>
          <w:tcPr>
            <w:tcW w:w="444" w:type="pct"/>
            <w:vAlign w:val="center"/>
            <w:hideMark/>
          </w:tcPr>
          <w:p w14:paraId="5FC9FBF8" w14:textId="77777777" w:rsidR="00773ED3" w:rsidRPr="00583FC8" w:rsidRDefault="00773ED3" w:rsidP="00151290">
            <w:pPr>
              <w:spacing w:before="100" w:beforeAutospacing="1" w:after="100" w:afterAutospacing="1"/>
              <w:outlineLvl w:val="1"/>
              <w:rPr>
                <w:rFonts w:ascii="Candara Light" w:eastAsia="Malgun Gothic Semilight" w:hAnsi="Candara Light" w:cs="Malgun Gothic Semilight"/>
                <w:b/>
                <w:sz w:val="20"/>
                <w:szCs w:val="20"/>
                <w:lang w:eastAsia="el-GR"/>
              </w:rPr>
            </w:pPr>
            <w:r w:rsidRPr="00583FC8">
              <w:rPr>
                <w:rFonts w:ascii="Candara Light" w:eastAsia="Malgun Gothic Semilight" w:hAnsi="Candara Light" w:cs="Malgun Gothic Semilight"/>
                <w:b/>
                <w:sz w:val="20"/>
                <w:szCs w:val="20"/>
                <w:lang w:eastAsia="el-GR"/>
              </w:rPr>
              <w:t>Know-how</w:t>
            </w:r>
          </w:p>
        </w:tc>
        <w:tc>
          <w:tcPr>
            <w:tcW w:w="384" w:type="pct"/>
            <w:vAlign w:val="center"/>
            <w:hideMark/>
          </w:tcPr>
          <w:p w14:paraId="62D44164" w14:textId="77777777" w:rsidR="00773ED3" w:rsidRPr="00583FC8" w:rsidRDefault="00773ED3" w:rsidP="00151290">
            <w:pPr>
              <w:spacing w:before="100" w:beforeAutospacing="1" w:after="100" w:afterAutospacing="1"/>
              <w:outlineLvl w:val="1"/>
              <w:rPr>
                <w:rFonts w:ascii="Candara Light" w:eastAsia="Malgun Gothic Semilight" w:hAnsi="Candara Light" w:cs="Malgun Gothic Semilight"/>
                <w:b/>
                <w:sz w:val="20"/>
                <w:szCs w:val="20"/>
                <w:lang w:eastAsia="el-GR"/>
              </w:rPr>
            </w:pPr>
            <w:r w:rsidRPr="00583FC8">
              <w:rPr>
                <w:rFonts w:ascii="Candara Light" w:eastAsia="Malgun Gothic Semilight" w:hAnsi="Candara Light" w:cs="Malgun Gothic Semilight"/>
                <w:b/>
                <w:sz w:val="20"/>
                <w:szCs w:val="20"/>
                <w:lang w:eastAsia="el-GR"/>
              </w:rPr>
              <w:t>Προέλευση</w:t>
            </w:r>
          </w:p>
        </w:tc>
        <w:tc>
          <w:tcPr>
            <w:tcW w:w="494" w:type="pct"/>
            <w:vAlign w:val="center"/>
            <w:hideMark/>
          </w:tcPr>
          <w:p w14:paraId="03DD938A" w14:textId="77777777" w:rsidR="00773ED3" w:rsidRPr="00583FC8" w:rsidRDefault="00773ED3" w:rsidP="00151290">
            <w:pPr>
              <w:spacing w:before="100" w:beforeAutospacing="1" w:after="100" w:afterAutospacing="1"/>
              <w:outlineLvl w:val="1"/>
              <w:rPr>
                <w:rFonts w:ascii="Candara Light" w:eastAsia="Malgun Gothic Semilight" w:hAnsi="Candara Light" w:cs="Malgun Gothic Semilight"/>
                <w:b/>
                <w:sz w:val="20"/>
                <w:szCs w:val="20"/>
                <w:lang w:eastAsia="el-GR"/>
              </w:rPr>
            </w:pPr>
            <w:r w:rsidRPr="00583FC8">
              <w:rPr>
                <w:rFonts w:ascii="Candara Light" w:eastAsia="Malgun Gothic Semilight" w:hAnsi="Candara Light" w:cs="Malgun Gothic Semilight"/>
                <w:b/>
                <w:sz w:val="20"/>
                <w:szCs w:val="20"/>
                <w:lang w:eastAsia="el-GR"/>
              </w:rPr>
              <w:t>Πεδίο Εφαρμογής ISO</w:t>
            </w:r>
          </w:p>
        </w:tc>
        <w:tc>
          <w:tcPr>
            <w:tcW w:w="227" w:type="pct"/>
            <w:vAlign w:val="center"/>
            <w:hideMark/>
          </w:tcPr>
          <w:p w14:paraId="6671D26C" w14:textId="77777777" w:rsidR="00773ED3" w:rsidRPr="00583FC8" w:rsidRDefault="00773ED3" w:rsidP="00151290">
            <w:pPr>
              <w:spacing w:before="100" w:beforeAutospacing="1" w:after="100" w:afterAutospacing="1"/>
              <w:outlineLvl w:val="1"/>
              <w:rPr>
                <w:rFonts w:ascii="Candara Light" w:eastAsia="Malgun Gothic Semilight" w:hAnsi="Candara Light" w:cs="Malgun Gothic Semilight"/>
                <w:b/>
                <w:sz w:val="20"/>
                <w:szCs w:val="20"/>
                <w:lang w:eastAsia="el-GR"/>
              </w:rPr>
            </w:pPr>
            <w:r w:rsidRPr="00583FC8">
              <w:rPr>
                <w:rFonts w:ascii="Candara Light" w:eastAsia="Malgun Gothic Semilight" w:hAnsi="Candara Light" w:cs="Malgun Gothic Semilight"/>
                <w:b/>
                <w:sz w:val="20"/>
                <w:szCs w:val="20"/>
                <w:lang w:eastAsia="el-GR"/>
              </w:rPr>
              <w:t>STANAG</w:t>
            </w:r>
          </w:p>
        </w:tc>
        <w:tc>
          <w:tcPr>
            <w:tcW w:w="154" w:type="pct"/>
            <w:vAlign w:val="center"/>
            <w:hideMark/>
          </w:tcPr>
          <w:p w14:paraId="37A26967" w14:textId="77777777" w:rsidR="00773ED3" w:rsidRPr="00583FC8" w:rsidRDefault="00773ED3" w:rsidP="00151290">
            <w:pPr>
              <w:spacing w:before="100" w:beforeAutospacing="1" w:after="100" w:afterAutospacing="1"/>
              <w:outlineLvl w:val="1"/>
              <w:rPr>
                <w:rFonts w:ascii="Candara Light" w:eastAsia="Malgun Gothic Semilight" w:hAnsi="Candara Light" w:cs="Malgun Gothic Semilight"/>
                <w:b/>
                <w:sz w:val="20"/>
                <w:szCs w:val="20"/>
                <w:lang w:eastAsia="el-GR"/>
              </w:rPr>
            </w:pPr>
            <w:r w:rsidRPr="00583FC8">
              <w:rPr>
                <w:rFonts w:ascii="Candara Light" w:eastAsia="Malgun Gothic Semilight" w:hAnsi="Candara Light" w:cs="Malgun Gothic Semilight"/>
                <w:b/>
                <w:sz w:val="20"/>
                <w:szCs w:val="20"/>
                <w:lang w:eastAsia="el-GR"/>
              </w:rPr>
              <w:t>TRL</w:t>
            </w:r>
          </w:p>
        </w:tc>
        <w:tc>
          <w:tcPr>
            <w:tcW w:w="391" w:type="pct"/>
            <w:vAlign w:val="center"/>
            <w:hideMark/>
          </w:tcPr>
          <w:p w14:paraId="6CB26B08" w14:textId="77777777" w:rsidR="00773ED3" w:rsidRPr="00583FC8" w:rsidRDefault="00773ED3" w:rsidP="00151290">
            <w:pPr>
              <w:spacing w:before="100" w:beforeAutospacing="1" w:after="100" w:afterAutospacing="1"/>
              <w:outlineLvl w:val="1"/>
              <w:rPr>
                <w:rFonts w:ascii="Candara Light" w:eastAsia="Malgun Gothic Semilight" w:hAnsi="Candara Light" w:cs="Malgun Gothic Semilight"/>
                <w:b/>
                <w:sz w:val="20"/>
                <w:szCs w:val="20"/>
                <w:lang w:eastAsia="el-GR"/>
              </w:rPr>
            </w:pPr>
            <w:r w:rsidRPr="00583FC8">
              <w:rPr>
                <w:rFonts w:ascii="Candara Light" w:eastAsia="Malgun Gothic Semilight" w:hAnsi="Candara Light" w:cs="Malgun Gothic Semilight"/>
                <w:b/>
                <w:sz w:val="20"/>
                <w:szCs w:val="20"/>
                <w:lang w:eastAsia="el-GR"/>
              </w:rPr>
              <w:t>TDPs</w:t>
            </w:r>
          </w:p>
        </w:tc>
        <w:tc>
          <w:tcPr>
            <w:tcW w:w="348" w:type="pct"/>
            <w:vAlign w:val="center"/>
            <w:hideMark/>
          </w:tcPr>
          <w:p w14:paraId="13C11136" w14:textId="77777777" w:rsidR="00773ED3" w:rsidRPr="00583FC8" w:rsidRDefault="00773ED3" w:rsidP="00151290">
            <w:pPr>
              <w:spacing w:before="100" w:beforeAutospacing="1" w:after="100" w:afterAutospacing="1"/>
              <w:outlineLvl w:val="1"/>
              <w:rPr>
                <w:rFonts w:ascii="Candara Light" w:eastAsia="Malgun Gothic Semilight" w:hAnsi="Candara Light" w:cs="Malgun Gothic Semilight"/>
                <w:b/>
                <w:sz w:val="20"/>
                <w:szCs w:val="20"/>
                <w:lang w:eastAsia="el-GR"/>
              </w:rPr>
            </w:pPr>
            <w:r w:rsidRPr="00583FC8">
              <w:rPr>
                <w:rFonts w:ascii="Candara Light" w:eastAsia="Malgun Gothic Semilight" w:hAnsi="Candara Light" w:cs="Malgun Gothic Semilight"/>
                <w:b/>
                <w:sz w:val="20"/>
                <w:szCs w:val="20"/>
                <w:lang w:eastAsia="el-GR"/>
              </w:rPr>
              <w:t>Χρήση</w:t>
            </w:r>
          </w:p>
        </w:tc>
        <w:tc>
          <w:tcPr>
            <w:tcW w:w="334" w:type="pct"/>
            <w:vAlign w:val="center"/>
            <w:hideMark/>
          </w:tcPr>
          <w:p w14:paraId="70BE0F78" w14:textId="77777777" w:rsidR="00773ED3" w:rsidRPr="00583FC8" w:rsidRDefault="00773ED3" w:rsidP="00151290">
            <w:pPr>
              <w:spacing w:before="100" w:beforeAutospacing="1" w:after="100" w:afterAutospacing="1"/>
              <w:outlineLvl w:val="1"/>
              <w:rPr>
                <w:rFonts w:ascii="Candara Light" w:eastAsia="Malgun Gothic Semilight" w:hAnsi="Candara Light" w:cs="Malgun Gothic Semilight"/>
                <w:b/>
                <w:sz w:val="20"/>
                <w:szCs w:val="20"/>
                <w:lang w:eastAsia="el-GR"/>
              </w:rPr>
            </w:pPr>
            <w:r w:rsidRPr="00583FC8">
              <w:rPr>
                <w:rFonts w:ascii="Candara Light" w:eastAsia="Malgun Gothic Semilight" w:hAnsi="Candara Light" w:cs="Malgun Gothic Semilight"/>
                <w:b/>
                <w:sz w:val="20"/>
                <w:szCs w:val="20"/>
                <w:lang w:eastAsia="el-GR"/>
              </w:rPr>
              <w:t>Περιορισμοί</w:t>
            </w:r>
          </w:p>
        </w:tc>
        <w:tc>
          <w:tcPr>
            <w:tcW w:w="530" w:type="pct"/>
            <w:vAlign w:val="center"/>
            <w:hideMark/>
          </w:tcPr>
          <w:p w14:paraId="46645A0A" w14:textId="77777777" w:rsidR="00773ED3" w:rsidRPr="00583FC8" w:rsidRDefault="00773ED3" w:rsidP="00151290">
            <w:pPr>
              <w:spacing w:before="100" w:beforeAutospacing="1" w:after="100" w:afterAutospacing="1"/>
              <w:outlineLvl w:val="1"/>
              <w:rPr>
                <w:rFonts w:ascii="Candara Light" w:eastAsia="Malgun Gothic Semilight" w:hAnsi="Candara Light" w:cs="Malgun Gothic Semilight"/>
                <w:b/>
                <w:sz w:val="20"/>
                <w:szCs w:val="20"/>
                <w:lang w:eastAsia="el-GR"/>
              </w:rPr>
            </w:pPr>
            <w:r w:rsidRPr="00583FC8">
              <w:rPr>
                <w:rFonts w:ascii="Candara Light" w:eastAsia="Malgun Gothic Semilight" w:hAnsi="Candara Light" w:cs="Malgun Gothic Semilight"/>
                <w:b/>
                <w:sz w:val="20"/>
                <w:szCs w:val="20"/>
                <w:lang w:eastAsia="el-GR"/>
              </w:rPr>
              <w:t>Άδεια Λειτουργίας / Φορέας</w:t>
            </w:r>
          </w:p>
        </w:tc>
        <w:tc>
          <w:tcPr>
            <w:tcW w:w="559" w:type="pct"/>
            <w:vAlign w:val="center"/>
            <w:hideMark/>
          </w:tcPr>
          <w:p w14:paraId="12DF1DC2" w14:textId="77777777" w:rsidR="00773ED3" w:rsidRPr="00583FC8" w:rsidRDefault="00773ED3" w:rsidP="00151290">
            <w:pPr>
              <w:spacing w:before="100" w:beforeAutospacing="1" w:after="100" w:afterAutospacing="1"/>
              <w:outlineLvl w:val="1"/>
              <w:rPr>
                <w:rFonts w:ascii="Candara Light" w:eastAsia="Malgun Gothic Semilight" w:hAnsi="Candara Light" w:cs="Malgun Gothic Semilight"/>
                <w:b/>
                <w:sz w:val="20"/>
                <w:szCs w:val="20"/>
                <w:lang w:eastAsia="el-GR"/>
              </w:rPr>
            </w:pPr>
            <w:r w:rsidRPr="00583FC8">
              <w:rPr>
                <w:rFonts w:ascii="Candara Light" w:eastAsia="Malgun Gothic Semilight" w:hAnsi="Candara Light" w:cs="Malgun Gothic Semilight"/>
                <w:b/>
                <w:sz w:val="20"/>
                <w:szCs w:val="20"/>
                <w:lang w:eastAsia="el-GR"/>
              </w:rPr>
              <w:t>Κατηγορία Φορέα</w:t>
            </w:r>
          </w:p>
        </w:tc>
      </w:tr>
      <w:tr w:rsidR="000D40AA" w:rsidRPr="00583FC8" w14:paraId="2BC791F0" w14:textId="77777777" w:rsidTr="00583FC8">
        <w:trPr>
          <w:trHeight w:val="1266"/>
          <w:tblCellSpacing w:w="15" w:type="dxa"/>
        </w:trPr>
        <w:tc>
          <w:tcPr>
            <w:tcW w:w="298" w:type="pct"/>
            <w:vAlign w:val="center"/>
            <w:hideMark/>
          </w:tcPr>
          <w:p w14:paraId="59D0D133" w14:textId="77777777" w:rsidR="00773ED3" w:rsidRPr="00583FC8" w:rsidRDefault="00773ED3" w:rsidP="001B7C26">
            <w:pPr>
              <w:spacing w:before="100" w:beforeAutospacing="1" w:after="100" w:afterAutospacing="1"/>
              <w:outlineLvl w:val="1"/>
              <w:rPr>
                <w:rFonts w:ascii="Candara Light" w:eastAsia="Malgun Gothic Semilight" w:hAnsi="Candara Light" w:cs="Malgun Gothic Semilight"/>
                <w:bCs/>
                <w:sz w:val="20"/>
                <w:szCs w:val="20"/>
                <w:lang w:val="en-US" w:eastAsia="el-GR"/>
              </w:rPr>
            </w:pPr>
            <w:r w:rsidRPr="00583FC8">
              <w:rPr>
                <w:rFonts w:ascii="Candara Light" w:eastAsia="Malgun Gothic Semilight" w:hAnsi="Candara Light" w:cs="Malgun Gothic Semilight"/>
                <w:bCs/>
                <w:sz w:val="20"/>
                <w:szCs w:val="20"/>
                <w:lang w:eastAsia="el-GR"/>
              </w:rPr>
              <w:t>ML10.</w:t>
            </w:r>
            <w:r w:rsidRPr="00583FC8">
              <w:rPr>
                <w:rFonts w:ascii="Candara Light" w:eastAsia="Malgun Gothic Semilight" w:hAnsi="Candara Light" w:cs="Malgun Gothic Semilight"/>
                <w:bCs/>
                <w:sz w:val="20"/>
                <w:szCs w:val="20"/>
                <w:lang w:val="en-US" w:eastAsia="el-GR"/>
              </w:rPr>
              <w:t>h</w:t>
            </w:r>
          </w:p>
        </w:tc>
        <w:tc>
          <w:tcPr>
            <w:tcW w:w="395" w:type="pct"/>
            <w:vAlign w:val="center"/>
            <w:hideMark/>
          </w:tcPr>
          <w:p w14:paraId="3AF66E70" w14:textId="77777777" w:rsidR="00773ED3" w:rsidRPr="00583FC8" w:rsidRDefault="00773ED3" w:rsidP="001B7C26">
            <w:pPr>
              <w:spacing w:before="100" w:beforeAutospacing="1" w:after="100" w:afterAutospacing="1"/>
              <w:outlineLvl w:val="1"/>
              <w:rPr>
                <w:rFonts w:ascii="Candara Light" w:eastAsia="Malgun Gothic Semilight" w:hAnsi="Candara Light" w:cs="Malgun Gothic Semilight"/>
                <w:bCs/>
                <w:sz w:val="20"/>
                <w:szCs w:val="20"/>
                <w:lang w:eastAsia="el-GR"/>
              </w:rPr>
            </w:pPr>
            <w:r w:rsidRPr="00583FC8">
              <w:rPr>
                <w:rFonts w:ascii="Candara Light" w:eastAsia="Malgun Gothic Semilight" w:hAnsi="Candara Light" w:cs="Malgun Gothic Semilight"/>
                <w:bCs/>
                <w:sz w:val="20"/>
                <w:szCs w:val="20"/>
                <w:lang w:eastAsia="el-GR"/>
              </w:rPr>
              <w:t>Αλεξίπτωτα &amp; εξοπλισμός</w:t>
            </w:r>
          </w:p>
        </w:tc>
        <w:tc>
          <w:tcPr>
            <w:tcW w:w="292" w:type="pct"/>
            <w:vAlign w:val="center"/>
            <w:hideMark/>
          </w:tcPr>
          <w:p w14:paraId="1AF7A185" w14:textId="61F8409B" w:rsidR="00773ED3" w:rsidRPr="00583FC8" w:rsidRDefault="00773ED3" w:rsidP="001B7C26">
            <w:pPr>
              <w:spacing w:before="100" w:beforeAutospacing="1" w:after="100" w:afterAutospacing="1"/>
              <w:outlineLvl w:val="1"/>
              <w:rPr>
                <w:rFonts w:ascii="Candara Light" w:eastAsia="Malgun Gothic Semilight" w:hAnsi="Candara Light" w:cs="Malgun Gothic Semilight"/>
                <w:bCs/>
                <w:sz w:val="20"/>
                <w:szCs w:val="20"/>
                <w:lang w:eastAsia="el-GR"/>
              </w:rPr>
            </w:pPr>
            <w:r w:rsidRPr="00583FC8">
              <w:rPr>
                <w:rFonts w:ascii="Candara Light" w:eastAsia="Malgun Gothic Semilight" w:hAnsi="Candara Light" w:cs="Malgun Gothic Semilight"/>
                <w:bCs/>
                <w:sz w:val="20"/>
                <w:szCs w:val="20"/>
                <w:lang w:eastAsia="el-GR"/>
              </w:rPr>
              <w:t>30.30</w:t>
            </w:r>
          </w:p>
        </w:tc>
        <w:tc>
          <w:tcPr>
            <w:tcW w:w="444" w:type="pct"/>
            <w:vAlign w:val="center"/>
            <w:hideMark/>
          </w:tcPr>
          <w:p w14:paraId="28FC3533" w14:textId="77777777" w:rsidR="00773ED3" w:rsidRPr="00583FC8" w:rsidRDefault="00773ED3" w:rsidP="001B7C26">
            <w:pPr>
              <w:spacing w:before="100" w:beforeAutospacing="1" w:after="100" w:afterAutospacing="1"/>
              <w:outlineLvl w:val="1"/>
              <w:rPr>
                <w:rFonts w:ascii="Candara Light" w:eastAsia="Malgun Gothic Semilight" w:hAnsi="Candara Light" w:cs="Malgun Gothic Semilight"/>
                <w:bCs/>
                <w:sz w:val="20"/>
                <w:szCs w:val="20"/>
                <w:lang w:eastAsia="el-GR"/>
              </w:rPr>
            </w:pPr>
            <w:r w:rsidRPr="00583FC8">
              <w:rPr>
                <w:rFonts w:ascii="Candara Light" w:eastAsia="Malgun Gothic Semilight" w:hAnsi="Candara Light" w:cs="Malgun Gothic Semilight"/>
                <w:bCs/>
                <w:sz w:val="20"/>
                <w:szCs w:val="20"/>
                <w:lang w:eastAsia="el-GR"/>
              </w:rPr>
              <w:t>Μηχανική αντοχή Υφασμάτων</w:t>
            </w:r>
          </w:p>
        </w:tc>
        <w:tc>
          <w:tcPr>
            <w:tcW w:w="384" w:type="pct"/>
            <w:vAlign w:val="center"/>
            <w:hideMark/>
          </w:tcPr>
          <w:p w14:paraId="6E919CBF" w14:textId="65AD4AA6" w:rsidR="00773ED3" w:rsidRPr="00583FC8" w:rsidRDefault="007D3921" w:rsidP="001B7C26">
            <w:pPr>
              <w:spacing w:before="100" w:beforeAutospacing="1" w:after="100" w:afterAutospacing="1"/>
              <w:outlineLvl w:val="1"/>
              <w:rPr>
                <w:rFonts w:ascii="Candara Light" w:eastAsia="Malgun Gothic Semilight" w:hAnsi="Candara Light" w:cs="Malgun Gothic Semilight"/>
                <w:bCs/>
                <w:sz w:val="20"/>
                <w:szCs w:val="20"/>
                <w:lang w:eastAsia="el-GR"/>
              </w:rPr>
            </w:pPr>
            <w:r w:rsidRPr="00583FC8">
              <w:rPr>
                <w:rFonts w:ascii="Candara Light" w:eastAsia="Malgun Gothic Semilight" w:hAnsi="Candara Light" w:cs="Malgun Gothic Semilight"/>
                <w:bCs/>
                <w:sz w:val="20"/>
                <w:szCs w:val="20"/>
                <w:lang w:eastAsia="el-GR"/>
              </w:rPr>
              <w:t>‘</w:t>
            </w:r>
            <w:r w:rsidR="00773ED3" w:rsidRPr="00583FC8">
              <w:rPr>
                <w:rFonts w:ascii="Candara Light" w:eastAsia="Malgun Gothic Semilight" w:hAnsi="Candara Light" w:cs="Malgun Gothic Semilight"/>
                <w:bCs/>
                <w:sz w:val="20"/>
                <w:szCs w:val="20"/>
                <w:lang w:eastAsia="el-GR"/>
              </w:rPr>
              <w:t>Εγχώρια</w:t>
            </w:r>
          </w:p>
        </w:tc>
        <w:tc>
          <w:tcPr>
            <w:tcW w:w="494" w:type="pct"/>
            <w:vAlign w:val="center"/>
            <w:hideMark/>
          </w:tcPr>
          <w:p w14:paraId="63374691" w14:textId="77777777" w:rsidR="00773ED3" w:rsidRPr="00583FC8" w:rsidRDefault="00773ED3" w:rsidP="001B7C26">
            <w:pPr>
              <w:spacing w:before="100" w:beforeAutospacing="1" w:after="100" w:afterAutospacing="1"/>
              <w:outlineLvl w:val="1"/>
              <w:rPr>
                <w:rFonts w:ascii="Candara Light" w:eastAsia="Malgun Gothic Semilight" w:hAnsi="Candara Light" w:cs="Malgun Gothic Semilight"/>
                <w:bCs/>
                <w:sz w:val="20"/>
                <w:szCs w:val="20"/>
                <w:lang w:eastAsia="el-GR"/>
              </w:rPr>
            </w:pPr>
            <w:r w:rsidRPr="00583FC8">
              <w:rPr>
                <w:rFonts w:ascii="Candara Light" w:eastAsia="Malgun Gothic Semilight" w:hAnsi="Candara Light" w:cs="Malgun Gothic Semilight"/>
                <w:bCs/>
                <w:sz w:val="20"/>
                <w:szCs w:val="20"/>
                <w:lang w:eastAsia="el-GR"/>
              </w:rPr>
              <w:t>Παραγωγή στρατιωτικού υφασμάτινου εξοπλισμού</w:t>
            </w:r>
          </w:p>
        </w:tc>
        <w:tc>
          <w:tcPr>
            <w:tcW w:w="227" w:type="pct"/>
            <w:vAlign w:val="center"/>
            <w:hideMark/>
          </w:tcPr>
          <w:p w14:paraId="5A9B1A31" w14:textId="77777777" w:rsidR="00773ED3" w:rsidRPr="00583FC8" w:rsidRDefault="00773ED3" w:rsidP="001B7C26">
            <w:pPr>
              <w:spacing w:before="100" w:beforeAutospacing="1" w:after="100" w:afterAutospacing="1"/>
              <w:outlineLvl w:val="1"/>
              <w:rPr>
                <w:rFonts w:ascii="Candara Light" w:eastAsia="Malgun Gothic Semilight" w:hAnsi="Candara Light" w:cs="Malgun Gothic Semilight"/>
                <w:bCs/>
                <w:sz w:val="20"/>
                <w:szCs w:val="20"/>
                <w:lang w:eastAsia="el-GR"/>
              </w:rPr>
            </w:pPr>
            <w:r w:rsidRPr="00583FC8">
              <w:rPr>
                <w:rFonts w:ascii="Candara Light" w:eastAsia="Malgun Gothic Semilight" w:hAnsi="Candara Light" w:cs="Malgun Gothic Semilight"/>
                <w:bCs/>
                <w:sz w:val="20"/>
                <w:szCs w:val="20"/>
                <w:lang w:eastAsia="el-GR"/>
              </w:rPr>
              <w:t>2920</w:t>
            </w:r>
          </w:p>
        </w:tc>
        <w:tc>
          <w:tcPr>
            <w:tcW w:w="154" w:type="pct"/>
            <w:vAlign w:val="center"/>
            <w:hideMark/>
          </w:tcPr>
          <w:p w14:paraId="0B48AAC3" w14:textId="77777777" w:rsidR="00773ED3" w:rsidRPr="00583FC8" w:rsidRDefault="00773ED3" w:rsidP="001B7C26">
            <w:pPr>
              <w:spacing w:before="100" w:beforeAutospacing="1" w:after="100" w:afterAutospacing="1"/>
              <w:outlineLvl w:val="1"/>
              <w:rPr>
                <w:rFonts w:ascii="Candara Light" w:eastAsia="Malgun Gothic Semilight" w:hAnsi="Candara Light" w:cs="Malgun Gothic Semilight"/>
                <w:bCs/>
                <w:sz w:val="20"/>
                <w:szCs w:val="20"/>
                <w:lang w:eastAsia="el-GR"/>
              </w:rPr>
            </w:pPr>
            <w:r w:rsidRPr="00583FC8">
              <w:rPr>
                <w:rFonts w:ascii="Candara Light" w:eastAsia="Malgun Gothic Semilight" w:hAnsi="Candara Light" w:cs="Malgun Gothic Semilight"/>
                <w:bCs/>
                <w:sz w:val="20"/>
                <w:szCs w:val="20"/>
                <w:lang w:eastAsia="el-GR"/>
              </w:rPr>
              <w:t>7</w:t>
            </w:r>
            <w:r w:rsidRPr="00583FC8">
              <w:rPr>
                <w:rFonts w:ascii="Arial" w:eastAsia="Malgun Gothic Semilight" w:hAnsi="Arial" w:cs="Arial"/>
                <w:bCs/>
                <w:sz w:val="20"/>
                <w:szCs w:val="20"/>
                <w:lang w:eastAsia="el-GR"/>
              </w:rPr>
              <w:t>≥</w:t>
            </w:r>
          </w:p>
        </w:tc>
        <w:tc>
          <w:tcPr>
            <w:tcW w:w="391" w:type="pct"/>
            <w:vAlign w:val="center"/>
            <w:hideMark/>
          </w:tcPr>
          <w:p w14:paraId="7DCBAFF6" w14:textId="77777777" w:rsidR="00773ED3" w:rsidRPr="00583FC8" w:rsidRDefault="00773ED3" w:rsidP="001B7C26">
            <w:pPr>
              <w:spacing w:before="100" w:beforeAutospacing="1" w:after="100" w:afterAutospacing="1"/>
              <w:outlineLvl w:val="1"/>
              <w:rPr>
                <w:rFonts w:ascii="Candara Light" w:eastAsia="Malgun Gothic Semilight" w:hAnsi="Candara Light" w:cs="Malgun Gothic Semilight"/>
                <w:bCs/>
                <w:sz w:val="20"/>
                <w:szCs w:val="20"/>
                <w:lang w:eastAsia="el-GR"/>
              </w:rPr>
            </w:pPr>
            <w:r w:rsidRPr="00583FC8">
              <w:rPr>
                <w:rFonts w:ascii="Candara Light" w:eastAsia="Malgun Gothic Semilight" w:hAnsi="Candara Light" w:cs="Malgun Gothic Semilight"/>
                <w:bCs/>
                <w:sz w:val="20"/>
                <w:szCs w:val="20"/>
                <w:lang w:eastAsia="el-GR"/>
              </w:rPr>
              <w:t>Σχέδια πτώσης &amp; specs</w:t>
            </w:r>
          </w:p>
        </w:tc>
        <w:tc>
          <w:tcPr>
            <w:tcW w:w="348" w:type="pct"/>
            <w:vAlign w:val="center"/>
            <w:hideMark/>
          </w:tcPr>
          <w:p w14:paraId="0A2A6842" w14:textId="77777777" w:rsidR="00773ED3" w:rsidRPr="00583FC8" w:rsidRDefault="00773ED3" w:rsidP="001B7C26">
            <w:pPr>
              <w:spacing w:before="100" w:beforeAutospacing="1" w:after="100" w:afterAutospacing="1"/>
              <w:outlineLvl w:val="1"/>
              <w:rPr>
                <w:rFonts w:ascii="Candara Light" w:eastAsia="Malgun Gothic Semilight" w:hAnsi="Candara Light" w:cs="Malgun Gothic Semilight"/>
                <w:bCs/>
                <w:sz w:val="20"/>
                <w:szCs w:val="20"/>
                <w:lang w:eastAsia="el-GR"/>
              </w:rPr>
            </w:pPr>
            <w:r w:rsidRPr="00583FC8">
              <w:rPr>
                <w:rFonts w:ascii="Candara Light" w:eastAsia="Malgun Gothic Semilight" w:hAnsi="Candara Light" w:cs="Malgun Gothic Semilight"/>
                <w:bCs/>
                <w:sz w:val="20"/>
                <w:szCs w:val="20"/>
                <w:lang w:eastAsia="el-GR"/>
              </w:rPr>
              <w:t>Στρατιωτική</w:t>
            </w:r>
          </w:p>
        </w:tc>
        <w:tc>
          <w:tcPr>
            <w:tcW w:w="334" w:type="pct"/>
            <w:vAlign w:val="center"/>
            <w:hideMark/>
          </w:tcPr>
          <w:p w14:paraId="17EE5112" w14:textId="77777777" w:rsidR="00773ED3" w:rsidRPr="00583FC8" w:rsidRDefault="00773ED3" w:rsidP="001B7C26">
            <w:pPr>
              <w:spacing w:before="100" w:beforeAutospacing="1" w:after="100" w:afterAutospacing="1"/>
              <w:outlineLvl w:val="1"/>
              <w:rPr>
                <w:rFonts w:ascii="Candara Light" w:eastAsia="Malgun Gothic Semilight" w:hAnsi="Candara Light" w:cs="Malgun Gothic Semilight"/>
                <w:bCs/>
                <w:sz w:val="20"/>
                <w:szCs w:val="20"/>
                <w:lang w:eastAsia="el-GR"/>
              </w:rPr>
            </w:pPr>
            <w:r w:rsidRPr="00583FC8">
              <w:rPr>
                <w:rFonts w:ascii="Candara Light" w:eastAsia="Malgun Gothic Semilight" w:hAnsi="Candara Light" w:cs="Malgun Gothic Semilight"/>
                <w:bCs/>
                <w:sz w:val="20"/>
                <w:szCs w:val="20"/>
                <w:lang w:eastAsia="el-GR"/>
              </w:rPr>
              <w:t>Έλεγχος εξαγωγών</w:t>
            </w:r>
          </w:p>
        </w:tc>
        <w:tc>
          <w:tcPr>
            <w:tcW w:w="530" w:type="pct"/>
            <w:vAlign w:val="center"/>
            <w:hideMark/>
          </w:tcPr>
          <w:p w14:paraId="2CA8CFA5" w14:textId="77777777" w:rsidR="00773ED3" w:rsidRPr="00583FC8" w:rsidRDefault="00773ED3" w:rsidP="001B7C26">
            <w:pPr>
              <w:spacing w:before="100" w:beforeAutospacing="1" w:after="100" w:afterAutospacing="1"/>
              <w:outlineLvl w:val="1"/>
              <w:rPr>
                <w:rFonts w:ascii="Candara Light" w:eastAsia="Malgun Gothic Semilight" w:hAnsi="Candara Light" w:cs="Malgun Gothic Semilight"/>
                <w:bCs/>
                <w:sz w:val="20"/>
                <w:szCs w:val="20"/>
                <w:lang w:eastAsia="el-GR"/>
              </w:rPr>
            </w:pPr>
            <w:r w:rsidRPr="00583FC8">
              <w:rPr>
                <w:rFonts w:ascii="Candara Light" w:eastAsia="Malgun Gothic Semilight" w:hAnsi="Candara Light" w:cs="Malgun Gothic Semilight"/>
                <w:bCs/>
                <w:sz w:val="20"/>
                <w:szCs w:val="20"/>
                <w:lang w:eastAsia="el-GR"/>
              </w:rPr>
              <w:t>Άδεια Παραγωγής / Περιφέρεια</w:t>
            </w:r>
          </w:p>
        </w:tc>
        <w:tc>
          <w:tcPr>
            <w:tcW w:w="559" w:type="pct"/>
            <w:vAlign w:val="center"/>
            <w:hideMark/>
          </w:tcPr>
          <w:p w14:paraId="6332B7F1" w14:textId="77777777" w:rsidR="00773ED3" w:rsidRPr="00583FC8" w:rsidRDefault="00773ED3" w:rsidP="001B7C26">
            <w:pPr>
              <w:spacing w:before="100" w:beforeAutospacing="1" w:after="100" w:afterAutospacing="1"/>
              <w:outlineLvl w:val="1"/>
              <w:rPr>
                <w:rFonts w:ascii="Candara Light" w:eastAsia="Malgun Gothic Semilight" w:hAnsi="Candara Light" w:cs="Malgun Gothic Semilight"/>
                <w:bCs/>
                <w:sz w:val="20"/>
                <w:szCs w:val="20"/>
                <w:lang w:eastAsia="el-GR"/>
              </w:rPr>
            </w:pPr>
            <w:r w:rsidRPr="00583FC8">
              <w:rPr>
                <w:rFonts w:ascii="Candara Light" w:eastAsia="Malgun Gothic Semilight" w:hAnsi="Candara Light" w:cs="Malgun Gothic Semilight"/>
                <w:bCs/>
                <w:sz w:val="20"/>
                <w:szCs w:val="20"/>
                <w:lang w:eastAsia="el-GR"/>
              </w:rPr>
              <w:t>Κατασκευαστής</w:t>
            </w:r>
          </w:p>
        </w:tc>
      </w:tr>
      <w:tr w:rsidR="000D40AA" w:rsidRPr="00583FC8" w14:paraId="2B3631A5" w14:textId="77777777" w:rsidTr="00583FC8">
        <w:trPr>
          <w:trHeight w:val="1266"/>
          <w:tblCellSpacing w:w="15" w:type="dxa"/>
        </w:trPr>
        <w:tc>
          <w:tcPr>
            <w:tcW w:w="298" w:type="pct"/>
            <w:vAlign w:val="center"/>
            <w:hideMark/>
          </w:tcPr>
          <w:p w14:paraId="2236618E" w14:textId="77777777" w:rsidR="00773ED3" w:rsidRPr="00583FC8" w:rsidRDefault="00773ED3" w:rsidP="001B7C26">
            <w:pPr>
              <w:spacing w:before="100" w:beforeAutospacing="1" w:after="100" w:afterAutospacing="1"/>
              <w:outlineLvl w:val="1"/>
              <w:rPr>
                <w:rFonts w:ascii="Candara Light" w:eastAsia="Malgun Gothic Semilight" w:hAnsi="Candara Light" w:cs="Malgun Gothic Semilight"/>
                <w:bCs/>
                <w:sz w:val="20"/>
                <w:szCs w:val="20"/>
                <w:lang w:eastAsia="el-GR"/>
              </w:rPr>
            </w:pPr>
            <w:r w:rsidRPr="00583FC8">
              <w:rPr>
                <w:rFonts w:ascii="Candara Light" w:eastAsia="Malgun Gothic Semilight" w:hAnsi="Candara Light" w:cs="Malgun Gothic Semilight"/>
                <w:bCs/>
                <w:sz w:val="20"/>
                <w:szCs w:val="20"/>
                <w:lang w:eastAsia="el-GR"/>
              </w:rPr>
              <w:t>ML19.</w:t>
            </w:r>
            <w:r w:rsidRPr="00583FC8">
              <w:rPr>
                <w:rFonts w:ascii="Candara Light" w:eastAsia="Malgun Gothic Semilight" w:hAnsi="Candara Light" w:cs="Malgun Gothic Semilight"/>
                <w:bCs/>
                <w:sz w:val="20"/>
                <w:szCs w:val="20"/>
                <w:lang w:val="en-US" w:eastAsia="el-GR"/>
              </w:rPr>
              <w:t>f</w:t>
            </w:r>
            <w:r w:rsidRPr="00583FC8">
              <w:rPr>
                <w:rFonts w:ascii="Candara Light" w:eastAsia="Malgun Gothic Semilight" w:hAnsi="Candara Light" w:cs="Malgun Gothic Semilight"/>
                <w:bCs/>
                <w:sz w:val="20"/>
                <w:szCs w:val="20"/>
                <w:lang w:eastAsia="el-GR"/>
              </w:rPr>
              <w:t>.1</w:t>
            </w:r>
          </w:p>
        </w:tc>
        <w:tc>
          <w:tcPr>
            <w:tcW w:w="395" w:type="pct"/>
            <w:vAlign w:val="center"/>
            <w:hideMark/>
          </w:tcPr>
          <w:p w14:paraId="1B49555C" w14:textId="77777777" w:rsidR="00773ED3" w:rsidRPr="00583FC8" w:rsidRDefault="00773ED3" w:rsidP="001B7C26">
            <w:pPr>
              <w:spacing w:before="100" w:beforeAutospacing="1" w:after="100" w:afterAutospacing="1"/>
              <w:outlineLvl w:val="1"/>
              <w:rPr>
                <w:rFonts w:ascii="Candara Light" w:eastAsia="Malgun Gothic Semilight" w:hAnsi="Candara Light" w:cs="Malgun Gothic Semilight"/>
                <w:bCs/>
                <w:sz w:val="20"/>
                <w:szCs w:val="20"/>
                <w:lang w:eastAsia="el-GR"/>
              </w:rPr>
            </w:pPr>
            <w:r w:rsidRPr="00583FC8">
              <w:rPr>
                <w:rFonts w:ascii="Candara Light" w:eastAsia="Malgun Gothic Semilight" w:hAnsi="Candara Light" w:cs="Malgun Gothic Semilight"/>
                <w:bCs/>
                <w:sz w:val="20"/>
                <w:szCs w:val="20"/>
                <w:lang w:eastAsia="el-GR"/>
              </w:rPr>
              <w:t>Οπλικά DEW &amp; αντιμέτρα</w:t>
            </w:r>
          </w:p>
        </w:tc>
        <w:tc>
          <w:tcPr>
            <w:tcW w:w="292" w:type="pct"/>
            <w:vAlign w:val="center"/>
            <w:hideMark/>
          </w:tcPr>
          <w:p w14:paraId="675C7CEA" w14:textId="2558A793" w:rsidR="00773ED3" w:rsidRPr="00583FC8" w:rsidRDefault="00773ED3" w:rsidP="001B7C26">
            <w:pPr>
              <w:spacing w:before="100" w:beforeAutospacing="1" w:after="100" w:afterAutospacing="1"/>
              <w:outlineLvl w:val="1"/>
              <w:rPr>
                <w:rFonts w:ascii="Candara Light" w:eastAsia="Malgun Gothic Semilight" w:hAnsi="Candara Light" w:cs="Malgun Gothic Semilight"/>
                <w:bCs/>
                <w:sz w:val="20"/>
                <w:szCs w:val="20"/>
                <w:lang w:eastAsia="el-GR"/>
              </w:rPr>
            </w:pPr>
            <w:r w:rsidRPr="00583FC8">
              <w:rPr>
                <w:rFonts w:ascii="Candara Light" w:eastAsia="Malgun Gothic Semilight" w:hAnsi="Candara Light" w:cs="Malgun Gothic Semilight"/>
                <w:bCs/>
                <w:sz w:val="20"/>
                <w:szCs w:val="20"/>
                <w:lang w:eastAsia="el-GR"/>
              </w:rPr>
              <w:t>27.90</w:t>
            </w:r>
          </w:p>
        </w:tc>
        <w:tc>
          <w:tcPr>
            <w:tcW w:w="444" w:type="pct"/>
            <w:vAlign w:val="center"/>
            <w:hideMark/>
          </w:tcPr>
          <w:p w14:paraId="62311CAF" w14:textId="77777777" w:rsidR="00773ED3" w:rsidRPr="00583FC8" w:rsidRDefault="00773ED3" w:rsidP="001B7C26">
            <w:pPr>
              <w:spacing w:before="100" w:beforeAutospacing="1" w:after="100" w:afterAutospacing="1"/>
              <w:outlineLvl w:val="1"/>
              <w:rPr>
                <w:rFonts w:ascii="Candara Light" w:eastAsia="Malgun Gothic Semilight" w:hAnsi="Candara Light" w:cs="Malgun Gothic Semilight"/>
                <w:bCs/>
                <w:sz w:val="20"/>
                <w:szCs w:val="20"/>
                <w:lang w:eastAsia="el-GR"/>
              </w:rPr>
            </w:pPr>
            <w:r w:rsidRPr="00583FC8">
              <w:rPr>
                <w:rFonts w:ascii="Candara Light" w:eastAsia="Malgun Gothic Semilight" w:hAnsi="Candara Light" w:cs="Malgun Gothic Semilight"/>
                <w:bCs/>
                <w:sz w:val="20"/>
                <w:szCs w:val="20"/>
                <w:lang w:eastAsia="el-GR"/>
              </w:rPr>
              <w:t>Ηλεκτρονική &amp; ενεργειακή τεχνολογία</w:t>
            </w:r>
          </w:p>
        </w:tc>
        <w:tc>
          <w:tcPr>
            <w:tcW w:w="384" w:type="pct"/>
            <w:vAlign w:val="center"/>
            <w:hideMark/>
          </w:tcPr>
          <w:p w14:paraId="11265333" w14:textId="77777777" w:rsidR="00773ED3" w:rsidRPr="00583FC8" w:rsidRDefault="00773ED3" w:rsidP="001B7C26">
            <w:pPr>
              <w:spacing w:before="100" w:beforeAutospacing="1" w:after="100" w:afterAutospacing="1"/>
              <w:outlineLvl w:val="1"/>
              <w:rPr>
                <w:rFonts w:ascii="Candara Light" w:eastAsia="Malgun Gothic Semilight" w:hAnsi="Candara Light" w:cs="Malgun Gothic Semilight"/>
                <w:bCs/>
                <w:sz w:val="20"/>
                <w:szCs w:val="20"/>
                <w:lang w:eastAsia="el-GR"/>
              </w:rPr>
            </w:pPr>
            <w:r w:rsidRPr="00583FC8">
              <w:rPr>
                <w:rFonts w:ascii="Candara Light" w:eastAsia="Malgun Gothic Semilight" w:hAnsi="Candara Light" w:cs="Malgun Gothic Semilight"/>
                <w:bCs/>
                <w:sz w:val="20"/>
                <w:szCs w:val="20"/>
                <w:lang w:eastAsia="el-GR"/>
              </w:rPr>
              <w:t>Μεταφορά Ευρωπαϊκής Τεχνολογίας</w:t>
            </w:r>
          </w:p>
        </w:tc>
        <w:tc>
          <w:tcPr>
            <w:tcW w:w="494" w:type="pct"/>
            <w:vAlign w:val="center"/>
            <w:hideMark/>
          </w:tcPr>
          <w:p w14:paraId="0652750B" w14:textId="77777777" w:rsidR="00773ED3" w:rsidRPr="00583FC8" w:rsidRDefault="00773ED3" w:rsidP="001B7C26">
            <w:pPr>
              <w:spacing w:before="100" w:beforeAutospacing="1" w:after="100" w:afterAutospacing="1"/>
              <w:outlineLvl w:val="1"/>
              <w:rPr>
                <w:rFonts w:ascii="Candara Light" w:eastAsia="Malgun Gothic Semilight" w:hAnsi="Candara Light" w:cs="Malgun Gothic Semilight"/>
                <w:bCs/>
                <w:sz w:val="20"/>
                <w:szCs w:val="20"/>
                <w:lang w:eastAsia="el-GR"/>
              </w:rPr>
            </w:pPr>
            <w:r w:rsidRPr="00583FC8">
              <w:rPr>
                <w:rFonts w:ascii="Candara Light" w:eastAsia="Malgun Gothic Semilight" w:hAnsi="Candara Light" w:cs="Malgun Gothic Semilight"/>
                <w:bCs/>
                <w:sz w:val="20"/>
                <w:szCs w:val="20"/>
                <w:lang w:eastAsia="el-GR"/>
              </w:rPr>
              <w:t>Ανάπτυξη DEW &amp; συστημάτων αντιμέτρων</w:t>
            </w:r>
          </w:p>
        </w:tc>
        <w:tc>
          <w:tcPr>
            <w:tcW w:w="227" w:type="pct"/>
            <w:vAlign w:val="center"/>
            <w:hideMark/>
          </w:tcPr>
          <w:p w14:paraId="2460CC3D" w14:textId="77777777" w:rsidR="00773ED3" w:rsidRPr="00583FC8" w:rsidRDefault="00773ED3" w:rsidP="001B7C26">
            <w:pPr>
              <w:spacing w:before="100" w:beforeAutospacing="1" w:after="100" w:afterAutospacing="1"/>
              <w:outlineLvl w:val="1"/>
              <w:rPr>
                <w:rFonts w:ascii="Candara Light" w:eastAsia="Malgun Gothic Semilight" w:hAnsi="Candara Light" w:cs="Malgun Gothic Semilight"/>
                <w:bCs/>
                <w:sz w:val="20"/>
                <w:szCs w:val="20"/>
                <w:lang w:eastAsia="el-GR"/>
              </w:rPr>
            </w:pPr>
            <w:r w:rsidRPr="00583FC8">
              <w:rPr>
                <w:rFonts w:ascii="Candara Light" w:eastAsia="Malgun Gothic Semilight" w:hAnsi="Candara Light" w:cs="Malgun Gothic Semilight"/>
                <w:bCs/>
                <w:sz w:val="20"/>
                <w:szCs w:val="20"/>
                <w:lang w:eastAsia="el-GR"/>
              </w:rPr>
              <w:t>3735</w:t>
            </w:r>
          </w:p>
        </w:tc>
        <w:tc>
          <w:tcPr>
            <w:tcW w:w="154" w:type="pct"/>
            <w:vAlign w:val="center"/>
            <w:hideMark/>
          </w:tcPr>
          <w:p w14:paraId="3087FE34" w14:textId="77777777" w:rsidR="00773ED3" w:rsidRPr="00583FC8" w:rsidRDefault="00773ED3" w:rsidP="001B7C26">
            <w:pPr>
              <w:spacing w:before="100" w:beforeAutospacing="1" w:after="100" w:afterAutospacing="1"/>
              <w:outlineLvl w:val="1"/>
              <w:rPr>
                <w:rFonts w:ascii="Candara Light" w:eastAsia="Malgun Gothic Semilight" w:hAnsi="Candara Light" w:cs="Malgun Gothic Semilight"/>
                <w:bCs/>
                <w:sz w:val="20"/>
                <w:szCs w:val="20"/>
                <w:lang w:eastAsia="el-GR"/>
              </w:rPr>
            </w:pPr>
            <w:r w:rsidRPr="00583FC8">
              <w:rPr>
                <w:rFonts w:ascii="Candara Light" w:eastAsia="Malgun Gothic Semilight" w:hAnsi="Candara Light" w:cs="Malgun Gothic Semilight"/>
                <w:bCs/>
                <w:sz w:val="20"/>
                <w:szCs w:val="20"/>
                <w:lang w:eastAsia="el-GR"/>
              </w:rPr>
              <w:t>7</w:t>
            </w:r>
            <w:r w:rsidRPr="00583FC8">
              <w:rPr>
                <w:rFonts w:ascii="Arial" w:eastAsia="Malgun Gothic Semilight" w:hAnsi="Arial" w:cs="Arial"/>
                <w:bCs/>
                <w:sz w:val="20"/>
                <w:szCs w:val="20"/>
                <w:lang w:eastAsia="el-GR"/>
              </w:rPr>
              <w:t>≥</w:t>
            </w:r>
          </w:p>
        </w:tc>
        <w:tc>
          <w:tcPr>
            <w:tcW w:w="391" w:type="pct"/>
            <w:vAlign w:val="center"/>
            <w:hideMark/>
          </w:tcPr>
          <w:p w14:paraId="6C2FD3A6" w14:textId="77777777" w:rsidR="00773ED3" w:rsidRPr="00583FC8" w:rsidRDefault="00773ED3" w:rsidP="001B7C26">
            <w:pPr>
              <w:spacing w:before="100" w:beforeAutospacing="1" w:after="100" w:afterAutospacing="1"/>
              <w:outlineLvl w:val="1"/>
              <w:rPr>
                <w:rFonts w:ascii="Candara Light" w:eastAsia="Malgun Gothic Semilight" w:hAnsi="Candara Light" w:cs="Malgun Gothic Semilight"/>
                <w:bCs/>
                <w:sz w:val="20"/>
                <w:szCs w:val="20"/>
                <w:lang w:eastAsia="el-GR"/>
              </w:rPr>
            </w:pPr>
            <w:r w:rsidRPr="00583FC8">
              <w:rPr>
                <w:rFonts w:ascii="Candara Light" w:eastAsia="Malgun Gothic Semilight" w:hAnsi="Candara Light" w:cs="Malgun Gothic Semilight"/>
                <w:bCs/>
                <w:sz w:val="20"/>
                <w:szCs w:val="20"/>
                <w:lang w:eastAsia="el-GR"/>
              </w:rPr>
              <w:t>DEW specs &amp; protocols</w:t>
            </w:r>
          </w:p>
        </w:tc>
        <w:tc>
          <w:tcPr>
            <w:tcW w:w="348" w:type="pct"/>
            <w:vAlign w:val="center"/>
            <w:hideMark/>
          </w:tcPr>
          <w:p w14:paraId="01D78171" w14:textId="77777777" w:rsidR="00773ED3" w:rsidRPr="00583FC8" w:rsidRDefault="00773ED3" w:rsidP="001B7C26">
            <w:pPr>
              <w:spacing w:before="100" w:beforeAutospacing="1" w:after="100" w:afterAutospacing="1"/>
              <w:outlineLvl w:val="1"/>
              <w:rPr>
                <w:rFonts w:ascii="Candara Light" w:eastAsia="Malgun Gothic Semilight" w:hAnsi="Candara Light" w:cs="Malgun Gothic Semilight"/>
                <w:bCs/>
                <w:sz w:val="20"/>
                <w:szCs w:val="20"/>
                <w:lang w:eastAsia="el-GR"/>
              </w:rPr>
            </w:pPr>
            <w:r w:rsidRPr="00583FC8">
              <w:rPr>
                <w:rFonts w:ascii="Candara Light" w:eastAsia="Malgun Gothic Semilight" w:hAnsi="Candara Light" w:cs="Malgun Gothic Semilight"/>
                <w:bCs/>
                <w:sz w:val="20"/>
                <w:szCs w:val="20"/>
                <w:lang w:eastAsia="el-GR"/>
              </w:rPr>
              <w:t>Στρατιωτική</w:t>
            </w:r>
          </w:p>
        </w:tc>
        <w:tc>
          <w:tcPr>
            <w:tcW w:w="334" w:type="pct"/>
            <w:vAlign w:val="center"/>
            <w:hideMark/>
          </w:tcPr>
          <w:p w14:paraId="438D8286" w14:textId="11AB88B6" w:rsidR="00773ED3" w:rsidRPr="00583FC8" w:rsidRDefault="00773ED3" w:rsidP="007D3921">
            <w:pPr>
              <w:spacing w:before="100" w:beforeAutospacing="1" w:after="100" w:afterAutospacing="1"/>
              <w:outlineLvl w:val="1"/>
              <w:rPr>
                <w:rFonts w:ascii="Candara Light" w:eastAsia="Malgun Gothic Semilight" w:hAnsi="Candara Light" w:cs="Malgun Gothic Semilight"/>
                <w:bCs/>
                <w:sz w:val="20"/>
                <w:szCs w:val="20"/>
                <w:lang w:eastAsia="el-GR"/>
              </w:rPr>
            </w:pPr>
            <w:r w:rsidRPr="00583FC8">
              <w:rPr>
                <w:rFonts w:ascii="Candara Light" w:eastAsia="Malgun Gothic Semilight" w:hAnsi="Candara Light" w:cs="Malgun Gothic Semilight"/>
                <w:bCs/>
                <w:sz w:val="20"/>
                <w:szCs w:val="20"/>
                <w:lang w:eastAsia="el-GR"/>
              </w:rPr>
              <w:t xml:space="preserve"> </w:t>
            </w:r>
            <w:r w:rsidR="007D3921" w:rsidRPr="00583FC8">
              <w:rPr>
                <w:rFonts w:ascii="Candara Light" w:eastAsia="Malgun Gothic Semilight" w:hAnsi="Candara Light" w:cs="Malgun Gothic Semilight"/>
                <w:bCs/>
                <w:sz w:val="20"/>
                <w:szCs w:val="20"/>
                <w:lang w:eastAsia="el-GR"/>
              </w:rPr>
              <w:t>-</w:t>
            </w:r>
          </w:p>
        </w:tc>
        <w:tc>
          <w:tcPr>
            <w:tcW w:w="530" w:type="pct"/>
            <w:vAlign w:val="center"/>
            <w:hideMark/>
          </w:tcPr>
          <w:p w14:paraId="26D52A8C" w14:textId="77777777" w:rsidR="00773ED3" w:rsidRPr="00583FC8" w:rsidRDefault="00773ED3" w:rsidP="001B7C26">
            <w:pPr>
              <w:spacing w:before="100" w:beforeAutospacing="1" w:after="100" w:afterAutospacing="1"/>
              <w:outlineLvl w:val="1"/>
              <w:rPr>
                <w:rFonts w:ascii="Candara Light" w:eastAsia="Malgun Gothic Semilight" w:hAnsi="Candara Light" w:cs="Malgun Gothic Semilight"/>
                <w:bCs/>
                <w:sz w:val="20"/>
                <w:szCs w:val="20"/>
                <w:lang w:eastAsia="el-GR"/>
              </w:rPr>
            </w:pPr>
            <w:r w:rsidRPr="00583FC8">
              <w:rPr>
                <w:rFonts w:ascii="Candara Light" w:eastAsia="Malgun Gothic Semilight" w:hAnsi="Candara Light" w:cs="Malgun Gothic Semilight"/>
                <w:bCs/>
                <w:sz w:val="20"/>
                <w:szCs w:val="20"/>
                <w:lang w:eastAsia="el-GR"/>
              </w:rPr>
              <w:t>Άδεια Εξαγωγής / ΓΔΑΕΕ</w:t>
            </w:r>
          </w:p>
        </w:tc>
        <w:tc>
          <w:tcPr>
            <w:tcW w:w="559" w:type="pct"/>
            <w:vAlign w:val="center"/>
            <w:hideMark/>
          </w:tcPr>
          <w:p w14:paraId="5ACDFB80" w14:textId="77777777" w:rsidR="00773ED3" w:rsidRPr="00583FC8" w:rsidRDefault="00773ED3" w:rsidP="001B7C26">
            <w:pPr>
              <w:spacing w:before="100" w:beforeAutospacing="1" w:after="100" w:afterAutospacing="1"/>
              <w:outlineLvl w:val="1"/>
              <w:rPr>
                <w:rFonts w:ascii="Candara Light" w:eastAsia="Malgun Gothic Semilight" w:hAnsi="Candara Light" w:cs="Malgun Gothic Semilight"/>
                <w:bCs/>
                <w:sz w:val="20"/>
                <w:szCs w:val="20"/>
                <w:lang w:eastAsia="el-GR"/>
              </w:rPr>
            </w:pPr>
            <w:r w:rsidRPr="00583FC8">
              <w:rPr>
                <w:rFonts w:ascii="Candara Light" w:eastAsia="Malgun Gothic Semilight" w:hAnsi="Candara Light" w:cs="Malgun Gothic Semilight"/>
                <w:bCs/>
                <w:sz w:val="20"/>
                <w:szCs w:val="20"/>
                <w:lang w:eastAsia="el-GR"/>
              </w:rPr>
              <w:t>Πάροχος Τεχνικών Υπηρεσιών</w:t>
            </w:r>
          </w:p>
        </w:tc>
      </w:tr>
      <w:tr w:rsidR="000D40AA" w:rsidRPr="00583FC8" w14:paraId="24C0E3A2" w14:textId="77777777" w:rsidTr="00583FC8">
        <w:trPr>
          <w:trHeight w:val="1266"/>
          <w:tblCellSpacing w:w="15" w:type="dxa"/>
        </w:trPr>
        <w:tc>
          <w:tcPr>
            <w:tcW w:w="298" w:type="pct"/>
            <w:vAlign w:val="center"/>
            <w:hideMark/>
          </w:tcPr>
          <w:p w14:paraId="591B601B" w14:textId="77777777" w:rsidR="00773ED3" w:rsidRPr="00583FC8" w:rsidRDefault="00773ED3" w:rsidP="001B7C26">
            <w:pPr>
              <w:spacing w:before="100" w:beforeAutospacing="1" w:after="100" w:afterAutospacing="1"/>
              <w:outlineLvl w:val="1"/>
              <w:rPr>
                <w:rFonts w:ascii="Candara Light" w:eastAsia="Malgun Gothic Semilight" w:hAnsi="Candara Light" w:cs="Malgun Gothic Semilight"/>
                <w:bCs/>
                <w:sz w:val="20"/>
                <w:szCs w:val="20"/>
                <w:lang w:val="en-US" w:eastAsia="el-GR"/>
              </w:rPr>
            </w:pPr>
            <w:r w:rsidRPr="00583FC8">
              <w:rPr>
                <w:rFonts w:ascii="Candara Light" w:eastAsia="Malgun Gothic Semilight" w:hAnsi="Candara Light" w:cs="Malgun Gothic Semilight"/>
                <w:bCs/>
                <w:sz w:val="20"/>
                <w:szCs w:val="20"/>
                <w:lang w:eastAsia="el-GR"/>
              </w:rPr>
              <w:t>ML17.</w:t>
            </w:r>
            <w:r w:rsidRPr="00583FC8">
              <w:rPr>
                <w:rFonts w:ascii="Candara Light" w:eastAsia="Malgun Gothic Semilight" w:hAnsi="Candara Light" w:cs="Malgun Gothic Semilight"/>
                <w:bCs/>
                <w:sz w:val="20"/>
                <w:szCs w:val="20"/>
                <w:lang w:val="en-US" w:eastAsia="el-GR"/>
              </w:rPr>
              <w:t>a</w:t>
            </w:r>
          </w:p>
        </w:tc>
        <w:tc>
          <w:tcPr>
            <w:tcW w:w="395" w:type="pct"/>
            <w:vAlign w:val="center"/>
            <w:hideMark/>
          </w:tcPr>
          <w:p w14:paraId="0A42CB7F" w14:textId="77777777" w:rsidR="00773ED3" w:rsidRPr="00583FC8" w:rsidRDefault="00773ED3" w:rsidP="001B7C26">
            <w:pPr>
              <w:spacing w:before="100" w:beforeAutospacing="1" w:after="100" w:afterAutospacing="1"/>
              <w:outlineLvl w:val="1"/>
              <w:rPr>
                <w:rFonts w:ascii="Candara Light" w:eastAsia="Malgun Gothic Semilight" w:hAnsi="Candara Light" w:cs="Malgun Gothic Semilight"/>
                <w:bCs/>
                <w:sz w:val="20"/>
                <w:szCs w:val="20"/>
                <w:lang w:eastAsia="el-GR"/>
              </w:rPr>
            </w:pPr>
            <w:r w:rsidRPr="00583FC8">
              <w:rPr>
                <w:rFonts w:ascii="Candara Light" w:eastAsia="Malgun Gothic Semilight" w:hAnsi="Candara Light" w:cs="Malgun Gothic Semilight"/>
                <w:bCs/>
                <w:sz w:val="20"/>
                <w:szCs w:val="20"/>
                <w:lang w:eastAsia="el-GR"/>
              </w:rPr>
              <w:t>Εξοπλισμός κατάδυσης</w:t>
            </w:r>
          </w:p>
        </w:tc>
        <w:tc>
          <w:tcPr>
            <w:tcW w:w="292" w:type="pct"/>
            <w:vAlign w:val="center"/>
            <w:hideMark/>
          </w:tcPr>
          <w:p w14:paraId="3F8578E4" w14:textId="1E3DABE8" w:rsidR="00773ED3" w:rsidRPr="00583FC8" w:rsidRDefault="00773ED3" w:rsidP="001B7C26">
            <w:pPr>
              <w:spacing w:before="100" w:beforeAutospacing="1" w:after="100" w:afterAutospacing="1"/>
              <w:outlineLvl w:val="1"/>
              <w:rPr>
                <w:rFonts w:ascii="Candara Light" w:eastAsia="Malgun Gothic Semilight" w:hAnsi="Candara Light" w:cs="Malgun Gothic Semilight"/>
                <w:bCs/>
                <w:sz w:val="20"/>
                <w:szCs w:val="20"/>
                <w:lang w:eastAsia="el-GR"/>
              </w:rPr>
            </w:pPr>
            <w:r w:rsidRPr="00583FC8">
              <w:rPr>
                <w:rFonts w:ascii="Candara Light" w:eastAsia="Malgun Gothic Semilight" w:hAnsi="Candara Light" w:cs="Malgun Gothic Semilight"/>
                <w:bCs/>
                <w:sz w:val="20"/>
                <w:szCs w:val="20"/>
                <w:lang w:eastAsia="el-GR"/>
              </w:rPr>
              <w:t>32.30</w:t>
            </w:r>
          </w:p>
        </w:tc>
        <w:tc>
          <w:tcPr>
            <w:tcW w:w="444" w:type="pct"/>
            <w:vAlign w:val="center"/>
            <w:hideMark/>
          </w:tcPr>
          <w:p w14:paraId="7E7B8DAE" w14:textId="77777777" w:rsidR="00773ED3" w:rsidRPr="00583FC8" w:rsidRDefault="00773ED3" w:rsidP="001B7C26">
            <w:pPr>
              <w:spacing w:before="100" w:beforeAutospacing="1" w:after="100" w:afterAutospacing="1"/>
              <w:outlineLvl w:val="1"/>
              <w:rPr>
                <w:rFonts w:ascii="Candara Light" w:eastAsia="Malgun Gothic Semilight" w:hAnsi="Candara Light" w:cs="Malgun Gothic Semilight"/>
                <w:bCs/>
                <w:sz w:val="20"/>
                <w:szCs w:val="20"/>
                <w:lang w:eastAsia="el-GR"/>
              </w:rPr>
            </w:pPr>
            <w:r w:rsidRPr="00583FC8">
              <w:rPr>
                <w:rFonts w:ascii="Candara Light" w:eastAsia="Malgun Gothic Semilight" w:hAnsi="Candara Light" w:cs="Malgun Gothic Semilight"/>
                <w:bCs/>
                <w:sz w:val="20"/>
                <w:szCs w:val="20"/>
                <w:lang w:eastAsia="el-GR"/>
              </w:rPr>
              <w:t>Υποβρύχια τεχνολογία</w:t>
            </w:r>
          </w:p>
        </w:tc>
        <w:tc>
          <w:tcPr>
            <w:tcW w:w="384" w:type="pct"/>
            <w:vAlign w:val="center"/>
            <w:hideMark/>
          </w:tcPr>
          <w:p w14:paraId="64F737A8" w14:textId="77777777" w:rsidR="00773ED3" w:rsidRPr="00583FC8" w:rsidRDefault="00773ED3" w:rsidP="001B7C26">
            <w:pPr>
              <w:spacing w:before="100" w:beforeAutospacing="1" w:after="100" w:afterAutospacing="1"/>
              <w:outlineLvl w:val="1"/>
              <w:rPr>
                <w:rFonts w:ascii="Candara Light" w:eastAsia="Malgun Gothic Semilight" w:hAnsi="Candara Light" w:cs="Malgun Gothic Semilight"/>
                <w:bCs/>
                <w:sz w:val="20"/>
                <w:szCs w:val="20"/>
                <w:lang w:eastAsia="el-GR"/>
              </w:rPr>
            </w:pPr>
            <w:r w:rsidRPr="00583FC8">
              <w:rPr>
                <w:rFonts w:ascii="Candara Light" w:eastAsia="Malgun Gothic Semilight" w:hAnsi="Candara Light" w:cs="Malgun Gothic Semilight"/>
                <w:bCs/>
                <w:sz w:val="20"/>
                <w:szCs w:val="20"/>
                <w:lang w:eastAsia="el-GR"/>
              </w:rPr>
              <w:t>Μεταφορά Διεθνούς Τεχνολογίας</w:t>
            </w:r>
          </w:p>
        </w:tc>
        <w:tc>
          <w:tcPr>
            <w:tcW w:w="494" w:type="pct"/>
            <w:vAlign w:val="center"/>
            <w:hideMark/>
          </w:tcPr>
          <w:p w14:paraId="7B1F1426" w14:textId="77777777" w:rsidR="00773ED3" w:rsidRPr="00583FC8" w:rsidRDefault="00773ED3" w:rsidP="001B7C26">
            <w:pPr>
              <w:spacing w:before="100" w:beforeAutospacing="1" w:after="100" w:afterAutospacing="1"/>
              <w:outlineLvl w:val="1"/>
              <w:rPr>
                <w:rFonts w:ascii="Candara Light" w:eastAsia="Malgun Gothic Semilight" w:hAnsi="Candara Light" w:cs="Malgun Gothic Semilight"/>
                <w:bCs/>
                <w:sz w:val="20"/>
                <w:szCs w:val="20"/>
                <w:lang w:eastAsia="el-GR"/>
              </w:rPr>
            </w:pPr>
            <w:r w:rsidRPr="00583FC8">
              <w:rPr>
                <w:rFonts w:ascii="Candara Light" w:eastAsia="Malgun Gothic Semilight" w:hAnsi="Candara Light" w:cs="Malgun Gothic Semilight"/>
                <w:bCs/>
                <w:sz w:val="20"/>
                <w:szCs w:val="20"/>
                <w:lang w:eastAsia="el-GR"/>
              </w:rPr>
              <w:t>Σχεδιασμός &amp; κατασκευή υποβρύχιου εξοπλισμού</w:t>
            </w:r>
          </w:p>
        </w:tc>
        <w:tc>
          <w:tcPr>
            <w:tcW w:w="227" w:type="pct"/>
            <w:vAlign w:val="center"/>
            <w:hideMark/>
          </w:tcPr>
          <w:p w14:paraId="7254FA20" w14:textId="77777777" w:rsidR="00773ED3" w:rsidRPr="00583FC8" w:rsidRDefault="00773ED3" w:rsidP="001B7C26">
            <w:pPr>
              <w:spacing w:before="100" w:beforeAutospacing="1" w:after="100" w:afterAutospacing="1"/>
              <w:outlineLvl w:val="1"/>
              <w:rPr>
                <w:rFonts w:ascii="Candara Light" w:eastAsia="Malgun Gothic Semilight" w:hAnsi="Candara Light" w:cs="Malgun Gothic Semilight"/>
                <w:bCs/>
                <w:sz w:val="20"/>
                <w:szCs w:val="20"/>
                <w:lang w:eastAsia="el-GR"/>
              </w:rPr>
            </w:pPr>
            <w:r w:rsidRPr="00583FC8">
              <w:rPr>
                <w:rFonts w:ascii="Candara Light" w:eastAsia="Malgun Gothic Semilight" w:hAnsi="Candara Light" w:cs="Malgun Gothic Semilight"/>
                <w:bCs/>
                <w:sz w:val="20"/>
                <w:szCs w:val="20"/>
                <w:lang w:eastAsia="el-GR"/>
              </w:rPr>
              <w:t>2897</w:t>
            </w:r>
          </w:p>
        </w:tc>
        <w:tc>
          <w:tcPr>
            <w:tcW w:w="154" w:type="pct"/>
            <w:vAlign w:val="center"/>
            <w:hideMark/>
          </w:tcPr>
          <w:p w14:paraId="410C9570" w14:textId="77777777" w:rsidR="00773ED3" w:rsidRPr="00583FC8" w:rsidRDefault="00773ED3" w:rsidP="001B7C26">
            <w:pPr>
              <w:spacing w:before="100" w:beforeAutospacing="1" w:after="100" w:afterAutospacing="1"/>
              <w:outlineLvl w:val="1"/>
              <w:rPr>
                <w:rFonts w:ascii="Candara Light" w:eastAsia="Malgun Gothic Semilight" w:hAnsi="Candara Light" w:cs="Malgun Gothic Semilight"/>
                <w:bCs/>
                <w:sz w:val="20"/>
                <w:szCs w:val="20"/>
                <w:lang w:eastAsia="el-GR"/>
              </w:rPr>
            </w:pPr>
            <w:r w:rsidRPr="00583FC8">
              <w:rPr>
                <w:rFonts w:ascii="Candara Light" w:eastAsia="Malgun Gothic Semilight" w:hAnsi="Candara Light" w:cs="Malgun Gothic Semilight"/>
                <w:bCs/>
                <w:sz w:val="20"/>
                <w:szCs w:val="20"/>
                <w:lang w:eastAsia="el-GR"/>
              </w:rPr>
              <w:t>7</w:t>
            </w:r>
            <w:r w:rsidRPr="00583FC8">
              <w:rPr>
                <w:rFonts w:ascii="Arial" w:eastAsia="Malgun Gothic Semilight" w:hAnsi="Arial" w:cs="Arial"/>
                <w:bCs/>
                <w:sz w:val="20"/>
                <w:szCs w:val="20"/>
                <w:lang w:eastAsia="el-GR"/>
              </w:rPr>
              <w:t>≥</w:t>
            </w:r>
          </w:p>
        </w:tc>
        <w:tc>
          <w:tcPr>
            <w:tcW w:w="391" w:type="pct"/>
            <w:vAlign w:val="center"/>
            <w:hideMark/>
          </w:tcPr>
          <w:p w14:paraId="1ACDAE40" w14:textId="77777777" w:rsidR="00773ED3" w:rsidRPr="00583FC8" w:rsidRDefault="00773ED3" w:rsidP="001B7C26">
            <w:pPr>
              <w:spacing w:before="100" w:beforeAutospacing="1" w:after="100" w:afterAutospacing="1"/>
              <w:outlineLvl w:val="1"/>
              <w:rPr>
                <w:rFonts w:ascii="Candara Light" w:eastAsia="Malgun Gothic Semilight" w:hAnsi="Candara Light" w:cs="Malgun Gothic Semilight"/>
                <w:bCs/>
                <w:sz w:val="20"/>
                <w:szCs w:val="20"/>
                <w:lang w:eastAsia="el-GR"/>
              </w:rPr>
            </w:pPr>
            <w:r w:rsidRPr="00583FC8">
              <w:rPr>
                <w:rFonts w:ascii="Candara Light" w:eastAsia="Malgun Gothic Semilight" w:hAnsi="Candara Light" w:cs="Malgun Gothic Semilight"/>
                <w:bCs/>
                <w:sz w:val="20"/>
                <w:szCs w:val="20"/>
                <w:lang w:eastAsia="el-GR"/>
              </w:rPr>
              <w:t>Αντοχές &amp; υλικά</w:t>
            </w:r>
          </w:p>
        </w:tc>
        <w:tc>
          <w:tcPr>
            <w:tcW w:w="348" w:type="pct"/>
            <w:vAlign w:val="center"/>
            <w:hideMark/>
          </w:tcPr>
          <w:p w14:paraId="5FA28871" w14:textId="77777777" w:rsidR="00773ED3" w:rsidRPr="00583FC8" w:rsidRDefault="00773ED3" w:rsidP="001B7C26">
            <w:pPr>
              <w:spacing w:before="100" w:beforeAutospacing="1" w:after="100" w:afterAutospacing="1"/>
              <w:outlineLvl w:val="1"/>
              <w:rPr>
                <w:rFonts w:ascii="Candara Light" w:eastAsia="Malgun Gothic Semilight" w:hAnsi="Candara Light" w:cs="Malgun Gothic Semilight"/>
                <w:bCs/>
                <w:sz w:val="20"/>
                <w:szCs w:val="20"/>
                <w:lang w:eastAsia="el-GR"/>
              </w:rPr>
            </w:pPr>
            <w:r w:rsidRPr="00583FC8">
              <w:rPr>
                <w:rFonts w:ascii="Candara Light" w:eastAsia="Malgun Gothic Semilight" w:hAnsi="Candara Light" w:cs="Malgun Gothic Semilight"/>
                <w:bCs/>
                <w:sz w:val="20"/>
                <w:szCs w:val="20"/>
                <w:lang w:eastAsia="el-GR"/>
              </w:rPr>
              <w:t>Στρατιωτική</w:t>
            </w:r>
          </w:p>
        </w:tc>
        <w:tc>
          <w:tcPr>
            <w:tcW w:w="334" w:type="pct"/>
            <w:vAlign w:val="center"/>
            <w:hideMark/>
          </w:tcPr>
          <w:p w14:paraId="795943EB" w14:textId="77777777" w:rsidR="00773ED3" w:rsidRPr="00583FC8" w:rsidRDefault="00773ED3" w:rsidP="001B7C26">
            <w:pPr>
              <w:spacing w:before="100" w:beforeAutospacing="1" w:after="100" w:afterAutospacing="1"/>
              <w:outlineLvl w:val="1"/>
              <w:rPr>
                <w:rFonts w:ascii="Candara Light" w:eastAsia="Malgun Gothic Semilight" w:hAnsi="Candara Light" w:cs="Malgun Gothic Semilight"/>
                <w:bCs/>
                <w:sz w:val="20"/>
                <w:szCs w:val="20"/>
                <w:lang w:eastAsia="el-GR"/>
              </w:rPr>
            </w:pPr>
            <w:r w:rsidRPr="00583FC8">
              <w:rPr>
                <w:rFonts w:ascii="Candara Light" w:eastAsia="Malgun Gothic Semilight" w:hAnsi="Candara Light" w:cs="Malgun Gothic Semilight"/>
                <w:bCs/>
                <w:sz w:val="20"/>
                <w:szCs w:val="20"/>
                <w:lang w:eastAsia="el-GR"/>
              </w:rPr>
              <w:t xml:space="preserve">  –</w:t>
            </w:r>
          </w:p>
        </w:tc>
        <w:tc>
          <w:tcPr>
            <w:tcW w:w="530" w:type="pct"/>
            <w:vAlign w:val="center"/>
            <w:hideMark/>
          </w:tcPr>
          <w:p w14:paraId="708F8BA6" w14:textId="77777777" w:rsidR="00773ED3" w:rsidRPr="00583FC8" w:rsidRDefault="00773ED3" w:rsidP="001B7C26">
            <w:pPr>
              <w:spacing w:before="100" w:beforeAutospacing="1" w:after="100" w:afterAutospacing="1"/>
              <w:outlineLvl w:val="1"/>
              <w:rPr>
                <w:rFonts w:ascii="Candara Light" w:eastAsia="Malgun Gothic Semilight" w:hAnsi="Candara Light" w:cs="Malgun Gothic Semilight"/>
                <w:bCs/>
                <w:sz w:val="20"/>
                <w:szCs w:val="20"/>
                <w:lang w:eastAsia="el-GR"/>
              </w:rPr>
            </w:pPr>
            <w:r w:rsidRPr="00583FC8">
              <w:rPr>
                <w:rFonts w:ascii="Candara Light" w:eastAsia="Malgun Gothic Semilight" w:hAnsi="Candara Light" w:cs="Malgun Gothic Semilight"/>
                <w:bCs/>
                <w:sz w:val="20"/>
                <w:szCs w:val="20"/>
                <w:lang w:eastAsia="el-GR"/>
              </w:rPr>
              <w:t>Άδεια Υποβρύχιας Τεχνολογίας / Περιφέρεια</w:t>
            </w:r>
          </w:p>
        </w:tc>
        <w:tc>
          <w:tcPr>
            <w:tcW w:w="559" w:type="pct"/>
            <w:vAlign w:val="center"/>
            <w:hideMark/>
          </w:tcPr>
          <w:p w14:paraId="4DED541E" w14:textId="77777777" w:rsidR="00773ED3" w:rsidRPr="00583FC8" w:rsidRDefault="00773ED3" w:rsidP="001B7C26">
            <w:pPr>
              <w:spacing w:before="100" w:beforeAutospacing="1" w:after="100" w:afterAutospacing="1"/>
              <w:outlineLvl w:val="1"/>
              <w:rPr>
                <w:rFonts w:ascii="Candara Light" w:eastAsia="Malgun Gothic Semilight" w:hAnsi="Candara Light" w:cs="Malgun Gothic Semilight"/>
                <w:bCs/>
                <w:sz w:val="20"/>
                <w:szCs w:val="20"/>
                <w:lang w:eastAsia="el-GR"/>
              </w:rPr>
            </w:pPr>
            <w:r w:rsidRPr="00583FC8">
              <w:rPr>
                <w:rFonts w:ascii="Candara Light" w:eastAsia="Malgun Gothic Semilight" w:hAnsi="Candara Light" w:cs="Calibri"/>
                <w:bCs/>
                <w:sz w:val="20"/>
                <w:szCs w:val="20"/>
                <w:lang w:eastAsia="el-GR"/>
              </w:rPr>
              <w:t>Έμπορος / Διανομέας+ Συντηρητής</w:t>
            </w:r>
          </w:p>
        </w:tc>
      </w:tr>
      <w:tr w:rsidR="000D40AA" w:rsidRPr="00583FC8" w14:paraId="44730E7E" w14:textId="77777777" w:rsidTr="00583FC8">
        <w:trPr>
          <w:trHeight w:val="1266"/>
          <w:tblCellSpacing w:w="15" w:type="dxa"/>
        </w:trPr>
        <w:tc>
          <w:tcPr>
            <w:tcW w:w="298" w:type="pct"/>
            <w:vAlign w:val="center"/>
            <w:hideMark/>
          </w:tcPr>
          <w:p w14:paraId="16E98470" w14:textId="77777777" w:rsidR="00773ED3" w:rsidRPr="00583FC8" w:rsidRDefault="00773ED3" w:rsidP="001B7C26">
            <w:pPr>
              <w:spacing w:before="100" w:beforeAutospacing="1" w:after="100" w:afterAutospacing="1"/>
              <w:outlineLvl w:val="1"/>
              <w:rPr>
                <w:rFonts w:ascii="Candara Light" w:eastAsia="Malgun Gothic Semilight" w:hAnsi="Candara Light" w:cs="Malgun Gothic Semilight"/>
                <w:bCs/>
                <w:sz w:val="20"/>
                <w:szCs w:val="20"/>
                <w:lang w:eastAsia="el-GR"/>
              </w:rPr>
            </w:pPr>
            <w:r w:rsidRPr="00583FC8">
              <w:rPr>
                <w:rFonts w:ascii="Candara Light" w:eastAsia="Malgun Gothic Semilight" w:hAnsi="Candara Light" w:cs="Malgun Gothic Semilight"/>
                <w:bCs/>
                <w:sz w:val="20"/>
                <w:szCs w:val="20"/>
                <w:lang w:eastAsia="el-GR"/>
              </w:rPr>
              <w:t>ML4.b</w:t>
            </w:r>
          </w:p>
        </w:tc>
        <w:tc>
          <w:tcPr>
            <w:tcW w:w="395" w:type="pct"/>
            <w:vAlign w:val="center"/>
            <w:hideMark/>
          </w:tcPr>
          <w:p w14:paraId="178A7436" w14:textId="77777777" w:rsidR="00773ED3" w:rsidRPr="00583FC8" w:rsidRDefault="00773ED3" w:rsidP="001B7C26">
            <w:pPr>
              <w:spacing w:before="100" w:beforeAutospacing="1" w:after="100" w:afterAutospacing="1"/>
              <w:outlineLvl w:val="1"/>
              <w:rPr>
                <w:rFonts w:ascii="Candara Light" w:eastAsia="Malgun Gothic Semilight" w:hAnsi="Candara Light" w:cs="Malgun Gothic Semilight"/>
                <w:bCs/>
                <w:sz w:val="20"/>
                <w:szCs w:val="20"/>
                <w:lang w:eastAsia="el-GR"/>
              </w:rPr>
            </w:pPr>
            <w:r w:rsidRPr="00583FC8">
              <w:rPr>
                <w:rFonts w:ascii="Candara Light" w:eastAsia="Malgun Gothic Semilight" w:hAnsi="Candara Light" w:cs="Malgun Gothic Semilight"/>
                <w:bCs/>
                <w:sz w:val="20"/>
                <w:szCs w:val="20"/>
                <w:lang w:eastAsia="el-GR"/>
              </w:rPr>
              <w:t>Ανάσχεση στρατιωτικών Α/Φ</w:t>
            </w:r>
          </w:p>
        </w:tc>
        <w:tc>
          <w:tcPr>
            <w:tcW w:w="292" w:type="pct"/>
            <w:vAlign w:val="center"/>
            <w:hideMark/>
          </w:tcPr>
          <w:p w14:paraId="359905F2" w14:textId="2D838692" w:rsidR="00773ED3" w:rsidRPr="00583FC8" w:rsidRDefault="00773ED3" w:rsidP="001B7C26">
            <w:pPr>
              <w:spacing w:before="100" w:beforeAutospacing="1" w:after="100" w:afterAutospacing="1"/>
              <w:outlineLvl w:val="1"/>
              <w:rPr>
                <w:rFonts w:ascii="Candara Light" w:eastAsia="Malgun Gothic Semilight" w:hAnsi="Candara Light" w:cs="Malgun Gothic Semilight"/>
                <w:bCs/>
                <w:sz w:val="20"/>
                <w:szCs w:val="20"/>
                <w:lang w:eastAsia="el-GR"/>
              </w:rPr>
            </w:pPr>
            <w:r w:rsidRPr="00583FC8">
              <w:rPr>
                <w:rFonts w:ascii="Candara Light" w:eastAsia="Malgun Gothic Semilight" w:hAnsi="Candara Light" w:cs="Malgun Gothic Semilight"/>
                <w:bCs/>
                <w:sz w:val="20"/>
                <w:szCs w:val="20"/>
                <w:lang w:eastAsia="el-GR"/>
              </w:rPr>
              <w:t>30.90</w:t>
            </w:r>
          </w:p>
        </w:tc>
        <w:tc>
          <w:tcPr>
            <w:tcW w:w="444" w:type="pct"/>
            <w:vAlign w:val="center"/>
            <w:hideMark/>
          </w:tcPr>
          <w:p w14:paraId="4A85F5F2" w14:textId="77777777" w:rsidR="00773ED3" w:rsidRPr="00583FC8" w:rsidRDefault="00773ED3" w:rsidP="001B7C26">
            <w:pPr>
              <w:spacing w:before="100" w:beforeAutospacing="1" w:after="100" w:afterAutospacing="1"/>
              <w:outlineLvl w:val="1"/>
              <w:rPr>
                <w:rFonts w:ascii="Candara Light" w:eastAsia="Malgun Gothic Semilight" w:hAnsi="Candara Light" w:cs="Malgun Gothic Semilight"/>
                <w:bCs/>
                <w:sz w:val="20"/>
                <w:szCs w:val="20"/>
                <w:lang w:eastAsia="el-GR"/>
              </w:rPr>
            </w:pPr>
            <w:r w:rsidRPr="00583FC8">
              <w:rPr>
                <w:rFonts w:ascii="Candara Light" w:eastAsia="Malgun Gothic Semilight" w:hAnsi="Candara Light" w:cs="Malgun Gothic Semilight"/>
                <w:bCs/>
                <w:sz w:val="20"/>
                <w:szCs w:val="20"/>
                <w:lang w:eastAsia="el-GR"/>
              </w:rPr>
              <w:t>Μηχανική επιβράδυνσης</w:t>
            </w:r>
          </w:p>
        </w:tc>
        <w:tc>
          <w:tcPr>
            <w:tcW w:w="384" w:type="pct"/>
            <w:vAlign w:val="center"/>
            <w:hideMark/>
          </w:tcPr>
          <w:p w14:paraId="10392760" w14:textId="77777777" w:rsidR="00773ED3" w:rsidRPr="00583FC8" w:rsidRDefault="00773ED3" w:rsidP="001B7C26">
            <w:pPr>
              <w:spacing w:before="100" w:beforeAutospacing="1" w:after="100" w:afterAutospacing="1"/>
              <w:outlineLvl w:val="1"/>
              <w:rPr>
                <w:rFonts w:ascii="Candara Light" w:eastAsia="Malgun Gothic Semilight" w:hAnsi="Candara Light" w:cs="Malgun Gothic Semilight"/>
                <w:bCs/>
                <w:sz w:val="20"/>
                <w:szCs w:val="20"/>
                <w:lang w:eastAsia="el-GR"/>
              </w:rPr>
            </w:pPr>
            <w:r w:rsidRPr="00583FC8">
              <w:rPr>
                <w:rFonts w:ascii="Candara Light" w:eastAsia="Malgun Gothic Semilight" w:hAnsi="Candara Light" w:cs="Malgun Gothic Semilight"/>
                <w:bCs/>
                <w:sz w:val="20"/>
                <w:szCs w:val="20"/>
                <w:lang w:eastAsia="el-GR"/>
              </w:rPr>
              <w:t>Μεταφορά Διεθνούς Τεχνολογίας</w:t>
            </w:r>
          </w:p>
        </w:tc>
        <w:tc>
          <w:tcPr>
            <w:tcW w:w="494" w:type="pct"/>
            <w:vAlign w:val="center"/>
            <w:hideMark/>
          </w:tcPr>
          <w:p w14:paraId="7BA834E9" w14:textId="77777777" w:rsidR="00773ED3" w:rsidRPr="00583FC8" w:rsidRDefault="00773ED3" w:rsidP="001B7C26">
            <w:pPr>
              <w:spacing w:before="100" w:beforeAutospacing="1" w:after="100" w:afterAutospacing="1"/>
              <w:outlineLvl w:val="1"/>
              <w:rPr>
                <w:rFonts w:ascii="Candara Light" w:eastAsia="Malgun Gothic Semilight" w:hAnsi="Candara Light" w:cs="Malgun Gothic Semilight"/>
                <w:bCs/>
                <w:sz w:val="20"/>
                <w:szCs w:val="20"/>
                <w:lang w:eastAsia="el-GR"/>
              </w:rPr>
            </w:pPr>
            <w:r w:rsidRPr="00583FC8">
              <w:rPr>
                <w:rFonts w:ascii="Candara Light" w:eastAsia="Malgun Gothic Semilight" w:hAnsi="Candara Light" w:cs="Malgun Gothic Semilight"/>
                <w:bCs/>
                <w:sz w:val="20"/>
                <w:szCs w:val="20"/>
                <w:lang w:eastAsia="el-GR"/>
              </w:rPr>
              <w:t>Κατασκευή συστημάτων ανάσχεσης στρατιωτικών Α/Φ</w:t>
            </w:r>
          </w:p>
        </w:tc>
        <w:tc>
          <w:tcPr>
            <w:tcW w:w="227" w:type="pct"/>
            <w:vAlign w:val="center"/>
            <w:hideMark/>
          </w:tcPr>
          <w:p w14:paraId="7F02C0D5" w14:textId="77777777" w:rsidR="00773ED3" w:rsidRPr="00583FC8" w:rsidRDefault="00773ED3" w:rsidP="001B7C26">
            <w:pPr>
              <w:spacing w:before="100" w:beforeAutospacing="1" w:after="100" w:afterAutospacing="1"/>
              <w:outlineLvl w:val="1"/>
              <w:rPr>
                <w:rFonts w:ascii="Candara Light" w:eastAsia="Malgun Gothic Semilight" w:hAnsi="Candara Light" w:cs="Malgun Gothic Semilight"/>
                <w:bCs/>
                <w:sz w:val="20"/>
                <w:szCs w:val="20"/>
                <w:lang w:eastAsia="el-GR"/>
              </w:rPr>
            </w:pPr>
            <w:r w:rsidRPr="00583FC8">
              <w:rPr>
                <w:rFonts w:ascii="Candara Light" w:eastAsia="Malgun Gothic Semilight" w:hAnsi="Candara Light" w:cs="Malgun Gothic Semilight"/>
                <w:bCs/>
                <w:sz w:val="20"/>
                <w:szCs w:val="20"/>
                <w:lang w:eastAsia="el-GR"/>
              </w:rPr>
              <w:t>3606</w:t>
            </w:r>
          </w:p>
        </w:tc>
        <w:tc>
          <w:tcPr>
            <w:tcW w:w="154" w:type="pct"/>
            <w:vAlign w:val="center"/>
            <w:hideMark/>
          </w:tcPr>
          <w:p w14:paraId="27ACA4B1" w14:textId="77777777" w:rsidR="00773ED3" w:rsidRPr="00583FC8" w:rsidRDefault="00773ED3" w:rsidP="001B7C26">
            <w:pPr>
              <w:spacing w:before="100" w:beforeAutospacing="1" w:after="100" w:afterAutospacing="1"/>
              <w:outlineLvl w:val="1"/>
              <w:rPr>
                <w:rFonts w:ascii="Candara Light" w:eastAsia="Malgun Gothic Semilight" w:hAnsi="Candara Light" w:cs="Malgun Gothic Semilight"/>
                <w:bCs/>
                <w:sz w:val="20"/>
                <w:szCs w:val="20"/>
                <w:lang w:eastAsia="el-GR"/>
              </w:rPr>
            </w:pPr>
            <w:r w:rsidRPr="00583FC8">
              <w:rPr>
                <w:rFonts w:ascii="Candara Light" w:eastAsia="Malgun Gothic Semilight" w:hAnsi="Candara Light" w:cs="Malgun Gothic Semilight"/>
                <w:bCs/>
                <w:sz w:val="20"/>
                <w:szCs w:val="20"/>
                <w:lang w:eastAsia="el-GR"/>
              </w:rPr>
              <w:t>7</w:t>
            </w:r>
            <w:r w:rsidRPr="00583FC8">
              <w:rPr>
                <w:rFonts w:ascii="Arial" w:eastAsia="Malgun Gothic Semilight" w:hAnsi="Arial" w:cs="Arial"/>
                <w:bCs/>
                <w:sz w:val="20"/>
                <w:szCs w:val="20"/>
                <w:lang w:eastAsia="el-GR"/>
              </w:rPr>
              <w:t>≥</w:t>
            </w:r>
          </w:p>
        </w:tc>
        <w:tc>
          <w:tcPr>
            <w:tcW w:w="391" w:type="pct"/>
            <w:vAlign w:val="center"/>
            <w:hideMark/>
          </w:tcPr>
          <w:p w14:paraId="2536D0C7" w14:textId="77777777" w:rsidR="00773ED3" w:rsidRPr="00583FC8" w:rsidRDefault="00773ED3" w:rsidP="001B7C26">
            <w:pPr>
              <w:spacing w:before="100" w:beforeAutospacing="1" w:after="100" w:afterAutospacing="1"/>
              <w:outlineLvl w:val="1"/>
              <w:rPr>
                <w:rFonts w:ascii="Candara Light" w:eastAsia="Malgun Gothic Semilight" w:hAnsi="Candara Light" w:cs="Malgun Gothic Semilight"/>
                <w:bCs/>
                <w:sz w:val="20"/>
                <w:szCs w:val="20"/>
                <w:lang w:eastAsia="el-GR"/>
              </w:rPr>
            </w:pPr>
            <w:r w:rsidRPr="00583FC8">
              <w:rPr>
                <w:rFonts w:ascii="Candara Light" w:eastAsia="Malgun Gothic Semilight" w:hAnsi="Candara Light" w:cs="Malgun Gothic Semilight"/>
                <w:bCs/>
                <w:sz w:val="20"/>
                <w:szCs w:val="20"/>
                <w:lang w:eastAsia="el-GR"/>
              </w:rPr>
              <w:t>Σχέδια επιβράδυνσης</w:t>
            </w:r>
          </w:p>
        </w:tc>
        <w:tc>
          <w:tcPr>
            <w:tcW w:w="348" w:type="pct"/>
            <w:vAlign w:val="center"/>
            <w:hideMark/>
          </w:tcPr>
          <w:p w14:paraId="42F417CB" w14:textId="77777777" w:rsidR="00773ED3" w:rsidRPr="00583FC8" w:rsidRDefault="00773ED3" w:rsidP="001B7C26">
            <w:pPr>
              <w:spacing w:before="100" w:beforeAutospacing="1" w:after="100" w:afterAutospacing="1"/>
              <w:outlineLvl w:val="1"/>
              <w:rPr>
                <w:rFonts w:ascii="Candara Light" w:eastAsia="Malgun Gothic Semilight" w:hAnsi="Candara Light" w:cs="Malgun Gothic Semilight"/>
                <w:bCs/>
                <w:sz w:val="20"/>
                <w:szCs w:val="20"/>
                <w:lang w:eastAsia="el-GR"/>
              </w:rPr>
            </w:pPr>
            <w:r w:rsidRPr="00583FC8">
              <w:rPr>
                <w:rFonts w:ascii="Candara Light" w:eastAsia="Malgun Gothic Semilight" w:hAnsi="Candara Light" w:cs="Malgun Gothic Semilight"/>
                <w:bCs/>
                <w:sz w:val="20"/>
                <w:szCs w:val="20"/>
                <w:lang w:eastAsia="el-GR"/>
              </w:rPr>
              <w:t>Στρατιωτική</w:t>
            </w:r>
          </w:p>
        </w:tc>
        <w:tc>
          <w:tcPr>
            <w:tcW w:w="334" w:type="pct"/>
            <w:vAlign w:val="center"/>
            <w:hideMark/>
          </w:tcPr>
          <w:p w14:paraId="294194C0" w14:textId="77777777" w:rsidR="00773ED3" w:rsidRPr="00583FC8" w:rsidRDefault="00773ED3" w:rsidP="001B7C26">
            <w:pPr>
              <w:spacing w:before="100" w:beforeAutospacing="1" w:after="100" w:afterAutospacing="1"/>
              <w:outlineLvl w:val="1"/>
              <w:rPr>
                <w:rFonts w:ascii="Candara Light" w:eastAsia="Malgun Gothic Semilight" w:hAnsi="Candara Light" w:cs="Malgun Gothic Semilight"/>
                <w:bCs/>
                <w:sz w:val="20"/>
                <w:szCs w:val="20"/>
                <w:lang w:eastAsia="el-GR"/>
              </w:rPr>
            </w:pPr>
            <w:r w:rsidRPr="00583FC8">
              <w:rPr>
                <w:rFonts w:ascii="Candara Light" w:eastAsia="Malgun Gothic Semilight" w:hAnsi="Candara Light" w:cs="Malgun Gothic Semilight"/>
                <w:bCs/>
                <w:sz w:val="20"/>
                <w:szCs w:val="20"/>
                <w:lang w:eastAsia="el-GR"/>
              </w:rPr>
              <w:t xml:space="preserve">  –</w:t>
            </w:r>
          </w:p>
        </w:tc>
        <w:tc>
          <w:tcPr>
            <w:tcW w:w="530" w:type="pct"/>
            <w:vAlign w:val="center"/>
            <w:hideMark/>
          </w:tcPr>
          <w:p w14:paraId="53F44099" w14:textId="77777777" w:rsidR="00773ED3" w:rsidRPr="00583FC8" w:rsidRDefault="00773ED3" w:rsidP="001B7C26">
            <w:pPr>
              <w:spacing w:before="100" w:beforeAutospacing="1" w:after="100" w:afterAutospacing="1"/>
              <w:outlineLvl w:val="1"/>
              <w:rPr>
                <w:rFonts w:ascii="Candara Light" w:eastAsia="Malgun Gothic Semilight" w:hAnsi="Candara Light" w:cs="Malgun Gothic Semilight"/>
                <w:bCs/>
                <w:sz w:val="20"/>
                <w:szCs w:val="20"/>
                <w:lang w:eastAsia="el-GR"/>
              </w:rPr>
            </w:pPr>
            <w:r w:rsidRPr="00583FC8">
              <w:rPr>
                <w:rFonts w:ascii="Candara Light" w:eastAsia="Malgun Gothic Semilight" w:hAnsi="Candara Light" w:cs="Malgun Gothic Semilight"/>
                <w:bCs/>
                <w:sz w:val="20"/>
                <w:szCs w:val="20"/>
                <w:lang w:eastAsia="el-GR"/>
              </w:rPr>
              <w:t>Άδεια Μηχανολογικής Δραστηριότητας / Περιφέρεια</w:t>
            </w:r>
          </w:p>
        </w:tc>
        <w:tc>
          <w:tcPr>
            <w:tcW w:w="559" w:type="pct"/>
            <w:vAlign w:val="center"/>
            <w:hideMark/>
          </w:tcPr>
          <w:p w14:paraId="5C5F05EC" w14:textId="77777777" w:rsidR="00773ED3" w:rsidRPr="00583FC8" w:rsidRDefault="00773ED3" w:rsidP="001B7C26">
            <w:pPr>
              <w:spacing w:before="100" w:beforeAutospacing="1" w:after="100" w:afterAutospacing="1"/>
              <w:outlineLvl w:val="1"/>
              <w:rPr>
                <w:rFonts w:ascii="Candara Light" w:eastAsia="Malgun Gothic Semilight" w:hAnsi="Candara Light" w:cs="Malgun Gothic Semilight"/>
                <w:bCs/>
                <w:sz w:val="20"/>
                <w:szCs w:val="20"/>
                <w:lang w:eastAsia="el-GR"/>
              </w:rPr>
            </w:pPr>
            <w:r w:rsidRPr="00583FC8">
              <w:rPr>
                <w:rFonts w:ascii="Candara Light" w:eastAsia="Malgun Gothic Semilight" w:hAnsi="Candara Light" w:cs="Calibri"/>
                <w:bCs/>
                <w:sz w:val="20"/>
                <w:szCs w:val="20"/>
                <w:lang w:eastAsia="el-GR"/>
              </w:rPr>
              <w:t>Εργολήπτης / Σύμπραξη</w:t>
            </w:r>
          </w:p>
        </w:tc>
      </w:tr>
      <w:tr w:rsidR="000D40AA" w:rsidRPr="00583FC8" w14:paraId="1E56E96D" w14:textId="77777777" w:rsidTr="00583FC8">
        <w:trPr>
          <w:trHeight w:val="1266"/>
          <w:tblCellSpacing w:w="15" w:type="dxa"/>
        </w:trPr>
        <w:tc>
          <w:tcPr>
            <w:tcW w:w="298" w:type="pct"/>
            <w:vAlign w:val="center"/>
            <w:hideMark/>
          </w:tcPr>
          <w:p w14:paraId="0CFFD6DC" w14:textId="77777777" w:rsidR="00773ED3" w:rsidRPr="00583FC8" w:rsidRDefault="00773ED3" w:rsidP="001B7C26">
            <w:pPr>
              <w:spacing w:before="100" w:beforeAutospacing="1" w:after="100" w:afterAutospacing="1"/>
              <w:outlineLvl w:val="1"/>
              <w:rPr>
                <w:rFonts w:ascii="Candara Light" w:eastAsia="Malgun Gothic Semilight" w:hAnsi="Candara Light" w:cs="Malgun Gothic Semilight"/>
                <w:bCs/>
                <w:sz w:val="20"/>
                <w:szCs w:val="20"/>
                <w:lang w:eastAsia="el-GR"/>
              </w:rPr>
            </w:pPr>
            <w:r w:rsidRPr="00583FC8">
              <w:rPr>
                <w:rFonts w:ascii="Candara Light" w:eastAsia="Malgun Gothic Semilight" w:hAnsi="Candara Light" w:cs="Malgun Gothic Semilight"/>
                <w:bCs/>
                <w:sz w:val="20"/>
                <w:szCs w:val="20"/>
                <w:lang w:eastAsia="el-GR"/>
              </w:rPr>
              <w:t>ML21</w:t>
            </w:r>
          </w:p>
        </w:tc>
        <w:tc>
          <w:tcPr>
            <w:tcW w:w="395" w:type="pct"/>
            <w:vAlign w:val="center"/>
            <w:hideMark/>
          </w:tcPr>
          <w:p w14:paraId="4DE27CA7" w14:textId="77777777" w:rsidR="00773ED3" w:rsidRPr="00583FC8" w:rsidRDefault="00773ED3" w:rsidP="001B7C26">
            <w:pPr>
              <w:spacing w:before="100" w:beforeAutospacing="1" w:after="100" w:afterAutospacing="1"/>
              <w:outlineLvl w:val="1"/>
              <w:rPr>
                <w:rFonts w:ascii="Candara Light" w:eastAsia="Malgun Gothic Semilight" w:hAnsi="Candara Light" w:cs="Malgun Gothic Semilight"/>
                <w:bCs/>
                <w:sz w:val="20"/>
                <w:szCs w:val="20"/>
                <w:lang w:eastAsia="el-GR"/>
              </w:rPr>
            </w:pPr>
            <w:r w:rsidRPr="00583FC8">
              <w:rPr>
                <w:rFonts w:ascii="Candara Light" w:eastAsia="Malgun Gothic Semilight" w:hAnsi="Candara Light" w:cs="Malgun Gothic Semilight"/>
                <w:bCs/>
                <w:sz w:val="20"/>
                <w:szCs w:val="20"/>
                <w:lang w:eastAsia="el-GR"/>
              </w:rPr>
              <w:t>Λογισμικό</w:t>
            </w:r>
          </w:p>
        </w:tc>
        <w:tc>
          <w:tcPr>
            <w:tcW w:w="292" w:type="pct"/>
            <w:vAlign w:val="center"/>
            <w:hideMark/>
          </w:tcPr>
          <w:p w14:paraId="04D4FE7E" w14:textId="1617B95D" w:rsidR="00773ED3" w:rsidRPr="00583FC8" w:rsidRDefault="00773ED3" w:rsidP="00583FC8">
            <w:pPr>
              <w:spacing w:before="100" w:beforeAutospacing="1" w:after="100" w:afterAutospacing="1"/>
              <w:outlineLvl w:val="1"/>
              <w:rPr>
                <w:rFonts w:ascii="Candara Light" w:eastAsia="Malgun Gothic Semilight" w:hAnsi="Candara Light" w:cs="Malgun Gothic Semilight"/>
                <w:bCs/>
                <w:sz w:val="20"/>
                <w:szCs w:val="20"/>
                <w:lang w:eastAsia="el-GR"/>
              </w:rPr>
            </w:pPr>
            <w:r w:rsidRPr="00583FC8">
              <w:rPr>
                <w:rFonts w:ascii="Candara Light" w:eastAsia="Malgun Gothic Semilight" w:hAnsi="Candara Light" w:cs="Malgun Gothic Semilight"/>
                <w:bCs/>
                <w:sz w:val="20"/>
                <w:szCs w:val="20"/>
                <w:lang w:eastAsia="el-GR"/>
              </w:rPr>
              <w:t>62.01</w:t>
            </w:r>
          </w:p>
        </w:tc>
        <w:tc>
          <w:tcPr>
            <w:tcW w:w="444" w:type="pct"/>
            <w:vAlign w:val="center"/>
            <w:hideMark/>
          </w:tcPr>
          <w:p w14:paraId="7A33E9DB" w14:textId="77777777" w:rsidR="00773ED3" w:rsidRPr="00583FC8" w:rsidRDefault="00773ED3" w:rsidP="001B7C26">
            <w:pPr>
              <w:spacing w:before="100" w:beforeAutospacing="1" w:after="100" w:afterAutospacing="1"/>
              <w:outlineLvl w:val="1"/>
              <w:rPr>
                <w:rFonts w:ascii="Candara Light" w:eastAsia="Malgun Gothic Semilight" w:hAnsi="Candara Light" w:cs="Malgun Gothic Semilight"/>
                <w:bCs/>
                <w:sz w:val="20"/>
                <w:szCs w:val="20"/>
                <w:lang w:eastAsia="el-GR"/>
              </w:rPr>
            </w:pPr>
            <w:r w:rsidRPr="00583FC8">
              <w:rPr>
                <w:rFonts w:ascii="Candara Light" w:eastAsia="Malgun Gothic Semilight" w:hAnsi="Candara Light" w:cs="Malgun Gothic Semilight"/>
                <w:bCs/>
                <w:sz w:val="20"/>
                <w:szCs w:val="20"/>
                <w:lang w:eastAsia="el-GR"/>
              </w:rPr>
              <w:t>Ανάπτυξη &amp; υποστήριξη πληροφορικής</w:t>
            </w:r>
          </w:p>
        </w:tc>
        <w:tc>
          <w:tcPr>
            <w:tcW w:w="384" w:type="pct"/>
            <w:vAlign w:val="center"/>
            <w:hideMark/>
          </w:tcPr>
          <w:p w14:paraId="349F7EB4" w14:textId="77777777" w:rsidR="00773ED3" w:rsidRPr="00583FC8" w:rsidRDefault="00773ED3" w:rsidP="001B7C26">
            <w:pPr>
              <w:spacing w:before="100" w:beforeAutospacing="1" w:after="100" w:afterAutospacing="1"/>
              <w:outlineLvl w:val="1"/>
              <w:rPr>
                <w:rFonts w:ascii="Candara Light" w:eastAsia="Malgun Gothic Semilight" w:hAnsi="Candara Light" w:cs="Malgun Gothic Semilight"/>
                <w:bCs/>
                <w:sz w:val="20"/>
                <w:szCs w:val="20"/>
                <w:lang w:eastAsia="el-GR"/>
              </w:rPr>
            </w:pPr>
            <w:r w:rsidRPr="00583FC8">
              <w:rPr>
                <w:rFonts w:ascii="Candara Light" w:eastAsia="Malgun Gothic Semilight" w:hAnsi="Candara Light" w:cs="Malgun Gothic Semilight"/>
                <w:bCs/>
                <w:sz w:val="20"/>
                <w:szCs w:val="20"/>
                <w:lang w:eastAsia="el-GR"/>
              </w:rPr>
              <w:t>Εγχώρια</w:t>
            </w:r>
          </w:p>
        </w:tc>
        <w:tc>
          <w:tcPr>
            <w:tcW w:w="494" w:type="pct"/>
            <w:vAlign w:val="center"/>
            <w:hideMark/>
          </w:tcPr>
          <w:p w14:paraId="65CC9AE0" w14:textId="77777777" w:rsidR="00773ED3" w:rsidRPr="00583FC8" w:rsidRDefault="00773ED3" w:rsidP="001B7C26">
            <w:pPr>
              <w:spacing w:before="100" w:beforeAutospacing="1" w:after="100" w:afterAutospacing="1"/>
              <w:outlineLvl w:val="1"/>
              <w:rPr>
                <w:rFonts w:ascii="Candara Light" w:eastAsia="Malgun Gothic Semilight" w:hAnsi="Candara Light" w:cs="Malgun Gothic Semilight"/>
                <w:bCs/>
                <w:sz w:val="20"/>
                <w:szCs w:val="20"/>
                <w:lang w:eastAsia="el-GR"/>
              </w:rPr>
            </w:pPr>
            <w:r w:rsidRPr="00583FC8">
              <w:rPr>
                <w:rFonts w:ascii="Candara Light" w:eastAsia="Malgun Gothic Semilight" w:hAnsi="Candara Light" w:cs="Malgun Gothic Semilight"/>
                <w:bCs/>
                <w:sz w:val="20"/>
                <w:szCs w:val="20"/>
                <w:lang w:eastAsia="el-GR"/>
              </w:rPr>
              <w:t>Ανάπτυξη στρατιωτικού λογισμικού &amp; υποστήριξη</w:t>
            </w:r>
          </w:p>
        </w:tc>
        <w:tc>
          <w:tcPr>
            <w:tcW w:w="227" w:type="pct"/>
            <w:vAlign w:val="center"/>
            <w:hideMark/>
          </w:tcPr>
          <w:p w14:paraId="755E7B42" w14:textId="77777777" w:rsidR="00773ED3" w:rsidRPr="00583FC8" w:rsidRDefault="00773ED3" w:rsidP="001B7C26">
            <w:pPr>
              <w:spacing w:before="100" w:beforeAutospacing="1" w:after="100" w:afterAutospacing="1"/>
              <w:outlineLvl w:val="1"/>
              <w:rPr>
                <w:rFonts w:ascii="Candara Light" w:eastAsia="Malgun Gothic Semilight" w:hAnsi="Candara Light" w:cs="Malgun Gothic Semilight"/>
                <w:bCs/>
                <w:sz w:val="20"/>
                <w:szCs w:val="20"/>
                <w:lang w:eastAsia="el-GR"/>
              </w:rPr>
            </w:pPr>
            <w:r w:rsidRPr="00583FC8">
              <w:rPr>
                <w:rFonts w:ascii="Candara Light" w:eastAsia="Malgun Gothic Semilight" w:hAnsi="Candara Light" w:cs="Malgun Gothic Semilight"/>
                <w:bCs/>
                <w:sz w:val="20"/>
                <w:szCs w:val="20"/>
                <w:lang w:eastAsia="el-GR"/>
              </w:rPr>
              <w:t>4626</w:t>
            </w:r>
          </w:p>
        </w:tc>
        <w:tc>
          <w:tcPr>
            <w:tcW w:w="154" w:type="pct"/>
            <w:vAlign w:val="center"/>
            <w:hideMark/>
          </w:tcPr>
          <w:p w14:paraId="44AB84CB" w14:textId="77777777" w:rsidR="00773ED3" w:rsidRPr="00583FC8" w:rsidRDefault="00773ED3" w:rsidP="001B7C26">
            <w:pPr>
              <w:spacing w:before="100" w:beforeAutospacing="1" w:after="100" w:afterAutospacing="1"/>
              <w:outlineLvl w:val="1"/>
              <w:rPr>
                <w:rFonts w:ascii="Candara Light" w:eastAsia="Malgun Gothic Semilight" w:hAnsi="Candara Light" w:cs="Malgun Gothic Semilight"/>
                <w:bCs/>
                <w:sz w:val="20"/>
                <w:szCs w:val="20"/>
                <w:lang w:eastAsia="el-GR"/>
              </w:rPr>
            </w:pPr>
            <w:r w:rsidRPr="00583FC8">
              <w:rPr>
                <w:rFonts w:ascii="Candara Light" w:eastAsia="Malgun Gothic Semilight" w:hAnsi="Candara Light" w:cs="Malgun Gothic Semilight"/>
                <w:bCs/>
                <w:sz w:val="20"/>
                <w:szCs w:val="20"/>
                <w:lang w:eastAsia="el-GR"/>
              </w:rPr>
              <w:t>7</w:t>
            </w:r>
            <w:r w:rsidRPr="00583FC8">
              <w:rPr>
                <w:rFonts w:ascii="Arial" w:eastAsia="Malgun Gothic Semilight" w:hAnsi="Arial" w:cs="Arial"/>
                <w:bCs/>
                <w:sz w:val="20"/>
                <w:szCs w:val="20"/>
                <w:lang w:eastAsia="el-GR"/>
              </w:rPr>
              <w:t>≥</w:t>
            </w:r>
          </w:p>
        </w:tc>
        <w:tc>
          <w:tcPr>
            <w:tcW w:w="391" w:type="pct"/>
            <w:vAlign w:val="center"/>
            <w:hideMark/>
          </w:tcPr>
          <w:p w14:paraId="0312364B" w14:textId="77777777" w:rsidR="00773ED3" w:rsidRPr="00583FC8" w:rsidRDefault="00773ED3" w:rsidP="001B7C26">
            <w:pPr>
              <w:spacing w:before="100" w:beforeAutospacing="1" w:after="100" w:afterAutospacing="1"/>
              <w:outlineLvl w:val="1"/>
              <w:rPr>
                <w:rFonts w:ascii="Candara Light" w:eastAsia="Malgun Gothic Semilight" w:hAnsi="Candara Light" w:cs="Malgun Gothic Semilight"/>
                <w:bCs/>
                <w:sz w:val="20"/>
                <w:szCs w:val="20"/>
                <w:lang w:eastAsia="el-GR"/>
              </w:rPr>
            </w:pPr>
            <w:r w:rsidRPr="00583FC8">
              <w:rPr>
                <w:rFonts w:ascii="Candara Light" w:eastAsia="Malgun Gothic Semilight" w:hAnsi="Candara Light" w:cs="Malgun Gothic Semilight"/>
                <w:bCs/>
                <w:sz w:val="20"/>
                <w:szCs w:val="20"/>
                <w:lang w:eastAsia="el-GR"/>
              </w:rPr>
              <w:t>Κώδικας &amp; διεπαφές</w:t>
            </w:r>
          </w:p>
        </w:tc>
        <w:tc>
          <w:tcPr>
            <w:tcW w:w="348" w:type="pct"/>
            <w:vAlign w:val="center"/>
            <w:hideMark/>
          </w:tcPr>
          <w:p w14:paraId="6CB986DA" w14:textId="77777777" w:rsidR="00773ED3" w:rsidRPr="00583FC8" w:rsidRDefault="00773ED3" w:rsidP="001B7C26">
            <w:pPr>
              <w:spacing w:before="100" w:beforeAutospacing="1" w:after="100" w:afterAutospacing="1"/>
              <w:outlineLvl w:val="1"/>
              <w:rPr>
                <w:rFonts w:ascii="Candara Light" w:eastAsia="Malgun Gothic Semilight" w:hAnsi="Candara Light" w:cs="Malgun Gothic Semilight"/>
                <w:bCs/>
                <w:sz w:val="20"/>
                <w:szCs w:val="20"/>
                <w:lang w:eastAsia="el-GR"/>
              </w:rPr>
            </w:pPr>
            <w:r w:rsidRPr="00583FC8">
              <w:rPr>
                <w:rFonts w:ascii="Candara Light" w:eastAsia="Malgun Gothic Semilight" w:hAnsi="Candara Light" w:cs="Malgun Gothic Semilight"/>
                <w:bCs/>
                <w:sz w:val="20"/>
                <w:szCs w:val="20"/>
                <w:lang w:eastAsia="el-GR"/>
              </w:rPr>
              <w:t>Στρατιωτική</w:t>
            </w:r>
          </w:p>
        </w:tc>
        <w:tc>
          <w:tcPr>
            <w:tcW w:w="334" w:type="pct"/>
            <w:vAlign w:val="center"/>
            <w:hideMark/>
          </w:tcPr>
          <w:p w14:paraId="24774E76" w14:textId="77777777" w:rsidR="00773ED3" w:rsidRPr="00583FC8" w:rsidRDefault="00773ED3" w:rsidP="001B7C26">
            <w:pPr>
              <w:spacing w:before="100" w:beforeAutospacing="1" w:after="100" w:afterAutospacing="1"/>
              <w:outlineLvl w:val="1"/>
              <w:rPr>
                <w:rFonts w:ascii="Candara Light" w:eastAsia="Malgun Gothic Semilight" w:hAnsi="Candara Light" w:cs="Malgun Gothic Semilight"/>
                <w:bCs/>
                <w:sz w:val="20"/>
                <w:szCs w:val="20"/>
                <w:lang w:eastAsia="el-GR"/>
              </w:rPr>
            </w:pPr>
            <w:r w:rsidRPr="00583FC8">
              <w:rPr>
                <w:rFonts w:ascii="Candara Light" w:eastAsia="Malgun Gothic Semilight" w:hAnsi="Candara Light" w:cs="Malgun Gothic Semilight"/>
                <w:bCs/>
                <w:sz w:val="20"/>
                <w:szCs w:val="20"/>
                <w:lang w:eastAsia="el-GR"/>
              </w:rPr>
              <w:t>ITAR – encryption</w:t>
            </w:r>
          </w:p>
        </w:tc>
        <w:tc>
          <w:tcPr>
            <w:tcW w:w="530" w:type="pct"/>
            <w:vAlign w:val="center"/>
            <w:hideMark/>
          </w:tcPr>
          <w:p w14:paraId="1009D99D" w14:textId="77777777" w:rsidR="00773ED3" w:rsidRPr="00583FC8" w:rsidRDefault="00773ED3" w:rsidP="001B7C26">
            <w:pPr>
              <w:spacing w:before="100" w:beforeAutospacing="1" w:after="100" w:afterAutospacing="1"/>
              <w:outlineLvl w:val="1"/>
              <w:rPr>
                <w:rFonts w:ascii="Candara Light" w:eastAsia="Malgun Gothic Semilight" w:hAnsi="Candara Light" w:cs="Malgun Gothic Semilight"/>
                <w:bCs/>
                <w:sz w:val="20"/>
                <w:szCs w:val="20"/>
                <w:lang w:eastAsia="el-GR"/>
              </w:rPr>
            </w:pPr>
            <w:r w:rsidRPr="00583FC8">
              <w:rPr>
                <w:rFonts w:ascii="Candara Light" w:eastAsia="Malgun Gothic Semilight" w:hAnsi="Candara Light" w:cs="Malgun Gothic Semilight"/>
                <w:bCs/>
                <w:sz w:val="20"/>
                <w:szCs w:val="20"/>
                <w:lang w:eastAsia="el-GR"/>
              </w:rPr>
              <w:t>ΕΕΤΤ / Άδεια Ανάπτυξης &amp; Διάθεσης Λογισμικού</w:t>
            </w:r>
          </w:p>
        </w:tc>
        <w:tc>
          <w:tcPr>
            <w:tcW w:w="559" w:type="pct"/>
            <w:vAlign w:val="center"/>
            <w:hideMark/>
          </w:tcPr>
          <w:p w14:paraId="64EE2038" w14:textId="77777777" w:rsidR="00773ED3" w:rsidRPr="00583FC8" w:rsidRDefault="00773ED3" w:rsidP="001B7C26">
            <w:pPr>
              <w:spacing w:before="100" w:beforeAutospacing="1" w:after="100" w:afterAutospacing="1"/>
              <w:outlineLvl w:val="1"/>
              <w:rPr>
                <w:rFonts w:ascii="Candara Light" w:eastAsia="Malgun Gothic Semilight" w:hAnsi="Candara Light" w:cs="Malgun Gothic Semilight"/>
                <w:bCs/>
                <w:sz w:val="20"/>
                <w:szCs w:val="20"/>
                <w:lang w:eastAsia="el-GR"/>
              </w:rPr>
            </w:pPr>
            <w:r w:rsidRPr="00583FC8">
              <w:rPr>
                <w:rFonts w:ascii="Candara Light" w:eastAsia="Malgun Gothic Semilight" w:hAnsi="Candara Light" w:cs="Malgun Gothic Semilight"/>
                <w:bCs/>
                <w:sz w:val="20"/>
                <w:szCs w:val="20"/>
                <w:lang w:eastAsia="el-GR"/>
              </w:rPr>
              <w:t>Πάροχος Υπηρεσιών Λογισμικού</w:t>
            </w:r>
          </w:p>
        </w:tc>
      </w:tr>
    </w:tbl>
    <w:p w14:paraId="1A2B0D14" w14:textId="40827CE4" w:rsidR="00643DC2" w:rsidRDefault="00643DC2" w:rsidP="00742070">
      <w:pPr>
        <w:tabs>
          <w:tab w:val="left" w:pos="12315"/>
        </w:tabs>
        <w:rPr>
          <w:rFonts w:ascii="Candara Light" w:eastAsia="Malgun Gothic Semilight" w:hAnsi="Candara Light" w:cs="Malgun Gothic Semilight"/>
          <w:lang w:eastAsia="el-GR"/>
        </w:rPr>
        <w:sectPr w:rsidR="00643DC2" w:rsidSect="007D3921">
          <w:footerReference w:type="default" r:id="rId14"/>
          <w:pgSz w:w="15840" w:h="12240" w:orient="landscape" w:code="1"/>
          <w:pgMar w:top="1418" w:right="1701" w:bottom="1418" w:left="1134" w:header="720" w:footer="720" w:gutter="0"/>
          <w:pgNumType w:start="1"/>
          <w:cols w:space="720"/>
          <w:docGrid w:linePitch="360"/>
        </w:sectPr>
      </w:pPr>
    </w:p>
    <w:p w14:paraId="576FD073" w14:textId="06F2581D" w:rsidR="00196304" w:rsidRPr="00583FC8" w:rsidRDefault="00196304" w:rsidP="00742070">
      <w:pPr>
        <w:tabs>
          <w:tab w:val="left" w:pos="12315"/>
        </w:tabs>
        <w:rPr>
          <w:rFonts w:ascii="Candara Light" w:eastAsia="Malgun Gothic Semilight" w:hAnsi="Candara Light" w:cs="Malgun Gothic Semilight"/>
          <w:bCs/>
          <w:sz w:val="22"/>
          <w:szCs w:val="22"/>
          <w:lang w:eastAsia="el-GR"/>
        </w:rPr>
      </w:pPr>
      <w:r w:rsidRPr="00ED3221">
        <w:rPr>
          <w:rFonts w:ascii="Segoe UI Symbol" w:eastAsia="Malgun Gothic Semilight" w:hAnsi="Segoe UI Symbol" w:cs="Segoe UI Symbol"/>
          <w:b/>
          <w:bCs/>
          <w:color w:val="7D9532" w:themeColor="accent6" w:themeShade="BF"/>
          <w:sz w:val="36"/>
          <w:szCs w:val="36"/>
          <w:lang w:eastAsia="el-GR"/>
        </w:rPr>
        <w:lastRenderedPageBreak/>
        <w:t>📘</w:t>
      </w:r>
      <w:r w:rsidRPr="00C122F5">
        <w:rPr>
          <w:rFonts w:ascii="Candara Light" w:eastAsia="Malgun Gothic Semilight" w:hAnsi="Candara Light" w:cs="Malgun Gothic Semilight"/>
          <w:b/>
          <w:bCs/>
          <w:color w:val="00B050"/>
          <w:sz w:val="36"/>
          <w:szCs w:val="36"/>
          <w:lang w:eastAsia="el-GR"/>
        </w:rPr>
        <w:t xml:space="preserve"> </w:t>
      </w:r>
      <w:r w:rsidR="00583FC8">
        <w:rPr>
          <w:rFonts w:ascii="Candara Light" w:eastAsia="Malgun Gothic Semilight" w:hAnsi="Candara Light" w:cs="Malgun Gothic Semilight"/>
          <w:b/>
          <w:bCs/>
          <w:sz w:val="36"/>
          <w:szCs w:val="36"/>
          <w:lang w:eastAsia="el-GR"/>
        </w:rPr>
        <w:t xml:space="preserve">ΜΕΡΟΣ Β </w:t>
      </w:r>
    </w:p>
    <w:p w14:paraId="779CBE57" w14:textId="4AF56E1C" w:rsidR="00196304" w:rsidRPr="00C122F5" w:rsidRDefault="00436E2C" w:rsidP="00914BB6">
      <w:pPr>
        <w:spacing w:before="100" w:beforeAutospacing="1" w:after="100" w:afterAutospacing="1"/>
        <w:rPr>
          <w:rFonts w:ascii="Candara Light" w:eastAsia="Malgun Gothic Semilight" w:hAnsi="Candara Light" w:cs="Malgun Gothic Semilight"/>
          <w:lang w:eastAsia="el-GR"/>
        </w:rPr>
      </w:pPr>
      <w:r w:rsidRPr="00C122F5">
        <w:rPr>
          <w:rFonts w:ascii="Candara Light" w:eastAsia="Malgun Gothic Semilight" w:hAnsi="Candara Light" w:cs="Malgun Gothic Semilight"/>
          <w:lang w:eastAsia="el-GR"/>
        </w:rPr>
        <w:tab/>
      </w:r>
      <w:r w:rsidR="00196304" w:rsidRPr="00C122F5">
        <w:rPr>
          <w:rFonts w:ascii="Candara Light" w:eastAsia="Malgun Gothic Semilight" w:hAnsi="Candara Light" w:cs="Malgun Gothic Semilight"/>
          <w:lang w:eastAsia="el-GR"/>
        </w:rPr>
        <w:t>Η παρο</w:t>
      </w:r>
      <w:r w:rsidR="00196304" w:rsidRPr="00C122F5">
        <w:rPr>
          <w:rFonts w:ascii="Candara Light" w:eastAsia="Malgun Gothic Semilight" w:hAnsi="Candara Light" w:cs="Calibri"/>
          <w:lang w:eastAsia="el-GR"/>
        </w:rPr>
        <w:t>ύ</w:t>
      </w:r>
      <w:r w:rsidR="00196304" w:rsidRPr="00C122F5">
        <w:rPr>
          <w:rFonts w:ascii="Candara Light" w:eastAsia="Malgun Gothic Semilight" w:hAnsi="Candara Light" w:cs="Malgun Gothic Semilight"/>
          <w:lang w:eastAsia="el-GR"/>
        </w:rPr>
        <w:t>σα εν</w:t>
      </w:r>
      <w:r w:rsidR="00196304" w:rsidRPr="00C122F5">
        <w:rPr>
          <w:rFonts w:ascii="Candara Light" w:eastAsia="Malgun Gothic Semilight" w:hAnsi="Candara Light" w:cs="Calibri"/>
          <w:lang w:eastAsia="el-GR"/>
        </w:rPr>
        <w:t>ό</w:t>
      </w:r>
      <w:r w:rsidR="00196304" w:rsidRPr="00C122F5">
        <w:rPr>
          <w:rFonts w:ascii="Candara Light" w:eastAsia="Malgun Gothic Semilight" w:hAnsi="Candara Light" w:cs="Malgun Gothic Semilight"/>
          <w:lang w:eastAsia="el-GR"/>
        </w:rPr>
        <w:t>τητα συνιστ</w:t>
      </w:r>
      <w:r w:rsidR="00196304" w:rsidRPr="00C122F5">
        <w:rPr>
          <w:rFonts w:ascii="Candara Light" w:eastAsia="Malgun Gothic Semilight" w:hAnsi="Candara Light" w:cs="Calibri"/>
          <w:lang w:eastAsia="el-GR"/>
        </w:rPr>
        <w:t>ά</w:t>
      </w:r>
      <w:r w:rsidR="00196304" w:rsidRPr="00C122F5">
        <w:rPr>
          <w:rFonts w:ascii="Candara Light" w:eastAsia="Malgun Gothic Semilight" w:hAnsi="Candara Light" w:cs="Malgun Gothic Semilight"/>
          <w:lang w:eastAsia="el-GR"/>
        </w:rPr>
        <w:t xml:space="preserve"> το </w:t>
      </w:r>
      <w:r w:rsidR="00196304" w:rsidRPr="00C122F5">
        <w:rPr>
          <w:rFonts w:ascii="Candara Light" w:eastAsia="Malgun Gothic Semilight" w:hAnsi="Candara Light" w:cs="Malgun Gothic Semilight"/>
          <w:b/>
          <w:bCs/>
          <w:lang w:eastAsia="el-GR"/>
        </w:rPr>
        <w:t>κ</w:t>
      </w:r>
      <w:r w:rsidR="00196304" w:rsidRPr="00C122F5">
        <w:rPr>
          <w:rFonts w:ascii="Candara Light" w:eastAsia="Malgun Gothic Semilight" w:hAnsi="Candara Light" w:cs="Calibri"/>
          <w:b/>
          <w:bCs/>
          <w:lang w:eastAsia="el-GR"/>
        </w:rPr>
        <w:t>ύ</w:t>
      </w:r>
      <w:r w:rsidR="00196304" w:rsidRPr="00C122F5">
        <w:rPr>
          <w:rFonts w:ascii="Candara Light" w:eastAsia="Malgun Gothic Semilight" w:hAnsi="Candara Light" w:cs="Malgun Gothic Semilight"/>
          <w:b/>
          <w:bCs/>
          <w:lang w:eastAsia="el-GR"/>
        </w:rPr>
        <w:t>ριο σ</w:t>
      </w:r>
      <w:r w:rsidR="00196304" w:rsidRPr="00C122F5">
        <w:rPr>
          <w:rFonts w:ascii="Candara Light" w:eastAsia="Malgun Gothic Semilight" w:hAnsi="Candara Light" w:cs="Calibri"/>
          <w:b/>
          <w:bCs/>
          <w:lang w:eastAsia="el-GR"/>
        </w:rPr>
        <w:t>ώ</w:t>
      </w:r>
      <w:r w:rsidR="00196304" w:rsidRPr="00C122F5">
        <w:rPr>
          <w:rFonts w:ascii="Candara Light" w:eastAsia="Malgun Gothic Semilight" w:hAnsi="Candara Light" w:cs="Malgun Gothic Semilight"/>
          <w:b/>
          <w:bCs/>
          <w:lang w:eastAsia="el-GR"/>
        </w:rPr>
        <w:t>μα τη</w:t>
      </w:r>
      <w:r w:rsidR="00196304" w:rsidRPr="00C122F5">
        <w:rPr>
          <w:rFonts w:ascii="Candara Light" w:eastAsia="Malgun Gothic Semilight" w:hAnsi="Candara Light" w:cs="Calibri"/>
          <w:b/>
          <w:bCs/>
          <w:lang w:eastAsia="el-GR"/>
        </w:rPr>
        <w:t>ς</w:t>
      </w:r>
      <w:r w:rsidR="00196304" w:rsidRPr="00C122F5">
        <w:rPr>
          <w:rFonts w:ascii="Candara Light" w:eastAsia="Malgun Gothic Semilight" w:hAnsi="Candara Light" w:cs="Malgun Gothic Semilight"/>
          <w:b/>
          <w:bCs/>
          <w:lang w:eastAsia="el-GR"/>
        </w:rPr>
        <w:t xml:space="preserve"> α</w:t>
      </w:r>
      <w:r w:rsidR="00196304" w:rsidRPr="00C122F5">
        <w:rPr>
          <w:rFonts w:ascii="Candara Light" w:eastAsia="Malgun Gothic Semilight" w:hAnsi="Candara Light" w:cs="Calibri"/>
          <w:b/>
          <w:bCs/>
          <w:lang w:eastAsia="el-GR"/>
        </w:rPr>
        <w:t>ί</w:t>
      </w:r>
      <w:r w:rsidR="00196304" w:rsidRPr="00C122F5">
        <w:rPr>
          <w:rFonts w:ascii="Candara Light" w:eastAsia="Malgun Gothic Semilight" w:hAnsi="Candara Light" w:cs="Malgun Gothic Semilight"/>
          <w:b/>
          <w:bCs/>
          <w:lang w:eastAsia="el-GR"/>
        </w:rPr>
        <w:t>τηση</w:t>
      </w:r>
      <w:r w:rsidR="00196304" w:rsidRPr="00C122F5">
        <w:rPr>
          <w:rFonts w:ascii="Candara Light" w:eastAsia="Malgun Gothic Semilight" w:hAnsi="Candara Light" w:cs="Calibri"/>
          <w:b/>
          <w:bCs/>
          <w:lang w:eastAsia="el-GR"/>
        </w:rPr>
        <w:t>ς</w:t>
      </w:r>
      <w:r w:rsidR="00196304" w:rsidRPr="00C122F5">
        <w:rPr>
          <w:rFonts w:ascii="Candara Light" w:eastAsia="Malgun Gothic Semilight" w:hAnsi="Candara Light" w:cs="Malgun Gothic Semilight"/>
          <w:lang w:eastAsia="el-GR"/>
        </w:rPr>
        <w:t xml:space="preserve"> για εγγραφ</w:t>
      </w:r>
      <w:r w:rsidR="00196304" w:rsidRPr="00C122F5">
        <w:rPr>
          <w:rFonts w:ascii="Candara Light" w:eastAsia="Malgun Gothic Semilight" w:hAnsi="Candara Light" w:cs="Calibri"/>
          <w:lang w:eastAsia="el-GR"/>
        </w:rPr>
        <w:t>ή</w:t>
      </w:r>
      <w:r w:rsidR="00196304" w:rsidRPr="00C122F5">
        <w:rPr>
          <w:rFonts w:ascii="Candara Light" w:eastAsia="Malgun Gothic Semilight" w:hAnsi="Candara Light" w:cs="Malgun Gothic Semilight"/>
          <w:lang w:eastAsia="el-GR"/>
        </w:rPr>
        <w:t xml:space="preserve"> στο </w:t>
      </w:r>
      <w:r w:rsidR="00665274" w:rsidRPr="00665274">
        <w:rPr>
          <w:rFonts w:ascii="Candara Light" w:eastAsia="Malgun Gothic Semilight" w:hAnsi="Candara Light" w:cs="Malgun Gothic Semilight"/>
          <w:b/>
          <w:bCs/>
          <w:lang w:eastAsia="el-GR"/>
        </w:rPr>
        <w:t xml:space="preserve">Ενιαίο Μητρώο Επιχειρήσεων Αμυντικού Τομέα Καταχώρησης (ΕΜΕΑΤ) </w:t>
      </w:r>
      <w:r w:rsidR="00196304" w:rsidRPr="00C122F5">
        <w:rPr>
          <w:rFonts w:ascii="Candara Light" w:eastAsia="Malgun Gothic Semilight" w:hAnsi="Candara Light" w:cs="Malgun Gothic Semilight"/>
          <w:lang w:eastAsia="el-GR"/>
        </w:rPr>
        <w:t>και περιλαμβ</w:t>
      </w:r>
      <w:r w:rsidR="00196304" w:rsidRPr="00C122F5">
        <w:rPr>
          <w:rFonts w:ascii="Candara Light" w:eastAsia="Malgun Gothic Semilight" w:hAnsi="Candara Light" w:cs="Calibri"/>
          <w:lang w:eastAsia="el-GR"/>
        </w:rPr>
        <w:t>ά</w:t>
      </w:r>
      <w:r w:rsidR="00196304" w:rsidRPr="00C122F5">
        <w:rPr>
          <w:rFonts w:ascii="Candara Light" w:eastAsia="Malgun Gothic Semilight" w:hAnsi="Candara Light" w:cs="Malgun Gothic Semilight"/>
          <w:lang w:eastAsia="el-GR"/>
        </w:rPr>
        <w:t xml:space="preserve">νει </w:t>
      </w:r>
      <w:r w:rsidR="00196304" w:rsidRPr="00C122F5">
        <w:rPr>
          <w:rFonts w:ascii="Candara Light" w:eastAsia="Malgun Gothic Semilight" w:hAnsi="Candara Light" w:cs="Calibri"/>
          <w:lang w:eastAsia="el-GR"/>
        </w:rPr>
        <w:t>ό</w:t>
      </w:r>
      <w:r w:rsidR="00196304" w:rsidRPr="00C122F5">
        <w:rPr>
          <w:rFonts w:ascii="Candara Light" w:eastAsia="Malgun Gothic Semilight" w:hAnsi="Candara Light" w:cs="Malgun Gothic Semilight"/>
          <w:lang w:eastAsia="el-GR"/>
        </w:rPr>
        <w:t>λα τα απαρα</w:t>
      </w:r>
      <w:r w:rsidR="00196304" w:rsidRPr="00C122F5">
        <w:rPr>
          <w:rFonts w:ascii="Candara Light" w:eastAsia="Malgun Gothic Semilight" w:hAnsi="Candara Light" w:cs="Calibri"/>
          <w:lang w:eastAsia="el-GR"/>
        </w:rPr>
        <w:t>ί</w:t>
      </w:r>
      <w:r w:rsidR="00196304" w:rsidRPr="00C122F5">
        <w:rPr>
          <w:rFonts w:ascii="Candara Light" w:eastAsia="Malgun Gothic Semilight" w:hAnsi="Candara Light" w:cs="Malgun Gothic Semilight"/>
          <w:lang w:eastAsia="el-GR"/>
        </w:rPr>
        <w:t>τητα πεδ</w:t>
      </w:r>
      <w:r w:rsidR="00196304" w:rsidRPr="00C122F5">
        <w:rPr>
          <w:rFonts w:ascii="Candara Light" w:eastAsia="Malgun Gothic Semilight" w:hAnsi="Candara Light" w:cs="Calibri"/>
          <w:lang w:eastAsia="el-GR"/>
        </w:rPr>
        <w:t>ί</w:t>
      </w:r>
      <w:r w:rsidR="00196304" w:rsidRPr="00C122F5">
        <w:rPr>
          <w:rFonts w:ascii="Candara Light" w:eastAsia="Malgun Gothic Semilight" w:hAnsi="Candara Light" w:cs="Malgun Gothic Semilight"/>
          <w:lang w:eastAsia="el-GR"/>
        </w:rPr>
        <w:t>α τεκμηρ</w:t>
      </w:r>
      <w:r w:rsidR="00196304" w:rsidRPr="00C122F5">
        <w:rPr>
          <w:rFonts w:ascii="Candara Light" w:eastAsia="Malgun Gothic Semilight" w:hAnsi="Candara Light" w:cs="Calibri"/>
          <w:lang w:eastAsia="el-GR"/>
        </w:rPr>
        <w:t>ί</w:t>
      </w:r>
      <w:r w:rsidR="00196304" w:rsidRPr="00C122F5">
        <w:rPr>
          <w:rFonts w:ascii="Candara Light" w:eastAsia="Malgun Gothic Semilight" w:hAnsi="Candara Light" w:cs="Malgun Gothic Semilight"/>
          <w:lang w:eastAsia="el-GR"/>
        </w:rPr>
        <w:t>ωση</w:t>
      </w:r>
      <w:r w:rsidR="00196304" w:rsidRPr="00C122F5">
        <w:rPr>
          <w:rFonts w:ascii="Candara Light" w:eastAsia="Malgun Gothic Semilight" w:hAnsi="Candara Light" w:cs="Calibri"/>
          <w:lang w:eastAsia="el-GR"/>
        </w:rPr>
        <w:t>ς</w:t>
      </w:r>
      <w:r w:rsidR="00FB39D1" w:rsidRPr="00C122F5">
        <w:rPr>
          <w:rFonts w:ascii="Candara Light" w:eastAsia="Malgun Gothic Semilight" w:hAnsi="Candara Light" w:cs="Calibri"/>
          <w:lang w:eastAsia="el-GR"/>
        </w:rPr>
        <w:t xml:space="preserve"> με παραδείγματα</w:t>
      </w:r>
      <w:r w:rsidR="00224EB9">
        <w:rPr>
          <w:rFonts w:ascii="Candara Light" w:eastAsia="Malgun Gothic Semilight" w:hAnsi="Candara Light" w:cs="Calibri"/>
          <w:lang w:eastAsia="el-GR"/>
        </w:rPr>
        <w:t>, ως εξής:</w:t>
      </w:r>
    </w:p>
    <w:p w14:paraId="533F0564" w14:textId="77777777" w:rsidR="00196304" w:rsidRPr="00C122F5" w:rsidRDefault="00196304" w:rsidP="00EA43A5">
      <w:pPr>
        <w:numPr>
          <w:ilvl w:val="0"/>
          <w:numId w:val="1"/>
        </w:numPr>
        <w:tabs>
          <w:tab w:val="clear" w:pos="720"/>
        </w:tabs>
        <w:spacing w:before="100" w:beforeAutospacing="1" w:after="100" w:afterAutospacing="1"/>
        <w:ind w:hanging="11"/>
        <w:rPr>
          <w:rFonts w:ascii="Candara Light" w:eastAsia="Malgun Gothic Semilight" w:hAnsi="Candara Light" w:cs="Malgun Gothic Semilight"/>
          <w:lang w:eastAsia="el-GR"/>
        </w:rPr>
      </w:pPr>
      <w:r w:rsidRPr="00C122F5">
        <w:rPr>
          <w:rFonts w:ascii="Candara Light" w:eastAsia="Malgun Gothic Semilight" w:hAnsi="Candara Light" w:cs="Malgun Gothic Semilight"/>
          <w:b/>
          <w:bCs/>
          <w:lang w:eastAsia="el-GR"/>
        </w:rPr>
        <w:t>ΤΜΗΜΑ 1</w:t>
      </w:r>
      <w:r w:rsidRPr="00C122F5">
        <w:rPr>
          <w:rFonts w:ascii="Candara Light" w:eastAsia="Malgun Gothic Semilight" w:hAnsi="Candara Light" w:cs="Malgun Gothic Semilight"/>
          <w:lang w:eastAsia="el-GR"/>
        </w:rPr>
        <w:t xml:space="preserve"> – Ταυτ</w:t>
      </w:r>
      <w:r w:rsidRPr="00C122F5">
        <w:rPr>
          <w:rFonts w:ascii="Candara Light" w:eastAsia="Malgun Gothic Semilight" w:hAnsi="Candara Light" w:cs="Calibri"/>
          <w:lang w:eastAsia="el-GR"/>
        </w:rPr>
        <w:t>ό</w:t>
      </w:r>
      <w:r w:rsidRPr="00C122F5">
        <w:rPr>
          <w:rFonts w:ascii="Candara Light" w:eastAsia="Malgun Gothic Semilight" w:hAnsi="Candara Light" w:cs="Malgun Gothic Semilight"/>
          <w:lang w:eastAsia="el-GR"/>
        </w:rPr>
        <w:t>τητα Οικονομικο</w:t>
      </w:r>
      <w:r w:rsidRPr="00C122F5">
        <w:rPr>
          <w:rFonts w:ascii="Candara Light" w:eastAsia="Malgun Gothic Semilight" w:hAnsi="Candara Light" w:cs="Calibri"/>
          <w:lang w:eastAsia="el-GR"/>
        </w:rPr>
        <w:t>ύ</w:t>
      </w:r>
      <w:r w:rsidRPr="00C122F5">
        <w:rPr>
          <w:rFonts w:ascii="Candara Light" w:eastAsia="Malgun Gothic Semilight" w:hAnsi="Candara Light" w:cs="Malgun Gothic Semilight"/>
          <w:lang w:eastAsia="el-GR"/>
        </w:rPr>
        <w:t xml:space="preserve"> Φορ</w:t>
      </w:r>
      <w:r w:rsidRPr="00C122F5">
        <w:rPr>
          <w:rFonts w:ascii="Candara Light" w:eastAsia="Malgun Gothic Semilight" w:hAnsi="Candara Light" w:cs="Calibri"/>
          <w:lang w:eastAsia="el-GR"/>
        </w:rPr>
        <w:t>έ</w:t>
      </w:r>
      <w:r w:rsidRPr="00C122F5">
        <w:rPr>
          <w:rFonts w:ascii="Candara Light" w:eastAsia="Malgun Gothic Semilight" w:hAnsi="Candara Light" w:cs="Malgun Gothic Semilight"/>
          <w:lang w:eastAsia="el-GR"/>
        </w:rPr>
        <w:t>α</w:t>
      </w:r>
    </w:p>
    <w:p w14:paraId="33BEBBD9" w14:textId="77777777" w:rsidR="00196304" w:rsidRPr="00C122F5" w:rsidRDefault="00196304" w:rsidP="00EA43A5">
      <w:pPr>
        <w:numPr>
          <w:ilvl w:val="0"/>
          <w:numId w:val="1"/>
        </w:numPr>
        <w:spacing w:before="100" w:beforeAutospacing="1" w:after="100" w:afterAutospacing="1"/>
        <w:ind w:hanging="11"/>
        <w:rPr>
          <w:rFonts w:ascii="Candara Light" w:eastAsia="Malgun Gothic Semilight" w:hAnsi="Candara Light" w:cs="Malgun Gothic Semilight"/>
          <w:lang w:eastAsia="el-GR"/>
        </w:rPr>
      </w:pPr>
      <w:r w:rsidRPr="00C122F5">
        <w:rPr>
          <w:rFonts w:ascii="Candara Light" w:eastAsia="Malgun Gothic Semilight" w:hAnsi="Candara Light" w:cs="Malgun Gothic Semilight"/>
          <w:b/>
          <w:bCs/>
          <w:lang w:eastAsia="el-GR"/>
        </w:rPr>
        <w:t>ΤΜΗΜΑ 2</w:t>
      </w:r>
      <w:r w:rsidRPr="00C122F5">
        <w:rPr>
          <w:rFonts w:ascii="Candara Light" w:eastAsia="Malgun Gothic Semilight" w:hAnsi="Candara Light" w:cs="Malgun Gothic Semilight"/>
          <w:lang w:eastAsia="el-GR"/>
        </w:rPr>
        <w:t xml:space="preserve"> – Επαγγελματικ</w:t>
      </w:r>
      <w:r w:rsidRPr="00C122F5">
        <w:rPr>
          <w:rFonts w:ascii="Candara Light" w:eastAsia="Malgun Gothic Semilight" w:hAnsi="Candara Light" w:cs="Calibri"/>
          <w:lang w:eastAsia="el-GR"/>
        </w:rPr>
        <w:t>ή</w:t>
      </w:r>
      <w:r w:rsidRPr="00C122F5">
        <w:rPr>
          <w:rFonts w:ascii="Candara Light" w:eastAsia="Malgun Gothic Semilight" w:hAnsi="Candara Light" w:cs="Malgun Gothic Semilight"/>
          <w:lang w:eastAsia="el-GR"/>
        </w:rPr>
        <w:t xml:space="preserve"> Επ</w:t>
      </w:r>
      <w:r w:rsidRPr="00C122F5">
        <w:rPr>
          <w:rFonts w:ascii="Candara Light" w:eastAsia="Malgun Gothic Semilight" w:hAnsi="Candara Light" w:cs="Calibri"/>
          <w:lang w:eastAsia="el-GR"/>
        </w:rPr>
        <w:t>ά</w:t>
      </w:r>
      <w:r w:rsidRPr="00C122F5">
        <w:rPr>
          <w:rFonts w:ascii="Candara Light" w:eastAsia="Malgun Gothic Semilight" w:hAnsi="Candara Light" w:cs="Malgun Gothic Semilight"/>
          <w:lang w:eastAsia="el-GR"/>
        </w:rPr>
        <w:t>ρκεια</w:t>
      </w:r>
    </w:p>
    <w:p w14:paraId="37394A9A" w14:textId="109609E3" w:rsidR="00196304" w:rsidRPr="00C122F5" w:rsidRDefault="00196304" w:rsidP="00A859D9">
      <w:pPr>
        <w:spacing w:before="100" w:beforeAutospacing="1" w:after="100" w:afterAutospacing="1"/>
        <w:rPr>
          <w:rFonts w:ascii="Candara Light" w:eastAsia="Malgun Gothic Semilight" w:hAnsi="Candara Light" w:cs="Malgun Gothic Semilight"/>
          <w:lang w:eastAsia="el-GR"/>
        </w:rPr>
      </w:pPr>
      <w:r w:rsidRPr="00C122F5">
        <w:rPr>
          <w:rFonts w:ascii="Candara Light" w:eastAsia="Malgun Gothic Semilight" w:hAnsi="Candara Light" w:cs="Malgun Gothic Semilight"/>
          <w:lang w:eastAsia="el-GR"/>
        </w:rPr>
        <w:t>Κ</w:t>
      </w:r>
      <w:r w:rsidRPr="00C122F5">
        <w:rPr>
          <w:rFonts w:ascii="Candara Light" w:eastAsia="Malgun Gothic Semilight" w:hAnsi="Candara Light" w:cs="Calibri"/>
          <w:lang w:eastAsia="el-GR"/>
        </w:rPr>
        <w:t>ά</w:t>
      </w:r>
      <w:r w:rsidRPr="00C122F5">
        <w:rPr>
          <w:rFonts w:ascii="Candara Light" w:eastAsia="Malgun Gothic Semilight" w:hAnsi="Candara Light" w:cs="Malgun Gothic Semilight"/>
          <w:lang w:eastAsia="el-GR"/>
        </w:rPr>
        <w:t>θε υποεν</w:t>
      </w:r>
      <w:r w:rsidRPr="00C122F5">
        <w:rPr>
          <w:rFonts w:ascii="Candara Light" w:eastAsia="Malgun Gothic Semilight" w:hAnsi="Candara Light" w:cs="Calibri"/>
          <w:lang w:eastAsia="el-GR"/>
        </w:rPr>
        <w:t>ό</w:t>
      </w:r>
      <w:r w:rsidRPr="00C122F5">
        <w:rPr>
          <w:rFonts w:ascii="Candara Light" w:eastAsia="Malgun Gothic Semilight" w:hAnsi="Candara Light" w:cs="Malgun Gothic Semilight"/>
          <w:lang w:eastAsia="el-GR"/>
        </w:rPr>
        <w:t>τητα</w:t>
      </w:r>
      <w:r w:rsidR="00966122">
        <w:rPr>
          <w:rFonts w:ascii="Candara Light" w:eastAsia="Malgun Gothic Semilight" w:hAnsi="Candara Light" w:cs="Malgun Gothic Semilight"/>
          <w:lang w:eastAsia="el-GR"/>
        </w:rPr>
        <w:t xml:space="preserve"> πρέπει να</w:t>
      </w:r>
      <w:r w:rsidRPr="00C122F5">
        <w:rPr>
          <w:rFonts w:ascii="Candara Light" w:eastAsia="Malgun Gothic Semilight" w:hAnsi="Candara Light" w:cs="Malgun Gothic Semilight"/>
          <w:lang w:eastAsia="el-GR"/>
        </w:rPr>
        <w:t xml:space="preserve"> περιλαμβ</w:t>
      </w:r>
      <w:r w:rsidRPr="00C122F5">
        <w:rPr>
          <w:rFonts w:ascii="Candara Light" w:eastAsia="Malgun Gothic Semilight" w:hAnsi="Candara Light" w:cs="Calibri"/>
          <w:lang w:eastAsia="el-GR"/>
        </w:rPr>
        <w:t>ά</w:t>
      </w:r>
      <w:r w:rsidRPr="00C122F5">
        <w:rPr>
          <w:rFonts w:ascii="Candara Light" w:eastAsia="Malgun Gothic Semilight" w:hAnsi="Candara Light" w:cs="Malgun Gothic Semilight"/>
          <w:lang w:eastAsia="el-GR"/>
        </w:rPr>
        <w:t>νει:</w:t>
      </w:r>
    </w:p>
    <w:p w14:paraId="2BEFB676" w14:textId="77777777" w:rsidR="00196304" w:rsidRPr="00C122F5" w:rsidRDefault="00196304" w:rsidP="00EA43A5">
      <w:pPr>
        <w:numPr>
          <w:ilvl w:val="0"/>
          <w:numId w:val="7"/>
        </w:numPr>
        <w:spacing w:before="100" w:beforeAutospacing="1" w:after="100" w:afterAutospacing="1"/>
        <w:ind w:hanging="11"/>
        <w:rPr>
          <w:rFonts w:ascii="Candara Light" w:eastAsia="Malgun Gothic Semilight" w:hAnsi="Candara Light" w:cs="Malgun Gothic Semilight"/>
          <w:lang w:eastAsia="el-GR"/>
        </w:rPr>
      </w:pPr>
      <w:r w:rsidRPr="00C122F5">
        <w:rPr>
          <w:rFonts w:ascii="Candara Light" w:eastAsia="Malgun Gothic Semilight" w:hAnsi="Candara Light" w:cs="Malgun Gothic Semilight"/>
          <w:lang w:eastAsia="el-GR"/>
        </w:rPr>
        <w:t>Εισαγωγικ</w:t>
      </w:r>
      <w:r w:rsidRPr="00C122F5">
        <w:rPr>
          <w:rFonts w:ascii="Candara Light" w:eastAsia="Malgun Gothic Semilight" w:hAnsi="Candara Light" w:cs="Calibri"/>
          <w:lang w:eastAsia="el-GR"/>
        </w:rPr>
        <w:t>ό</w:t>
      </w:r>
      <w:r w:rsidRPr="00C122F5">
        <w:rPr>
          <w:rFonts w:ascii="Candara Light" w:eastAsia="Malgun Gothic Semilight" w:hAnsi="Candara Light" w:cs="Malgun Gothic Semilight"/>
          <w:lang w:eastAsia="el-GR"/>
        </w:rPr>
        <w:t xml:space="preserve"> Λεκτικ</w:t>
      </w:r>
      <w:r w:rsidRPr="00C122F5">
        <w:rPr>
          <w:rFonts w:ascii="Candara Light" w:eastAsia="Malgun Gothic Semilight" w:hAnsi="Candara Light" w:cs="Calibri"/>
          <w:lang w:eastAsia="el-GR"/>
        </w:rPr>
        <w:t>ό</w:t>
      </w:r>
    </w:p>
    <w:p w14:paraId="26378F68" w14:textId="77777777" w:rsidR="00196304" w:rsidRPr="00C122F5" w:rsidRDefault="00196304" w:rsidP="00EA43A5">
      <w:pPr>
        <w:numPr>
          <w:ilvl w:val="0"/>
          <w:numId w:val="7"/>
        </w:numPr>
        <w:spacing w:before="100" w:beforeAutospacing="1" w:after="100" w:afterAutospacing="1"/>
        <w:ind w:hanging="11"/>
        <w:rPr>
          <w:rFonts w:ascii="Candara Light" w:eastAsia="Malgun Gothic Semilight" w:hAnsi="Candara Light" w:cs="Malgun Gothic Semilight"/>
          <w:lang w:eastAsia="el-GR"/>
        </w:rPr>
      </w:pPr>
      <w:r w:rsidRPr="00C122F5">
        <w:rPr>
          <w:rFonts w:ascii="Candara Light" w:eastAsia="Malgun Gothic Semilight" w:hAnsi="Candara Light" w:cs="Malgun Gothic Semilight"/>
          <w:lang w:eastAsia="el-GR"/>
        </w:rPr>
        <w:t>Αναλυτικ</w:t>
      </w:r>
      <w:r w:rsidRPr="00C122F5">
        <w:rPr>
          <w:rFonts w:ascii="Candara Light" w:eastAsia="Malgun Gothic Semilight" w:hAnsi="Candara Light" w:cs="Calibri"/>
          <w:lang w:eastAsia="el-GR"/>
        </w:rPr>
        <w:t>ό</w:t>
      </w:r>
      <w:r w:rsidRPr="00C122F5">
        <w:rPr>
          <w:rFonts w:ascii="Candara Light" w:eastAsia="Malgun Gothic Semilight" w:hAnsi="Candara Light" w:cs="Malgun Gothic Semilight"/>
          <w:lang w:eastAsia="el-GR"/>
        </w:rPr>
        <w:t xml:space="preserve"> Π</w:t>
      </w:r>
      <w:r w:rsidRPr="00C122F5">
        <w:rPr>
          <w:rFonts w:ascii="Candara Light" w:eastAsia="Malgun Gothic Semilight" w:hAnsi="Candara Light" w:cs="Calibri"/>
          <w:lang w:eastAsia="el-GR"/>
        </w:rPr>
        <w:t>ί</w:t>
      </w:r>
      <w:r w:rsidRPr="00C122F5">
        <w:rPr>
          <w:rFonts w:ascii="Candara Light" w:eastAsia="Malgun Gothic Semilight" w:hAnsi="Candara Light" w:cs="Malgun Gothic Semilight"/>
          <w:lang w:eastAsia="el-GR"/>
        </w:rPr>
        <w:t>νακα</w:t>
      </w:r>
    </w:p>
    <w:p w14:paraId="3C8547A6" w14:textId="77777777" w:rsidR="00196304" w:rsidRPr="00C122F5" w:rsidRDefault="00196304" w:rsidP="00EA43A5">
      <w:pPr>
        <w:numPr>
          <w:ilvl w:val="0"/>
          <w:numId w:val="7"/>
        </w:numPr>
        <w:spacing w:before="100" w:beforeAutospacing="1" w:after="100" w:afterAutospacing="1"/>
        <w:ind w:hanging="11"/>
        <w:rPr>
          <w:rFonts w:ascii="Candara Light" w:eastAsia="Malgun Gothic Semilight" w:hAnsi="Candara Light" w:cs="Malgun Gothic Semilight"/>
          <w:lang w:eastAsia="el-GR"/>
        </w:rPr>
      </w:pPr>
      <w:r w:rsidRPr="00C122F5">
        <w:rPr>
          <w:rFonts w:ascii="Candara Light" w:eastAsia="Malgun Gothic Semilight" w:hAnsi="Candara Light" w:cs="Malgun Gothic Semilight"/>
          <w:lang w:eastAsia="el-GR"/>
        </w:rPr>
        <w:t>Συμπερασματικ</w:t>
      </w:r>
      <w:r w:rsidRPr="00C122F5">
        <w:rPr>
          <w:rFonts w:ascii="Candara Light" w:eastAsia="Malgun Gothic Semilight" w:hAnsi="Candara Light" w:cs="Calibri"/>
          <w:lang w:eastAsia="el-GR"/>
        </w:rPr>
        <w:t>ό</w:t>
      </w:r>
      <w:r w:rsidRPr="00C122F5">
        <w:rPr>
          <w:rFonts w:ascii="Candara Light" w:eastAsia="Malgun Gothic Semilight" w:hAnsi="Candara Light" w:cs="Malgun Gothic Semilight"/>
          <w:lang w:eastAsia="el-GR"/>
        </w:rPr>
        <w:t xml:space="preserve"> Κε</w:t>
      </w:r>
      <w:r w:rsidRPr="00C122F5">
        <w:rPr>
          <w:rFonts w:ascii="Candara Light" w:eastAsia="Malgun Gothic Semilight" w:hAnsi="Candara Light" w:cs="Calibri"/>
          <w:lang w:eastAsia="el-GR"/>
        </w:rPr>
        <w:t>ί</w:t>
      </w:r>
      <w:r w:rsidRPr="00C122F5">
        <w:rPr>
          <w:rFonts w:ascii="Candara Light" w:eastAsia="Malgun Gothic Semilight" w:hAnsi="Candara Light" w:cs="Malgun Gothic Semilight"/>
          <w:lang w:eastAsia="el-GR"/>
        </w:rPr>
        <w:t>μενο</w:t>
      </w:r>
    </w:p>
    <w:p w14:paraId="601A6DFD" w14:textId="724A4861" w:rsidR="00196304" w:rsidRPr="00C122F5" w:rsidRDefault="00966122" w:rsidP="00EA43A5">
      <w:pPr>
        <w:numPr>
          <w:ilvl w:val="0"/>
          <w:numId w:val="7"/>
        </w:numPr>
        <w:spacing w:before="100" w:beforeAutospacing="1" w:after="100" w:afterAutospacing="1"/>
        <w:ind w:hanging="11"/>
        <w:rPr>
          <w:rFonts w:ascii="Candara Light" w:eastAsia="Malgun Gothic Semilight" w:hAnsi="Candara Light" w:cs="Malgun Gothic Semilight"/>
          <w:lang w:eastAsia="el-GR"/>
        </w:rPr>
      </w:pPr>
      <w:r>
        <w:rPr>
          <w:rFonts w:ascii="Candara Light" w:eastAsia="Malgun Gothic Semilight" w:hAnsi="Candara Light" w:cs="Malgun Gothic Semilight"/>
          <w:lang w:eastAsia="el-GR"/>
        </w:rPr>
        <w:t xml:space="preserve">Ενσωμάτωση </w:t>
      </w:r>
      <w:r w:rsidR="004A5006">
        <w:rPr>
          <w:rFonts w:ascii="Candara Light" w:eastAsia="Malgun Gothic Semilight" w:hAnsi="Candara Light" w:cs="Malgun Gothic Semilight"/>
          <w:lang w:eastAsia="el-GR"/>
        </w:rPr>
        <w:t xml:space="preserve">ανά ενότητα, </w:t>
      </w:r>
      <w:r>
        <w:rPr>
          <w:rFonts w:ascii="Candara Light" w:eastAsia="Malgun Gothic Semilight" w:hAnsi="Candara Light" w:cs="Malgun Gothic Semilight"/>
          <w:lang w:eastAsia="el-GR"/>
        </w:rPr>
        <w:t>με δ</w:t>
      </w:r>
      <w:r w:rsidR="00196304" w:rsidRPr="00C122F5">
        <w:rPr>
          <w:rFonts w:ascii="Candara Light" w:eastAsia="Malgun Gothic Semilight" w:hAnsi="Candara Light" w:cs="Malgun Gothic Semilight"/>
          <w:lang w:eastAsia="el-GR"/>
        </w:rPr>
        <w:t>ιακριτ</w:t>
      </w:r>
      <w:r w:rsidR="00196304" w:rsidRPr="00C122F5">
        <w:rPr>
          <w:rFonts w:ascii="Candara Light" w:eastAsia="Malgun Gothic Semilight" w:hAnsi="Candara Light" w:cs="Calibri"/>
          <w:lang w:eastAsia="el-GR"/>
        </w:rPr>
        <w:t>ή</w:t>
      </w:r>
      <w:r w:rsidR="00196304" w:rsidRPr="00C122F5">
        <w:rPr>
          <w:rFonts w:ascii="Candara Light" w:eastAsia="Malgun Gothic Semilight" w:hAnsi="Candara Light" w:cs="Malgun Gothic Semilight"/>
          <w:lang w:eastAsia="el-GR"/>
        </w:rPr>
        <w:t xml:space="preserve"> αναφορ</w:t>
      </w:r>
      <w:r w:rsidR="00196304" w:rsidRPr="00C122F5">
        <w:rPr>
          <w:rFonts w:ascii="Candara Light" w:eastAsia="Malgun Gothic Semilight" w:hAnsi="Candara Light" w:cs="Calibri"/>
          <w:lang w:eastAsia="el-GR"/>
        </w:rPr>
        <w:t>ά</w:t>
      </w:r>
      <w:r w:rsidR="00196304" w:rsidRPr="00C122F5">
        <w:rPr>
          <w:rFonts w:ascii="Candara Light" w:eastAsia="Malgun Gothic Semilight" w:hAnsi="Candara Light" w:cs="Malgun Gothic Semilight"/>
          <w:lang w:eastAsia="el-GR"/>
        </w:rPr>
        <w:t xml:space="preserve"> </w:t>
      </w:r>
      <w:r>
        <w:rPr>
          <w:rFonts w:ascii="Candara Light" w:eastAsia="Malgun Gothic Semilight" w:hAnsi="Candara Light" w:cs="Malgun Gothic Semilight"/>
          <w:lang w:eastAsia="el-GR"/>
        </w:rPr>
        <w:t>στα ε</w:t>
      </w:r>
      <w:r w:rsidR="00196304" w:rsidRPr="00C122F5">
        <w:rPr>
          <w:rFonts w:ascii="Candara Light" w:eastAsia="Malgun Gothic Semilight" w:hAnsi="Candara Light" w:cs="Malgun Gothic Semilight"/>
          <w:lang w:eastAsia="el-GR"/>
        </w:rPr>
        <w:t>πισυναπτ</w:t>
      </w:r>
      <w:r w:rsidR="00196304" w:rsidRPr="00C122F5">
        <w:rPr>
          <w:rFonts w:ascii="Candara Light" w:eastAsia="Malgun Gothic Semilight" w:hAnsi="Candara Light" w:cs="Calibri"/>
          <w:lang w:eastAsia="el-GR"/>
        </w:rPr>
        <w:t>ό</w:t>
      </w:r>
      <w:r w:rsidR="00196304" w:rsidRPr="00C122F5">
        <w:rPr>
          <w:rFonts w:ascii="Candara Light" w:eastAsia="Malgun Gothic Semilight" w:hAnsi="Candara Light" w:cs="Malgun Gothic Semilight"/>
          <w:lang w:eastAsia="el-GR"/>
        </w:rPr>
        <w:t>μεν</w:t>
      </w:r>
      <w:r>
        <w:rPr>
          <w:rFonts w:ascii="Candara Light" w:eastAsia="Malgun Gothic Semilight" w:hAnsi="Candara Light" w:cs="Malgun Gothic Semilight"/>
          <w:lang w:eastAsia="el-GR"/>
        </w:rPr>
        <w:t>α, όπως</w:t>
      </w:r>
      <w:r w:rsidR="000A5F78">
        <w:rPr>
          <w:rFonts w:ascii="Candara Light" w:eastAsia="Malgun Gothic Semilight" w:hAnsi="Candara Light" w:cs="Malgun Gothic Semilight"/>
          <w:lang w:eastAsia="el-GR"/>
        </w:rPr>
        <w:t xml:space="preserve"> σε αυτά που</w:t>
      </w:r>
      <w:r w:rsidR="00196304" w:rsidRPr="00C122F5">
        <w:rPr>
          <w:rFonts w:ascii="Candara Light" w:eastAsia="Malgun Gothic Semilight" w:hAnsi="Candara Light" w:cs="Malgun Gothic Semilight"/>
          <w:lang w:eastAsia="el-GR"/>
        </w:rPr>
        <w:t>:</w:t>
      </w:r>
    </w:p>
    <w:p w14:paraId="70FA7613" w14:textId="0857BA70" w:rsidR="00196304" w:rsidRPr="0036370C" w:rsidRDefault="005D59F9" w:rsidP="00ED3221">
      <w:pPr>
        <w:spacing w:before="100" w:beforeAutospacing="1" w:after="100" w:afterAutospacing="1"/>
        <w:rPr>
          <w:rFonts w:ascii="Candara Light" w:eastAsia="Malgun Gothic Semilight" w:hAnsi="Candara Light" w:cs="Malgun Gothic Semilight"/>
          <w:b/>
          <w:lang w:eastAsia="el-GR"/>
        </w:rPr>
      </w:pPr>
      <w:r w:rsidRPr="00ED3221">
        <w:rPr>
          <w:rFonts w:ascii="Segoe UI Symbol" w:eastAsia="Malgun Gothic Semilight" w:hAnsi="Segoe UI Symbol" w:cs="Segoe UI Symbol"/>
          <w:b/>
          <w:bCs/>
          <w:color w:val="7D9532" w:themeColor="accent6" w:themeShade="BF"/>
          <w:lang w:eastAsia="el-GR"/>
        </w:rPr>
        <w:t>📂</w:t>
      </w:r>
      <w:r w:rsidRPr="00C122F5">
        <w:rPr>
          <w:rFonts w:ascii="Candara Light" w:eastAsia="Malgun Gothic Semilight" w:hAnsi="Candara Light" w:cs="Malgun Gothic Semilight"/>
          <w:b/>
          <w:bCs/>
          <w:lang w:eastAsia="el-GR"/>
        </w:rPr>
        <w:t xml:space="preserve"> </w:t>
      </w:r>
      <w:r w:rsidR="00F620E9" w:rsidRPr="00C122F5">
        <w:rPr>
          <w:rFonts w:ascii="Candara Light" w:eastAsia="Malgun Gothic Semilight" w:hAnsi="Candara Light" w:cs="Malgun Gothic Semilight"/>
          <w:lang w:eastAsia="el-GR"/>
        </w:rPr>
        <w:t xml:space="preserve"> </w:t>
      </w:r>
      <w:r w:rsidR="005F12CA" w:rsidRPr="0036370C">
        <w:rPr>
          <w:rFonts w:ascii="Candara Light" w:eastAsia="Malgun Gothic Semilight" w:hAnsi="Candara Light" w:cs="Malgun Gothic Semilight"/>
          <w:b/>
          <w:lang w:eastAsia="el-GR"/>
        </w:rPr>
        <w:t>Δικαιολογητικά που α</w:t>
      </w:r>
      <w:r w:rsidR="0002426C">
        <w:rPr>
          <w:rFonts w:ascii="Candara Light" w:eastAsia="Malgun Gothic Semilight" w:hAnsi="Candara Light" w:cs="Malgun Gothic Semilight"/>
          <w:b/>
          <w:lang w:eastAsia="el-GR"/>
        </w:rPr>
        <w:t xml:space="preserve">πορρέουν από το πδ </w:t>
      </w:r>
      <w:r w:rsidR="00EF26B9" w:rsidRPr="0036370C">
        <w:rPr>
          <w:rFonts w:ascii="Candara Light" w:eastAsia="Malgun Gothic Semilight" w:hAnsi="Candara Light" w:cs="Malgun Gothic Semilight"/>
          <w:b/>
          <w:lang w:eastAsia="el-GR"/>
        </w:rPr>
        <w:t>59</w:t>
      </w:r>
      <w:r w:rsidR="009E4736" w:rsidRPr="0036370C">
        <w:rPr>
          <w:rFonts w:ascii="Candara Light" w:eastAsia="Malgun Gothic Semilight" w:hAnsi="Candara Light" w:cs="Malgun Gothic Semilight"/>
          <w:b/>
          <w:lang w:eastAsia="el-GR"/>
        </w:rPr>
        <w:t>/2025</w:t>
      </w:r>
    </w:p>
    <w:p w14:paraId="539097B5" w14:textId="58426429" w:rsidR="00196304" w:rsidRPr="00C122F5" w:rsidRDefault="005D59F9" w:rsidP="00ED3221">
      <w:pPr>
        <w:spacing w:before="100" w:beforeAutospacing="1" w:after="100" w:afterAutospacing="1"/>
        <w:rPr>
          <w:rFonts w:ascii="Candara Light" w:eastAsia="Malgun Gothic Semilight" w:hAnsi="Candara Light" w:cs="Malgun Gothic Semilight"/>
          <w:lang w:eastAsia="el-GR"/>
        </w:rPr>
      </w:pPr>
      <w:r w:rsidRPr="00E166E1">
        <w:rPr>
          <w:rFonts w:ascii="Segoe UI Symbol" w:eastAsia="Malgun Gothic Semilight" w:hAnsi="Segoe UI Symbol" w:cs="Segoe UI Symbol"/>
          <w:b/>
          <w:bCs/>
          <w:color w:val="004E6C" w:themeColor="accent2" w:themeShade="80"/>
          <w:lang w:eastAsia="el-GR"/>
        </w:rPr>
        <w:t>📂</w:t>
      </w:r>
      <w:r w:rsidRPr="00C122F5">
        <w:rPr>
          <w:rFonts w:ascii="Candara Light" w:eastAsia="Malgun Gothic Semilight" w:hAnsi="Candara Light" w:cs="Malgun Gothic Semilight"/>
          <w:b/>
          <w:bCs/>
          <w:lang w:eastAsia="el-GR"/>
        </w:rPr>
        <w:t xml:space="preserve"> </w:t>
      </w:r>
      <w:r w:rsidR="00196304" w:rsidRPr="00C122F5">
        <w:rPr>
          <w:rFonts w:ascii="Candara Light" w:eastAsia="Malgun Gothic Semilight" w:hAnsi="Candara Light" w:cs="Malgun Gothic Semilight"/>
          <w:lang w:eastAsia="el-GR"/>
        </w:rPr>
        <w:t xml:space="preserve"> </w:t>
      </w:r>
      <w:r w:rsidR="00AB766F" w:rsidRPr="0036370C">
        <w:rPr>
          <w:rFonts w:ascii="Candara Light" w:eastAsia="Malgun Gothic Semilight" w:hAnsi="Candara Light" w:cs="Malgun Gothic Semilight"/>
          <w:b/>
          <w:lang w:eastAsia="el-GR"/>
        </w:rPr>
        <w:t>Πρόσθετα έγγραφα τεκμηρίωσης</w:t>
      </w:r>
      <w:r w:rsidRPr="00C122F5">
        <w:rPr>
          <w:rFonts w:ascii="Candara Light" w:eastAsia="Malgun Gothic Semilight" w:hAnsi="Candara Light" w:cs="Calibri"/>
          <w:lang w:eastAsia="el-GR"/>
        </w:rPr>
        <w:t xml:space="preserve"> (</w:t>
      </w:r>
      <w:r w:rsidR="00966122">
        <w:rPr>
          <w:rFonts w:ascii="Candara Light" w:eastAsia="Malgun Gothic Semilight" w:hAnsi="Candara Light" w:cs="Calibri"/>
          <w:lang w:eastAsia="el-GR"/>
        </w:rPr>
        <w:t xml:space="preserve">εφόσον </w:t>
      </w:r>
      <w:r w:rsidRPr="00C122F5">
        <w:rPr>
          <w:rFonts w:ascii="Candara Light" w:eastAsia="Malgun Gothic Semilight" w:hAnsi="Candara Light" w:cs="Calibri"/>
          <w:lang w:eastAsia="el-GR"/>
        </w:rPr>
        <w:t>ζητηθούν από τη ΓΔΑΕΕ)</w:t>
      </w:r>
    </w:p>
    <w:p w14:paraId="5067A251" w14:textId="18CCB074" w:rsidR="00196304" w:rsidRPr="00C122F5" w:rsidRDefault="00583FC8" w:rsidP="00224EB9">
      <w:pPr>
        <w:spacing w:before="100" w:beforeAutospacing="1" w:after="100" w:afterAutospacing="1"/>
        <w:jc w:val="both"/>
        <w:rPr>
          <w:rFonts w:ascii="Candara Light" w:eastAsia="Malgun Gothic Semilight" w:hAnsi="Candara Light" w:cs="Malgun Gothic Semilight"/>
          <w:lang w:eastAsia="el-GR"/>
        </w:rPr>
      </w:pPr>
      <w:r>
        <w:rPr>
          <w:rFonts w:asciiTheme="minorHAnsi" w:eastAsia="Malgun Gothic Semilight" w:hAnsiTheme="minorHAnsi" w:cs="Segoe UI Symbol"/>
          <w:b/>
          <w:color w:val="7D9532" w:themeColor="accent6" w:themeShade="BF"/>
          <w:sz w:val="28"/>
          <w:szCs w:val="28"/>
          <w:lang w:eastAsia="el-GR"/>
        </w:rPr>
        <w:tab/>
      </w:r>
      <w:r w:rsidR="00224EB9" w:rsidRPr="00224EB9">
        <w:rPr>
          <w:rFonts w:ascii="Candara Light" w:eastAsia="Malgun Gothic Semilight" w:hAnsi="Candara Light" w:cs="Segoe UI Symbol"/>
          <w:lang w:eastAsia="el-GR"/>
        </w:rPr>
        <w:t>Κάθε οικονομικός φορέας μπορεί να αιτηθεί ταυτόχρονα την εγγραφή του σε περισσότερους του ενός κλάδους. Στην περίπτωση αυτή, υποβάλλεται ένας μόνο φάκελος, υπό την προϋπόθεση</w:t>
      </w:r>
      <w:r w:rsidR="004656E1" w:rsidRPr="004656E1">
        <w:rPr>
          <w:rFonts w:ascii="Candara Light" w:eastAsia="Malgun Gothic Semilight" w:hAnsi="Candara Light" w:cs="Segoe UI Symbol"/>
          <w:lang w:eastAsia="el-GR"/>
        </w:rPr>
        <w:t>,</w:t>
      </w:r>
      <w:r w:rsidR="00224EB9" w:rsidRPr="00224EB9">
        <w:rPr>
          <w:rFonts w:ascii="Candara Light" w:eastAsia="Malgun Gothic Semilight" w:hAnsi="Candara Light" w:cs="Segoe UI Symbol"/>
          <w:lang w:eastAsia="el-GR"/>
        </w:rPr>
        <w:t xml:space="preserve"> ότι από πλευράς τεχνικής και οικονομικής ικανότητας, προκύπτει η δυνατότητα άσκησης των διαφορετικών δραστηριοτήτων των κλάδων για τους οποίους αιτείται την εγγραφή</w:t>
      </w:r>
      <w:r w:rsidR="00224EB9">
        <w:rPr>
          <w:rFonts w:ascii="Candara Light" w:eastAsia="Malgun Gothic Semilight" w:hAnsi="Candara Light" w:cs="Segoe UI Symbol"/>
          <w:lang w:eastAsia="el-GR"/>
        </w:rPr>
        <w:t xml:space="preserve">. </w:t>
      </w:r>
      <w:r w:rsidR="0072535E" w:rsidRPr="001C17CB">
        <w:rPr>
          <w:rFonts w:ascii="Candara Light" w:eastAsia="Malgun Gothic Semilight" w:hAnsi="Candara Light" w:cs="Malgun Gothic Semilight"/>
          <w:lang w:eastAsia="el-GR"/>
        </w:rPr>
        <w:t xml:space="preserve">Τα συμπεράσματα και οι λοιπές διατυπώσεις εντός των (υπο) ενοτήτων </w:t>
      </w:r>
      <w:r w:rsidR="0072535E" w:rsidRPr="001C17CB">
        <w:rPr>
          <w:rFonts w:ascii="Candara Light" w:eastAsia="Malgun Gothic Semilight" w:hAnsi="Candara Light" w:cs="Malgun Gothic Semilight"/>
          <w:b/>
          <w:lang w:eastAsia="el-GR"/>
        </w:rPr>
        <w:t>πρέπει να είναι πλήρως αναπτυγμένες λεκτικά</w:t>
      </w:r>
      <w:r w:rsidR="0072535E" w:rsidRPr="001C17CB">
        <w:rPr>
          <w:rFonts w:ascii="Candara Light" w:eastAsia="Malgun Gothic Semilight" w:hAnsi="Candara Light" w:cs="Malgun Gothic Semilight"/>
          <w:lang w:eastAsia="el-GR"/>
        </w:rPr>
        <w:t>, αντλώντας τα σημαντικά στοιχεία από την εσωτερική τους τεκμηρίωση (</w:t>
      </w:r>
      <w:r w:rsidR="00AB766F" w:rsidRPr="001C17CB">
        <w:rPr>
          <w:rFonts w:ascii="Candara Light" w:eastAsia="Malgun Gothic Semilight" w:hAnsi="Candara Light" w:cs="Malgun Gothic Semilight"/>
          <w:lang w:eastAsia="el-GR"/>
        </w:rPr>
        <w:t xml:space="preserve">όπως τον </w:t>
      </w:r>
      <w:r w:rsidR="0072535E" w:rsidRPr="001C17CB">
        <w:rPr>
          <w:rFonts w:ascii="Candara Light" w:eastAsia="Malgun Gothic Semilight" w:hAnsi="Candara Light" w:cs="Malgun Gothic Semilight"/>
          <w:lang w:eastAsia="el-GR"/>
        </w:rPr>
        <w:t>καθορισμό</w:t>
      </w:r>
      <w:r w:rsidR="00AB766F" w:rsidRPr="001C17CB">
        <w:rPr>
          <w:rFonts w:ascii="Candara Light" w:eastAsia="Malgun Gothic Semilight" w:hAnsi="Candara Light" w:cs="Malgun Gothic Semilight"/>
          <w:lang w:eastAsia="el-GR"/>
        </w:rPr>
        <w:t xml:space="preserve"> του</w:t>
      </w:r>
      <w:r w:rsidR="0072535E" w:rsidRPr="001C17CB">
        <w:rPr>
          <w:rFonts w:ascii="Candara Light" w:eastAsia="Malgun Gothic Semilight" w:hAnsi="Candara Light" w:cs="Malgun Gothic Semilight"/>
          <w:lang w:eastAsia="el-GR"/>
        </w:rPr>
        <w:t xml:space="preserve"> πεδίου</w:t>
      </w:r>
      <w:r w:rsidR="00AB766F" w:rsidRPr="001C17CB">
        <w:rPr>
          <w:rFonts w:ascii="Candara Light" w:eastAsia="Malgun Gothic Semilight" w:hAnsi="Candara Light" w:cs="Malgun Gothic Semilight"/>
          <w:lang w:eastAsia="el-GR"/>
        </w:rPr>
        <w:t xml:space="preserve"> δραστηριότητας</w:t>
      </w:r>
      <w:r w:rsidR="0072535E" w:rsidRPr="001C17CB">
        <w:rPr>
          <w:rFonts w:ascii="Candara Light" w:eastAsia="Malgun Gothic Semilight" w:hAnsi="Candara Light" w:cs="Malgun Gothic Semilight"/>
          <w:lang w:eastAsia="el-GR"/>
        </w:rPr>
        <w:t xml:space="preserve">, </w:t>
      </w:r>
      <w:r w:rsidR="00AB766F" w:rsidRPr="001C17CB">
        <w:rPr>
          <w:rFonts w:ascii="Candara Light" w:eastAsia="Malgun Gothic Semilight" w:hAnsi="Candara Light" w:cs="Malgun Gothic Semilight"/>
          <w:lang w:eastAsia="el-GR"/>
        </w:rPr>
        <w:t xml:space="preserve">τα </w:t>
      </w:r>
      <w:r w:rsidR="0072535E" w:rsidRPr="001C17CB">
        <w:rPr>
          <w:rFonts w:ascii="Candara Light" w:eastAsia="Malgun Gothic Semilight" w:hAnsi="Candara Light" w:cs="Malgun Gothic Semilight"/>
          <w:lang w:eastAsia="el-GR"/>
        </w:rPr>
        <w:t xml:space="preserve">πρότυπα, </w:t>
      </w:r>
      <w:r w:rsidR="00AB766F" w:rsidRPr="001C17CB">
        <w:rPr>
          <w:rFonts w:ascii="Candara Light" w:eastAsia="Malgun Gothic Semilight" w:hAnsi="Candara Light" w:cs="Malgun Gothic Semilight"/>
          <w:lang w:eastAsia="el-GR"/>
        </w:rPr>
        <w:t>τους πίνακες, τα</w:t>
      </w:r>
      <w:r w:rsidR="0072535E" w:rsidRPr="001C17CB">
        <w:rPr>
          <w:rFonts w:ascii="Candara Light" w:eastAsia="Malgun Gothic Semilight" w:hAnsi="Candara Light" w:cs="Malgun Gothic Semilight"/>
          <w:lang w:eastAsia="el-GR"/>
        </w:rPr>
        <w:t xml:space="preserve"> δικαιολογητικά κλπ). </w:t>
      </w:r>
      <w:r w:rsidR="0072535E" w:rsidRPr="001C17CB">
        <w:rPr>
          <w:rFonts w:ascii="Candara Light" w:eastAsia="Malgun Gothic Semilight" w:hAnsi="Candara Light" w:cs="Malgun Gothic Semilight"/>
          <w:b/>
          <w:lang w:eastAsia="el-GR"/>
        </w:rPr>
        <w:t>Ελλιπής συμπλήρωση</w:t>
      </w:r>
      <w:r w:rsidR="0072535E" w:rsidRPr="001C17CB">
        <w:rPr>
          <w:rFonts w:ascii="Candara Light" w:eastAsia="Malgun Gothic Semilight" w:hAnsi="Candara Light" w:cs="Malgun Gothic Semilight"/>
          <w:lang w:eastAsia="el-GR"/>
        </w:rPr>
        <w:t xml:space="preserve"> </w:t>
      </w:r>
      <w:r w:rsidR="00C47F13">
        <w:rPr>
          <w:rFonts w:ascii="Candara Light" w:eastAsia="Malgun Gothic Semilight" w:hAnsi="Candara Light" w:cs="Malgun Gothic Semilight"/>
          <w:b/>
          <w:lang w:eastAsia="el-GR"/>
        </w:rPr>
        <w:t>ενδέχεται</w:t>
      </w:r>
      <w:r w:rsidR="00C47F13" w:rsidRPr="001C17CB">
        <w:rPr>
          <w:rFonts w:ascii="Candara Light" w:eastAsia="Malgun Gothic Semilight" w:hAnsi="Candara Light" w:cs="Malgun Gothic Semilight"/>
          <w:b/>
          <w:lang w:eastAsia="el-GR"/>
        </w:rPr>
        <w:t xml:space="preserve"> </w:t>
      </w:r>
      <w:r w:rsidR="0072535E" w:rsidRPr="001C17CB">
        <w:rPr>
          <w:rFonts w:ascii="Candara Light" w:eastAsia="Malgun Gothic Semilight" w:hAnsi="Candara Light" w:cs="Malgun Gothic Semilight"/>
          <w:b/>
          <w:lang w:eastAsia="el-GR"/>
        </w:rPr>
        <w:t>να οδηγήσει</w:t>
      </w:r>
      <w:r w:rsidR="006872F2">
        <w:rPr>
          <w:rFonts w:ascii="Candara Light" w:eastAsia="Malgun Gothic Semilight" w:hAnsi="Candara Light" w:cs="Malgun Gothic Semilight"/>
          <w:b/>
          <w:lang w:eastAsia="el-GR"/>
        </w:rPr>
        <w:t>,</w:t>
      </w:r>
      <w:r w:rsidR="0072535E" w:rsidRPr="001C17CB">
        <w:rPr>
          <w:rFonts w:ascii="Candara Light" w:eastAsia="Malgun Gothic Semilight" w:hAnsi="Candara Light" w:cs="Malgun Gothic Semilight"/>
          <w:b/>
          <w:lang w:eastAsia="el-GR"/>
        </w:rPr>
        <w:t xml:space="preserve"> </w:t>
      </w:r>
      <w:r w:rsidR="0056656B">
        <w:rPr>
          <w:rFonts w:ascii="Candara Light" w:eastAsia="Malgun Gothic Semilight" w:hAnsi="Candara Light" w:cs="Malgun Gothic Semilight"/>
          <w:b/>
          <w:lang w:eastAsia="el-GR"/>
        </w:rPr>
        <w:t xml:space="preserve"> σε καθυσ</w:t>
      </w:r>
      <w:r w:rsidR="00C47F13">
        <w:rPr>
          <w:rFonts w:ascii="Candara Light" w:eastAsia="Malgun Gothic Semilight" w:hAnsi="Candara Light" w:cs="Malgun Gothic Semilight"/>
          <w:b/>
          <w:lang w:eastAsia="el-GR"/>
        </w:rPr>
        <w:t>τ</w:t>
      </w:r>
      <w:r w:rsidR="0056656B">
        <w:rPr>
          <w:rFonts w:ascii="Candara Light" w:eastAsia="Malgun Gothic Semilight" w:hAnsi="Candara Light" w:cs="Malgun Gothic Semilight"/>
          <w:b/>
          <w:lang w:eastAsia="el-GR"/>
        </w:rPr>
        <w:t>ερ</w:t>
      </w:r>
      <w:r w:rsidR="00C47F13">
        <w:rPr>
          <w:rFonts w:ascii="Candara Light" w:eastAsia="Malgun Gothic Semilight" w:hAnsi="Candara Light" w:cs="Malgun Gothic Semilight"/>
          <w:b/>
          <w:lang w:eastAsia="el-GR"/>
        </w:rPr>
        <w:t xml:space="preserve">ήσεις στην </w:t>
      </w:r>
      <w:r w:rsidR="00224EB9">
        <w:rPr>
          <w:rFonts w:ascii="Candara Light" w:eastAsia="Malgun Gothic Semilight" w:hAnsi="Candara Light" w:cs="Malgun Gothic Semilight"/>
          <w:b/>
          <w:lang w:eastAsia="el-GR"/>
        </w:rPr>
        <w:t xml:space="preserve">επεξεργασία της αίτησης </w:t>
      </w:r>
      <w:r w:rsidR="00C47F13">
        <w:rPr>
          <w:rFonts w:ascii="Candara Light" w:eastAsia="Malgun Gothic Semilight" w:hAnsi="Candara Light" w:cs="Malgun Gothic Semilight"/>
          <w:b/>
          <w:lang w:eastAsia="el-GR"/>
        </w:rPr>
        <w:t>ώστε να συμπληρωθεί ορθά</w:t>
      </w:r>
      <w:r w:rsidR="006872F2">
        <w:rPr>
          <w:rFonts w:ascii="Candara Light" w:eastAsia="Malgun Gothic Semilight" w:hAnsi="Candara Light" w:cs="Malgun Gothic Semilight"/>
          <w:b/>
          <w:lang w:eastAsia="el-GR"/>
        </w:rPr>
        <w:t>,</w:t>
      </w:r>
      <w:r w:rsidR="00224EB9">
        <w:rPr>
          <w:rFonts w:ascii="Candara Light" w:eastAsia="Malgun Gothic Semilight" w:hAnsi="Candara Light" w:cs="Malgun Gothic Semilight"/>
          <w:b/>
          <w:lang w:eastAsia="el-GR"/>
        </w:rPr>
        <w:t xml:space="preserve"> ή ακόμη </w:t>
      </w:r>
      <w:r w:rsidR="006872F2">
        <w:rPr>
          <w:rFonts w:ascii="Candara Light" w:eastAsia="Malgun Gothic Semilight" w:hAnsi="Candara Light" w:cs="Malgun Gothic Semilight"/>
          <w:b/>
          <w:lang w:eastAsia="el-GR"/>
        </w:rPr>
        <w:t xml:space="preserve">και </w:t>
      </w:r>
      <w:r w:rsidR="00224EB9">
        <w:rPr>
          <w:rFonts w:ascii="Candara Light" w:eastAsia="Malgun Gothic Semilight" w:hAnsi="Candara Light" w:cs="Malgun Gothic Semilight"/>
          <w:b/>
          <w:lang w:eastAsia="el-GR"/>
        </w:rPr>
        <w:t>στην απόρριψή</w:t>
      </w:r>
      <w:r w:rsidR="0072535E" w:rsidRPr="001C17CB">
        <w:rPr>
          <w:rFonts w:ascii="Candara Light" w:eastAsia="Malgun Gothic Semilight" w:hAnsi="Candara Light" w:cs="Malgun Gothic Semilight"/>
          <w:b/>
          <w:lang w:eastAsia="el-GR"/>
        </w:rPr>
        <w:t xml:space="preserve"> </w:t>
      </w:r>
      <w:r w:rsidR="00224EB9">
        <w:rPr>
          <w:rFonts w:ascii="Candara Light" w:eastAsia="Malgun Gothic Semilight" w:hAnsi="Candara Light" w:cs="Malgun Gothic Semilight"/>
          <w:b/>
          <w:lang w:eastAsia="el-GR"/>
        </w:rPr>
        <w:t xml:space="preserve">της. </w:t>
      </w:r>
      <w:r w:rsidR="00FB39D1" w:rsidRPr="001C17CB">
        <w:rPr>
          <w:rFonts w:ascii="Candara Light" w:eastAsia="Malgun Gothic Semilight" w:hAnsi="Candara Light" w:cs="Malgun Gothic Semilight"/>
          <w:bCs/>
          <w:lang w:eastAsia="el-GR"/>
        </w:rPr>
        <w:t xml:space="preserve">Η μορφή αυτή </w:t>
      </w:r>
      <w:r w:rsidR="00224EB9">
        <w:rPr>
          <w:rFonts w:ascii="Candara Light" w:eastAsia="Malgun Gothic Semilight" w:hAnsi="Candara Light" w:cs="Malgun Gothic Semilight"/>
          <w:bCs/>
          <w:lang w:eastAsia="el-GR"/>
        </w:rPr>
        <w:t>τη</w:t>
      </w:r>
      <w:r w:rsidR="006872F2">
        <w:rPr>
          <w:rFonts w:ascii="Candara Light" w:eastAsia="Malgun Gothic Semilight" w:hAnsi="Candara Light" w:cs="Malgun Gothic Semilight"/>
          <w:bCs/>
          <w:lang w:eastAsia="el-GR"/>
        </w:rPr>
        <w:t>ς</w:t>
      </w:r>
      <w:r w:rsidR="00224EB9">
        <w:rPr>
          <w:rFonts w:ascii="Candara Light" w:eastAsia="Malgun Gothic Semilight" w:hAnsi="Candara Light" w:cs="Malgun Gothic Semilight"/>
          <w:bCs/>
          <w:lang w:eastAsia="el-GR"/>
        </w:rPr>
        <w:t xml:space="preserve"> </w:t>
      </w:r>
      <w:r w:rsidR="00C47F13">
        <w:rPr>
          <w:rFonts w:ascii="Candara Light" w:eastAsia="Malgun Gothic Semilight" w:hAnsi="Candara Light" w:cs="Malgun Gothic Semilight"/>
          <w:bCs/>
          <w:lang w:eastAsia="el-GR"/>
        </w:rPr>
        <w:t xml:space="preserve">παρακάτω </w:t>
      </w:r>
      <w:r w:rsidR="00224EB9">
        <w:rPr>
          <w:rFonts w:ascii="Candara Light" w:eastAsia="Malgun Gothic Semilight" w:hAnsi="Candara Light" w:cs="Malgun Gothic Semilight"/>
          <w:bCs/>
          <w:lang w:eastAsia="el-GR"/>
        </w:rPr>
        <w:t xml:space="preserve">αίτησης είναι </w:t>
      </w:r>
      <w:r w:rsidR="00FB39D1" w:rsidRPr="001C17CB">
        <w:rPr>
          <w:rFonts w:ascii="Candara Light" w:eastAsia="Malgun Gothic Semilight" w:hAnsi="Candara Light" w:cs="Malgun Gothic Semilight"/>
          <w:b/>
          <w:bCs/>
          <w:lang w:eastAsia="el-GR"/>
        </w:rPr>
        <w:t xml:space="preserve">ενδεικτική </w:t>
      </w:r>
      <w:r w:rsidR="00224EB9">
        <w:rPr>
          <w:rFonts w:ascii="Candara Light" w:eastAsia="Malgun Gothic Semilight" w:hAnsi="Candara Light" w:cs="Malgun Gothic Semilight"/>
          <w:b/>
          <w:bCs/>
          <w:lang w:eastAsia="el-GR"/>
        </w:rPr>
        <w:t xml:space="preserve"> </w:t>
      </w:r>
      <w:r w:rsidR="00FB39D1" w:rsidRPr="001C17CB">
        <w:rPr>
          <w:rFonts w:ascii="Candara Light" w:eastAsia="Malgun Gothic Semilight" w:hAnsi="Candara Light" w:cs="Malgun Gothic Semilight"/>
          <w:bCs/>
          <w:lang w:eastAsia="el-GR"/>
        </w:rPr>
        <w:t xml:space="preserve">για σκοπούς κατανόησης και </w:t>
      </w:r>
      <w:r w:rsidR="00C47F13">
        <w:rPr>
          <w:rFonts w:ascii="Candara Light" w:eastAsia="Malgun Gothic Semilight" w:hAnsi="Candara Light" w:cs="Malgun Gothic Semilight"/>
          <w:bCs/>
          <w:lang w:eastAsia="el-GR"/>
        </w:rPr>
        <w:t>ορθής</w:t>
      </w:r>
      <w:r w:rsidR="00C47F13" w:rsidRPr="001C17CB">
        <w:rPr>
          <w:rFonts w:ascii="Candara Light" w:eastAsia="Malgun Gothic Semilight" w:hAnsi="Candara Light" w:cs="Malgun Gothic Semilight"/>
          <w:bCs/>
          <w:lang w:eastAsia="el-GR"/>
        </w:rPr>
        <w:t xml:space="preserve"> </w:t>
      </w:r>
      <w:r w:rsidR="00FB39D1" w:rsidRPr="001C17CB">
        <w:rPr>
          <w:rFonts w:ascii="Candara Light" w:eastAsia="Malgun Gothic Semilight" w:hAnsi="Candara Light" w:cs="Malgun Gothic Semilight"/>
          <w:bCs/>
          <w:lang w:eastAsia="el-GR"/>
        </w:rPr>
        <w:t xml:space="preserve">συμπλήρωσης, ενώ </w:t>
      </w:r>
      <w:r w:rsidR="00C47F13">
        <w:rPr>
          <w:rFonts w:ascii="Candara Light" w:eastAsia="Malgun Gothic Semilight" w:hAnsi="Candara Light" w:cs="Malgun Gothic Semilight"/>
          <w:bCs/>
          <w:lang w:eastAsia="el-GR"/>
        </w:rPr>
        <w:t>δύναται</w:t>
      </w:r>
      <w:r w:rsidR="00C47F13" w:rsidRPr="001C17CB">
        <w:rPr>
          <w:rFonts w:ascii="Candara Light" w:eastAsia="Malgun Gothic Semilight" w:hAnsi="Candara Light" w:cs="Malgun Gothic Semilight"/>
          <w:bCs/>
          <w:lang w:eastAsia="el-GR"/>
        </w:rPr>
        <w:t xml:space="preserve"> </w:t>
      </w:r>
      <w:r w:rsidR="00FB39D1" w:rsidRPr="001C17CB">
        <w:rPr>
          <w:rFonts w:ascii="Candara Light" w:eastAsia="Malgun Gothic Semilight" w:hAnsi="Candara Light" w:cs="Malgun Gothic Semilight"/>
          <w:bCs/>
          <w:lang w:eastAsia="el-GR"/>
        </w:rPr>
        <w:t xml:space="preserve">να προσαρμοστεί </w:t>
      </w:r>
      <w:r w:rsidR="00C47F13">
        <w:rPr>
          <w:rFonts w:ascii="Candara Light" w:eastAsia="Malgun Gothic Semilight" w:hAnsi="Candara Light" w:cs="Malgun Gothic Semilight"/>
          <w:bCs/>
          <w:lang w:eastAsia="el-GR"/>
        </w:rPr>
        <w:t xml:space="preserve">κατά </w:t>
      </w:r>
      <w:r w:rsidR="00FB39D1" w:rsidRPr="001C17CB">
        <w:rPr>
          <w:rFonts w:ascii="Candara Light" w:eastAsia="Malgun Gothic Semilight" w:hAnsi="Candara Light" w:cs="Malgun Gothic Semilight"/>
          <w:bCs/>
          <w:lang w:eastAsia="el-GR"/>
        </w:rPr>
        <w:t xml:space="preserve">περίπτωση </w:t>
      </w:r>
      <w:r w:rsidR="009B3807">
        <w:rPr>
          <w:rFonts w:ascii="Candara Light" w:eastAsia="Malgun Gothic Semilight" w:hAnsi="Candara Light" w:cs="Malgun Gothic Semilight"/>
          <w:bCs/>
          <w:lang w:eastAsia="el-GR"/>
        </w:rPr>
        <w:t xml:space="preserve">από τον υποψήφιο, ενώ δύναται </w:t>
      </w:r>
      <w:r w:rsidR="00FB39D1" w:rsidRPr="001C17CB">
        <w:rPr>
          <w:rFonts w:ascii="Candara Light" w:eastAsia="Malgun Gothic Semilight" w:hAnsi="Candara Light" w:cs="Malgun Gothic Semilight"/>
          <w:bCs/>
          <w:lang w:eastAsia="el-GR"/>
        </w:rPr>
        <w:t xml:space="preserve"> να εμπλουτιστεί σε μεταγενέστερ</w:t>
      </w:r>
      <w:r w:rsidR="00C47F13">
        <w:rPr>
          <w:rFonts w:ascii="Candara Light" w:eastAsia="Malgun Gothic Semilight" w:hAnsi="Candara Light" w:cs="Malgun Gothic Semilight"/>
          <w:bCs/>
          <w:lang w:eastAsia="el-GR"/>
        </w:rPr>
        <w:t>ο</w:t>
      </w:r>
      <w:r w:rsidR="00FB39D1" w:rsidRPr="001C17CB">
        <w:rPr>
          <w:rFonts w:ascii="Candara Light" w:eastAsia="Malgun Gothic Semilight" w:hAnsi="Candara Light" w:cs="Malgun Gothic Semilight"/>
          <w:bCs/>
          <w:lang w:eastAsia="el-GR"/>
        </w:rPr>
        <w:t xml:space="preserve"> στάδι</w:t>
      </w:r>
      <w:r w:rsidR="006872F2">
        <w:rPr>
          <w:rFonts w:ascii="Candara Light" w:eastAsia="Malgun Gothic Semilight" w:hAnsi="Candara Light" w:cs="Malgun Gothic Semilight"/>
          <w:bCs/>
          <w:lang w:eastAsia="el-GR"/>
        </w:rPr>
        <w:t>ο</w:t>
      </w:r>
      <w:r w:rsidR="009B3807" w:rsidRPr="009B3807">
        <w:rPr>
          <w:rFonts w:ascii="Candara Light" w:eastAsia="Malgun Gothic Semilight" w:hAnsi="Candara Light" w:cs="Malgun Gothic Semilight"/>
          <w:bCs/>
          <w:lang w:eastAsia="el-GR"/>
        </w:rPr>
        <w:t xml:space="preserve"> </w:t>
      </w:r>
      <w:r w:rsidR="009B3807">
        <w:rPr>
          <w:rFonts w:ascii="Candara Light" w:eastAsia="Malgun Gothic Semilight" w:hAnsi="Candara Light" w:cs="Malgun Gothic Semilight"/>
          <w:bCs/>
          <w:lang w:eastAsia="el-GR"/>
        </w:rPr>
        <w:t>από την υπηρεσία</w:t>
      </w:r>
      <w:r w:rsidR="00FB39D1" w:rsidRPr="001C17CB">
        <w:rPr>
          <w:rFonts w:ascii="Candara Light" w:eastAsia="Malgun Gothic Semilight" w:hAnsi="Candara Light" w:cs="Malgun Gothic Semilight"/>
          <w:bCs/>
          <w:lang w:eastAsia="el-GR"/>
        </w:rPr>
        <w:t xml:space="preserve">. </w:t>
      </w:r>
      <w:r w:rsidR="00FB39D1" w:rsidRPr="001C17CB">
        <w:rPr>
          <w:rFonts w:ascii="Candara Light" w:hAnsi="Candara Light"/>
        </w:rPr>
        <w:t xml:space="preserve">Τα παρουσιαζόμενα παραδείγματα τεκμηρίωσης ενδέχεται να </w:t>
      </w:r>
      <w:r w:rsidR="00FB39D1" w:rsidRPr="001C17CB">
        <w:rPr>
          <w:rStyle w:val="ab"/>
          <w:rFonts w:ascii="Candara Light" w:hAnsi="Candara Light"/>
          <w:b w:val="0"/>
        </w:rPr>
        <w:t>μην ανταποκρίνονται απολύτως</w:t>
      </w:r>
      <w:r w:rsidR="00FB39D1" w:rsidRPr="001C17CB">
        <w:rPr>
          <w:rFonts w:ascii="Candara Light" w:hAnsi="Candara Light"/>
        </w:rPr>
        <w:t xml:space="preserve"> σε όλες τις εκδοχές ή παραλλαγές</w:t>
      </w:r>
      <w:r w:rsidR="00C47F13">
        <w:rPr>
          <w:rFonts w:ascii="Candara Light" w:hAnsi="Candara Light"/>
        </w:rPr>
        <w:t>,</w:t>
      </w:r>
      <w:r w:rsidR="00FB39D1" w:rsidRPr="001C17CB">
        <w:rPr>
          <w:rFonts w:ascii="Candara Light" w:hAnsi="Candara Light"/>
        </w:rPr>
        <w:t xml:space="preserve"> που συναντώνται στο εθνικό και διεθνές κανονιστικό πλαίσιο και στην ταυτότητα του κάθε υποψήφιου</w:t>
      </w:r>
      <w:r w:rsidR="00FB39D1" w:rsidRPr="00966122">
        <w:rPr>
          <w:rFonts w:ascii="Candara Light" w:hAnsi="Candara Light"/>
        </w:rPr>
        <w:t>.</w:t>
      </w:r>
    </w:p>
    <w:p w14:paraId="241653B0" w14:textId="77777777" w:rsidR="00643DC2" w:rsidRDefault="00643DC2" w:rsidP="00583FC8">
      <w:pPr>
        <w:tabs>
          <w:tab w:val="left" w:pos="12315"/>
        </w:tabs>
        <w:rPr>
          <w:rFonts w:ascii="Candara Light" w:eastAsia="Malgun Gothic Semilight" w:hAnsi="Candara Light" w:cs="Malgun Gothic Semilight"/>
          <w:b/>
          <w:bCs/>
          <w:color w:val="546421" w:themeColor="accent6" w:themeShade="80"/>
          <w:sz w:val="36"/>
          <w:szCs w:val="36"/>
          <w:lang w:eastAsia="el-GR"/>
        </w:rPr>
      </w:pPr>
    </w:p>
    <w:p w14:paraId="6596660E" w14:textId="192B74A8" w:rsidR="00643DC2" w:rsidRDefault="00643DC2" w:rsidP="00583FC8">
      <w:pPr>
        <w:tabs>
          <w:tab w:val="left" w:pos="12315"/>
        </w:tabs>
        <w:rPr>
          <w:rFonts w:ascii="Candara Light" w:eastAsia="Malgun Gothic Semilight" w:hAnsi="Candara Light" w:cs="Malgun Gothic Semilight"/>
          <w:b/>
          <w:bCs/>
          <w:color w:val="546421" w:themeColor="accent6" w:themeShade="80"/>
          <w:sz w:val="36"/>
          <w:szCs w:val="36"/>
          <w:lang w:eastAsia="el-GR"/>
        </w:rPr>
      </w:pPr>
    </w:p>
    <w:p w14:paraId="3327216E" w14:textId="77777777" w:rsidR="00ED3221" w:rsidRDefault="00ED3221" w:rsidP="00583FC8">
      <w:pPr>
        <w:tabs>
          <w:tab w:val="left" w:pos="12315"/>
        </w:tabs>
        <w:rPr>
          <w:rFonts w:ascii="Candara Light" w:eastAsia="Malgun Gothic Semilight" w:hAnsi="Candara Light" w:cs="Malgun Gothic Semilight"/>
          <w:b/>
          <w:bCs/>
          <w:color w:val="546421" w:themeColor="accent6" w:themeShade="80"/>
          <w:sz w:val="36"/>
          <w:szCs w:val="36"/>
          <w:lang w:eastAsia="el-GR"/>
        </w:rPr>
      </w:pPr>
    </w:p>
    <w:p w14:paraId="7A9FCF1F" w14:textId="7BD603C7" w:rsidR="00F27CFF" w:rsidRDefault="00583FC8" w:rsidP="006B1AE5">
      <w:pPr>
        <w:spacing w:before="100" w:beforeAutospacing="1" w:after="100" w:afterAutospacing="1"/>
        <w:jc w:val="center"/>
        <w:outlineLvl w:val="1"/>
        <w:rPr>
          <w:rFonts w:ascii="Candara Light" w:eastAsia="Malgun Gothic Semilight" w:hAnsi="Candara Light" w:cs="Malgun Gothic Semilight"/>
          <w:b/>
          <w:bCs/>
          <w:sz w:val="32"/>
          <w:szCs w:val="32"/>
          <w:lang w:eastAsia="el-GR"/>
        </w:rPr>
      </w:pPr>
      <w:r w:rsidRPr="00966122">
        <w:rPr>
          <w:rFonts w:ascii="Candara Light" w:eastAsia="Malgun Gothic Semilight" w:hAnsi="Candara Light" w:cs="Malgun Gothic Semilight"/>
          <w:b/>
          <w:bCs/>
          <w:color w:val="546421" w:themeColor="accent6" w:themeShade="80"/>
          <w:sz w:val="36"/>
          <w:szCs w:val="36"/>
          <w:lang w:eastAsia="el-GR"/>
        </w:rPr>
        <w:lastRenderedPageBreak/>
        <w:t>Α</w:t>
      </w:r>
      <w:r w:rsidRPr="00966122">
        <w:rPr>
          <w:rFonts w:ascii="Candara Light" w:eastAsia="Malgun Gothic Semilight" w:hAnsi="Candara Light" w:cs="Calibri"/>
          <w:b/>
          <w:bCs/>
          <w:color w:val="546421" w:themeColor="accent6" w:themeShade="80"/>
          <w:sz w:val="36"/>
          <w:szCs w:val="36"/>
          <w:lang w:eastAsia="el-GR"/>
        </w:rPr>
        <w:t>ί</w:t>
      </w:r>
      <w:r w:rsidRPr="00966122">
        <w:rPr>
          <w:rFonts w:ascii="Candara Light" w:eastAsia="Malgun Gothic Semilight" w:hAnsi="Candara Light" w:cs="Malgun Gothic Semilight"/>
          <w:b/>
          <w:bCs/>
          <w:color w:val="546421" w:themeColor="accent6" w:themeShade="80"/>
          <w:sz w:val="36"/>
          <w:szCs w:val="36"/>
          <w:lang w:eastAsia="el-GR"/>
        </w:rPr>
        <w:t>τηση Οικονομικο</w:t>
      </w:r>
      <w:r w:rsidRPr="00966122">
        <w:rPr>
          <w:rFonts w:ascii="Candara Light" w:eastAsia="Malgun Gothic Semilight" w:hAnsi="Candara Light" w:cs="Calibri"/>
          <w:b/>
          <w:bCs/>
          <w:color w:val="546421" w:themeColor="accent6" w:themeShade="80"/>
          <w:sz w:val="36"/>
          <w:szCs w:val="36"/>
          <w:lang w:eastAsia="el-GR"/>
        </w:rPr>
        <w:t>ύ</w:t>
      </w:r>
      <w:r w:rsidRPr="00966122">
        <w:rPr>
          <w:rFonts w:ascii="Candara Light" w:eastAsia="Malgun Gothic Semilight" w:hAnsi="Candara Light" w:cs="Malgun Gothic Semilight"/>
          <w:b/>
          <w:bCs/>
          <w:color w:val="546421" w:themeColor="accent6" w:themeShade="80"/>
          <w:sz w:val="36"/>
          <w:szCs w:val="36"/>
          <w:lang w:eastAsia="el-GR"/>
        </w:rPr>
        <w:t xml:space="preserve"> Φορ</w:t>
      </w:r>
      <w:r w:rsidRPr="00966122">
        <w:rPr>
          <w:rFonts w:ascii="Candara Light" w:eastAsia="Malgun Gothic Semilight" w:hAnsi="Candara Light" w:cs="Calibri"/>
          <w:b/>
          <w:bCs/>
          <w:color w:val="546421" w:themeColor="accent6" w:themeShade="80"/>
          <w:sz w:val="36"/>
          <w:szCs w:val="36"/>
          <w:lang w:eastAsia="el-GR"/>
        </w:rPr>
        <w:t>έ</w:t>
      </w:r>
      <w:r w:rsidRPr="00966122">
        <w:rPr>
          <w:rFonts w:ascii="Candara Light" w:eastAsia="Malgun Gothic Semilight" w:hAnsi="Candara Light" w:cs="Malgun Gothic Semilight"/>
          <w:b/>
          <w:bCs/>
          <w:color w:val="546421" w:themeColor="accent6" w:themeShade="80"/>
          <w:sz w:val="36"/>
          <w:szCs w:val="36"/>
          <w:lang w:eastAsia="el-GR"/>
        </w:rPr>
        <w:t>α</w:t>
      </w:r>
    </w:p>
    <w:p w14:paraId="0ACF3907" w14:textId="2C7237DB" w:rsidR="00F27CFF" w:rsidRPr="00F27CFF" w:rsidRDefault="00F27CFF" w:rsidP="006B1AE5">
      <w:pPr>
        <w:spacing w:before="100" w:beforeAutospacing="1" w:after="100" w:afterAutospacing="1"/>
        <w:jc w:val="center"/>
        <w:outlineLvl w:val="1"/>
        <w:rPr>
          <w:rFonts w:ascii="Candara Light" w:eastAsia="Malgun Gothic Semilight" w:hAnsi="Candara Light" w:cs="Malgun Gothic Semilight"/>
          <w:sz w:val="22"/>
          <w:szCs w:val="22"/>
          <w:lang w:eastAsia="el-GR"/>
        </w:rPr>
      </w:pPr>
      <w:r w:rsidRPr="00F27CFF">
        <w:rPr>
          <w:rFonts w:ascii="Candara Light" w:eastAsia="Malgun Gothic Semilight" w:hAnsi="Candara Light" w:cs="Malgun Gothic Semilight"/>
          <w:sz w:val="22"/>
          <w:szCs w:val="22"/>
          <w:lang w:eastAsia="el-GR"/>
        </w:rPr>
        <w:t>(</w:t>
      </w:r>
      <w:r w:rsidR="006B1AE5">
        <w:rPr>
          <w:rFonts w:ascii="Candara Light" w:eastAsia="Malgun Gothic Semilight" w:hAnsi="Candara Light" w:cs="Malgun Gothic Semilight"/>
          <w:sz w:val="22"/>
          <w:szCs w:val="22"/>
          <w:lang w:eastAsia="el-GR"/>
        </w:rPr>
        <w:t>Σ</w:t>
      </w:r>
      <w:r w:rsidRPr="00F27CFF">
        <w:rPr>
          <w:rFonts w:ascii="Candara Light" w:eastAsia="Malgun Gothic Semilight" w:hAnsi="Candara Light" w:cs="Malgun Gothic Semilight"/>
          <w:sz w:val="22"/>
          <w:szCs w:val="22"/>
          <w:lang w:eastAsia="el-GR"/>
        </w:rPr>
        <w:t xml:space="preserve">υμπληρώνεται </w:t>
      </w:r>
      <w:r w:rsidR="004A5006" w:rsidRPr="00F27CFF">
        <w:rPr>
          <w:rFonts w:ascii="Candara Light" w:eastAsia="Malgun Gothic Semilight" w:hAnsi="Candara Light" w:cs="Malgun Gothic Semilight"/>
          <w:sz w:val="22"/>
          <w:szCs w:val="22"/>
          <w:lang w:eastAsia="el-GR"/>
        </w:rPr>
        <w:t>κά</w:t>
      </w:r>
      <w:r w:rsidR="004A5006">
        <w:rPr>
          <w:rFonts w:ascii="Candara Light" w:eastAsia="Malgun Gothic Semilight" w:hAnsi="Candara Light" w:cs="Malgun Gothic Semilight"/>
          <w:sz w:val="22"/>
          <w:szCs w:val="22"/>
          <w:lang w:eastAsia="el-GR"/>
        </w:rPr>
        <w:t>θε</w:t>
      </w:r>
      <w:r w:rsidR="004A5006" w:rsidRPr="00F27CFF">
        <w:rPr>
          <w:rFonts w:ascii="Candara Light" w:eastAsia="Malgun Gothic Semilight" w:hAnsi="Candara Light" w:cs="Malgun Gothic Semilight"/>
          <w:sz w:val="22"/>
          <w:szCs w:val="22"/>
          <w:lang w:eastAsia="el-GR"/>
        </w:rPr>
        <w:t xml:space="preserve"> ενότητα</w:t>
      </w:r>
      <w:r w:rsidR="004A5006">
        <w:rPr>
          <w:rFonts w:ascii="Candara Light" w:eastAsia="Malgun Gothic Semilight" w:hAnsi="Candara Light" w:cs="Malgun Gothic Semilight"/>
          <w:sz w:val="22"/>
          <w:szCs w:val="22"/>
          <w:lang w:eastAsia="el-GR"/>
        </w:rPr>
        <w:t xml:space="preserve"> ανά τμήμα, </w:t>
      </w:r>
      <w:r w:rsidRPr="00F27CFF">
        <w:rPr>
          <w:rFonts w:ascii="Candara Light" w:eastAsia="Malgun Gothic Semilight" w:hAnsi="Candara Light" w:cs="Malgun Gothic Semilight"/>
          <w:sz w:val="22"/>
          <w:szCs w:val="22"/>
          <w:lang w:eastAsia="el-GR"/>
        </w:rPr>
        <w:t>με βάση τα παραδείγματα)</w:t>
      </w:r>
    </w:p>
    <w:p w14:paraId="07DB24C7" w14:textId="77777777" w:rsidR="00F27CFF" w:rsidRDefault="00BA28F1" w:rsidP="00EF26B9">
      <w:pPr>
        <w:spacing w:before="100" w:beforeAutospacing="1" w:after="100" w:afterAutospacing="1"/>
        <w:outlineLvl w:val="1"/>
        <w:rPr>
          <w:rFonts w:ascii="Candara Light" w:eastAsia="Malgun Gothic Semilight" w:hAnsi="Candara Light" w:cs="Malgun Gothic Semilight"/>
          <w:b/>
          <w:bCs/>
          <w:sz w:val="32"/>
          <w:szCs w:val="32"/>
          <w:lang w:eastAsia="el-GR"/>
        </w:rPr>
      </w:pPr>
      <w:r w:rsidRPr="00966122">
        <w:rPr>
          <w:rFonts w:ascii="Segoe UI Symbol" w:eastAsia="Malgun Gothic Semilight" w:hAnsi="Segoe UI Symbol" w:cs="Segoe UI Symbol"/>
          <w:b/>
          <w:bCs/>
          <w:color w:val="004E6C" w:themeColor="accent2" w:themeShade="80"/>
          <w:sz w:val="32"/>
          <w:szCs w:val="32"/>
          <w:lang w:eastAsia="el-GR"/>
        </w:rPr>
        <w:t>📘</w:t>
      </w:r>
      <w:r w:rsidR="00196304" w:rsidRPr="00C122F5">
        <w:rPr>
          <w:rFonts w:ascii="Candara Light" w:eastAsia="Malgun Gothic Semilight" w:hAnsi="Candara Light" w:cs="Malgun Gothic Semilight"/>
          <w:b/>
          <w:bCs/>
          <w:sz w:val="32"/>
          <w:szCs w:val="32"/>
          <w:lang w:eastAsia="el-GR"/>
        </w:rPr>
        <w:t xml:space="preserve"> ΤΜΗΜΑ 1 – Ταυτ</w:t>
      </w:r>
      <w:r w:rsidR="00196304" w:rsidRPr="00C122F5">
        <w:rPr>
          <w:rFonts w:ascii="Candara Light" w:eastAsia="Malgun Gothic Semilight" w:hAnsi="Candara Light" w:cs="Calibri"/>
          <w:b/>
          <w:bCs/>
          <w:sz w:val="32"/>
          <w:szCs w:val="32"/>
          <w:lang w:eastAsia="el-GR"/>
        </w:rPr>
        <w:t>ό</w:t>
      </w:r>
      <w:r w:rsidR="00196304" w:rsidRPr="00C122F5">
        <w:rPr>
          <w:rFonts w:ascii="Candara Light" w:eastAsia="Malgun Gothic Semilight" w:hAnsi="Candara Light" w:cs="Malgun Gothic Semilight"/>
          <w:b/>
          <w:bCs/>
          <w:sz w:val="32"/>
          <w:szCs w:val="32"/>
          <w:lang w:eastAsia="el-GR"/>
        </w:rPr>
        <w:t>τητα Οικονομικο</w:t>
      </w:r>
      <w:r w:rsidR="00196304" w:rsidRPr="00C122F5">
        <w:rPr>
          <w:rFonts w:ascii="Candara Light" w:eastAsia="Malgun Gothic Semilight" w:hAnsi="Candara Light" w:cs="Calibri"/>
          <w:b/>
          <w:bCs/>
          <w:sz w:val="32"/>
          <w:szCs w:val="32"/>
          <w:lang w:eastAsia="el-GR"/>
        </w:rPr>
        <w:t>ύ</w:t>
      </w:r>
      <w:r w:rsidR="00196304" w:rsidRPr="00C122F5">
        <w:rPr>
          <w:rFonts w:ascii="Candara Light" w:eastAsia="Malgun Gothic Semilight" w:hAnsi="Candara Light" w:cs="Malgun Gothic Semilight"/>
          <w:b/>
          <w:bCs/>
          <w:sz w:val="32"/>
          <w:szCs w:val="32"/>
          <w:lang w:eastAsia="el-GR"/>
        </w:rPr>
        <w:t xml:space="preserve"> Φορ</w:t>
      </w:r>
      <w:r w:rsidR="00196304" w:rsidRPr="00C122F5">
        <w:rPr>
          <w:rFonts w:ascii="Candara Light" w:eastAsia="Malgun Gothic Semilight" w:hAnsi="Candara Light" w:cs="Calibri"/>
          <w:b/>
          <w:bCs/>
          <w:sz w:val="32"/>
          <w:szCs w:val="32"/>
          <w:lang w:eastAsia="el-GR"/>
        </w:rPr>
        <w:t>έ</w:t>
      </w:r>
      <w:r w:rsidR="00196304" w:rsidRPr="00C122F5">
        <w:rPr>
          <w:rFonts w:ascii="Candara Light" w:eastAsia="Malgun Gothic Semilight" w:hAnsi="Candara Light" w:cs="Malgun Gothic Semilight"/>
          <w:b/>
          <w:bCs/>
          <w:sz w:val="32"/>
          <w:szCs w:val="32"/>
          <w:lang w:eastAsia="el-GR"/>
        </w:rPr>
        <w:t>α</w:t>
      </w:r>
      <w:r w:rsidR="00EF26B9">
        <w:rPr>
          <w:rFonts w:ascii="Candara Light" w:eastAsia="Malgun Gothic Semilight" w:hAnsi="Candara Light" w:cs="Malgun Gothic Semilight"/>
          <w:b/>
          <w:bCs/>
          <w:sz w:val="32"/>
          <w:szCs w:val="32"/>
          <w:lang w:eastAsia="el-GR"/>
        </w:rPr>
        <w:t xml:space="preserve"> </w:t>
      </w:r>
    </w:p>
    <w:p w14:paraId="2D577EDB" w14:textId="0DCC3A2C" w:rsidR="00444693" w:rsidRPr="00C122F5" w:rsidRDefault="00CB0284" w:rsidP="0059211D">
      <w:pPr>
        <w:spacing w:before="100" w:beforeAutospacing="1" w:after="100" w:afterAutospacing="1" w:line="240" w:lineRule="exact"/>
        <w:outlineLvl w:val="1"/>
        <w:rPr>
          <w:rFonts w:ascii="Candara Light" w:eastAsia="Malgun Gothic Semilight" w:hAnsi="Candara Light" w:cs="Malgun Gothic Semilight"/>
          <w:b/>
          <w:bCs/>
          <w:sz w:val="28"/>
          <w:szCs w:val="28"/>
          <w:lang w:eastAsia="el-GR"/>
        </w:rPr>
      </w:pPr>
      <w:r w:rsidRPr="00C122F5">
        <w:rPr>
          <w:rFonts w:ascii="Segoe UI Symbol" w:eastAsia="Malgun Gothic Semilight" w:hAnsi="Segoe UI Symbol" w:cs="Segoe UI Symbol"/>
          <w:b/>
          <w:bCs/>
          <w:color w:val="7D9532" w:themeColor="accent6" w:themeShade="BF"/>
          <w:sz w:val="28"/>
          <w:szCs w:val="28"/>
          <w:lang w:eastAsia="el-GR"/>
        </w:rPr>
        <w:t>🔹</w:t>
      </w:r>
      <w:r w:rsidR="00196304" w:rsidRPr="00C122F5">
        <w:rPr>
          <w:rFonts w:ascii="Candara Light" w:eastAsia="Malgun Gothic Semilight" w:hAnsi="Candara Light" w:cs="Malgun Gothic Semilight"/>
          <w:b/>
          <w:bCs/>
          <w:sz w:val="28"/>
          <w:szCs w:val="28"/>
          <w:lang w:eastAsia="el-GR"/>
        </w:rPr>
        <w:t xml:space="preserve"> 1.1 Σκοπ</w:t>
      </w:r>
      <w:r w:rsidR="00196304" w:rsidRPr="00C122F5">
        <w:rPr>
          <w:rFonts w:ascii="Candara Light" w:eastAsia="Malgun Gothic Semilight" w:hAnsi="Candara Light" w:cs="Calibri"/>
          <w:b/>
          <w:bCs/>
          <w:sz w:val="28"/>
          <w:szCs w:val="28"/>
          <w:lang w:eastAsia="el-GR"/>
        </w:rPr>
        <w:t>ός</w:t>
      </w:r>
      <w:r w:rsidR="00196304" w:rsidRPr="00C122F5">
        <w:rPr>
          <w:rFonts w:ascii="Candara Light" w:eastAsia="Malgun Gothic Semilight" w:hAnsi="Candara Light" w:cs="Malgun Gothic Semilight"/>
          <w:b/>
          <w:bCs/>
          <w:sz w:val="28"/>
          <w:szCs w:val="28"/>
          <w:lang w:eastAsia="el-GR"/>
        </w:rPr>
        <w:t xml:space="preserve"> Α</w:t>
      </w:r>
      <w:r w:rsidR="00196304" w:rsidRPr="00C122F5">
        <w:rPr>
          <w:rFonts w:ascii="Candara Light" w:eastAsia="Malgun Gothic Semilight" w:hAnsi="Candara Light" w:cs="Calibri"/>
          <w:b/>
          <w:bCs/>
          <w:sz w:val="28"/>
          <w:szCs w:val="28"/>
          <w:lang w:eastAsia="el-GR"/>
        </w:rPr>
        <w:t>ί</w:t>
      </w:r>
      <w:r w:rsidR="00196304" w:rsidRPr="00C122F5">
        <w:rPr>
          <w:rFonts w:ascii="Candara Light" w:eastAsia="Malgun Gothic Semilight" w:hAnsi="Candara Light" w:cs="Malgun Gothic Semilight"/>
          <w:b/>
          <w:bCs/>
          <w:sz w:val="28"/>
          <w:szCs w:val="28"/>
          <w:lang w:eastAsia="el-GR"/>
        </w:rPr>
        <w:t>τηση</w:t>
      </w:r>
      <w:r w:rsidR="00196304" w:rsidRPr="00C122F5">
        <w:rPr>
          <w:rFonts w:ascii="Candara Light" w:eastAsia="Malgun Gothic Semilight" w:hAnsi="Candara Light" w:cs="Calibri"/>
          <w:b/>
          <w:bCs/>
          <w:sz w:val="28"/>
          <w:szCs w:val="28"/>
          <w:lang w:eastAsia="el-GR"/>
        </w:rPr>
        <w:t>ς</w:t>
      </w:r>
      <w:r w:rsidR="00196304" w:rsidRPr="00C122F5">
        <w:rPr>
          <w:rFonts w:ascii="Candara Light" w:eastAsia="Malgun Gothic Semilight" w:hAnsi="Candara Light" w:cs="Malgun Gothic Semilight"/>
          <w:b/>
          <w:bCs/>
          <w:sz w:val="28"/>
          <w:szCs w:val="28"/>
          <w:lang w:eastAsia="el-GR"/>
        </w:rPr>
        <w:t xml:space="preserve"> και Αιτο</w:t>
      </w:r>
      <w:r w:rsidR="00196304" w:rsidRPr="00C122F5">
        <w:rPr>
          <w:rFonts w:ascii="Candara Light" w:eastAsia="Malgun Gothic Semilight" w:hAnsi="Candara Light" w:cs="Calibri"/>
          <w:b/>
          <w:bCs/>
          <w:sz w:val="28"/>
          <w:szCs w:val="28"/>
          <w:lang w:eastAsia="el-GR"/>
        </w:rPr>
        <w:t>ύ</w:t>
      </w:r>
      <w:r w:rsidR="00196304" w:rsidRPr="00C122F5">
        <w:rPr>
          <w:rFonts w:ascii="Candara Light" w:eastAsia="Malgun Gothic Semilight" w:hAnsi="Candara Light" w:cs="Malgun Gothic Semilight"/>
          <w:b/>
          <w:bCs/>
          <w:sz w:val="28"/>
          <w:szCs w:val="28"/>
          <w:lang w:eastAsia="el-GR"/>
        </w:rPr>
        <w:t>μενο Πεδ</w:t>
      </w:r>
      <w:r w:rsidR="00196304" w:rsidRPr="00C122F5">
        <w:rPr>
          <w:rFonts w:ascii="Candara Light" w:eastAsia="Malgun Gothic Semilight" w:hAnsi="Candara Light" w:cs="Calibri"/>
          <w:b/>
          <w:bCs/>
          <w:sz w:val="28"/>
          <w:szCs w:val="28"/>
          <w:lang w:eastAsia="el-GR"/>
        </w:rPr>
        <w:t>ί</w:t>
      </w:r>
      <w:r w:rsidR="00196304" w:rsidRPr="00C122F5">
        <w:rPr>
          <w:rFonts w:ascii="Candara Light" w:eastAsia="Malgun Gothic Semilight" w:hAnsi="Candara Light" w:cs="Malgun Gothic Semilight"/>
          <w:b/>
          <w:bCs/>
          <w:sz w:val="28"/>
          <w:szCs w:val="28"/>
          <w:lang w:eastAsia="el-GR"/>
        </w:rPr>
        <w:t>ο</w:t>
      </w:r>
      <w:r w:rsidR="00D56817">
        <w:rPr>
          <w:rFonts w:ascii="Candara Light" w:eastAsia="Malgun Gothic Semilight" w:hAnsi="Candara Light" w:cs="Malgun Gothic Semilight"/>
          <w:b/>
          <w:bCs/>
          <w:sz w:val="28"/>
          <w:szCs w:val="28"/>
          <w:lang w:eastAsia="el-GR"/>
        </w:rPr>
        <w:t xml:space="preserve"> Δραστηριότητας</w:t>
      </w:r>
    </w:p>
    <w:p w14:paraId="10AA6377" w14:textId="77777777" w:rsidR="00EB00AC" w:rsidRPr="00CD2BC2" w:rsidRDefault="008527E4" w:rsidP="00244741">
      <w:pPr>
        <w:spacing w:before="100" w:beforeAutospacing="1" w:after="120" w:line="240" w:lineRule="exact"/>
        <w:outlineLvl w:val="2"/>
        <w:rPr>
          <w:rFonts w:ascii="Candara Light" w:eastAsia="Microsoft YaHei Light" w:hAnsi="Candara Light"/>
        </w:rPr>
      </w:pPr>
      <w:r w:rsidRPr="00CD2BC2">
        <w:rPr>
          <w:rFonts w:ascii="Candara Light" w:eastAsia="Microsoft YaHei Light" w:hAnsi="Candara Light"/>
        </w:rPr>
        <w:t>Η παρούσα αίτηση υποβάλλεται με σκοπό την:</w:t>
      </w:r>
    </w:p>
    <w:p w14:paraId="59D176C5" w14:textId="64DCA8E0" w:rsidR="00890016" w:rsidRPr="00890016" w:rsidRDefault="00141F58" w:rsidP="005F141F">
      <w:pPr>
        <w:pStyle w:val="a6"/>
        <w:spacing w:before="100" w:beforeAutospacing="1" w:after="120"/>
        <w:ind w:left="0"/>
        <w:outlineLvl w:val="2"/>
        <w:rPr>
          <w:rFonts w:ascii="Candara Light" w:eastAsia="Microsoft YaHei Light" w:hAnsi="Candara Light" w:cs="Segoe UI Symbol"/>
          <w:color w:val="0070C0"/>
          <w:lang w:val="el-GR"/>
        </w:rPr>
      </w:pPr>
      <w:r w:rsidRPr="009E1437">
        <w:rPr>
          <w:rFonts w:ascii="Candara Light" w:eastAsia="Microsoft YaHei Light" w:hAnsi="Candara Light" w:cs="Segoe UI Symbol"/>
          <w:b/>
          <w:bCs/>
          <w:lang w:val="el-GR"/>
        </w:rPr>
        <w:t>Είδος</w:t>
      </w:r>
      <w:r>
        <w:rPr>
          <w:rFonts w:ascii="Candara Light" w:eastAsia="Microsoft YaHei Light" w:hAnsi="Candara Light" w:cs="Segoe UI Symbol"/>
          <w:lang w:val="el-GR"/>
        </w:rPr>
        <w:t xml:space="preserve">: </w:t>
      </w:r>
      <w:r w:rsidR="00890016" w:rsidRPr="00890016">
        <w:rPr>
          <w:rFonts w:ascii="Candara Light" w:eastAsia="Microsoft YaHei Light" w:hAnsi="Candara Light" w:cs="Segoe UI Symbol"/>
          <w:lang w:val="el-GR"/>
        </w:rPr>
        <w:t xml:space="preserve">1. </w:t>
      </w:r>
      <w:r w:rsidR="008527E4" w:rsidRPr="00890016">
        <w:rPr>
          <w:rFonts w:ascii="Segoe UI Symbol" w:eastAsia="Microsoft YaHei Light" w:hAnsi="Segoe UI Symbol" w:cs="Segoe UI Symbol"/>
          <w:color w:val="0070C0"/>
          <w:lang w:val="en-US"/>
          <w14:textFill>
            <w14:solidFill>
              <w14:srgbClr w14:val="0070C0">
                <w14:alpha w14:val="68000"/>
              </w14:srgbClr>
            </w14:solidFill>
          </w14:textFill>
        </w:rPr>
        <w:t>🔲</w:t>
      </w:r>
      <w:r w:rsidR="008527E4" w:rsidRPr="00890016">
        <w:rPr>
          <w:rFonts w:ascii="Candara Light" w:eastAsia="Microsoft YaHei Light" w:hAnsi="Candara Light"/>
          <w:color w:val="0070C0"/>
          <w:lang w:val="el-GR"/>
        </w:rPr>
        <w:t xml:space="preserve"> Αρχική Εγγραφή</w:t>
      </w:r>
      <w:r w:rsidR="00D873D6" w:rsidRPr="00890016">
        <w:rPr>
          <w:rFonts w:ascii="Candara Light" w:eastAsia="Microsoft YaHei Light" w:hAnsi="Candara Light"/>
          <w:color w:val="0070C0"/>
          <w:lang w:val="el-GR"/>
        </w:rPr>
        <w:t xml:space="preserve">   </w:t>
      </w:r>
      <w:r w:rsidR="00BC1DDE" w:rsidRPr="00890016">
        <w:rPr>
          <w:rFonts w:ascii="Candara Light" w:eastAsia="Microsoft YaHei Light" w:hAnsi="Candara Light" w:cs="Segoe UI Symbol"/>
          <w:color w:val="0070C0"/>
          <w:lang w:val="el-GR"/>
        </w:rPr>
        <w:t xml:space="preserve"> </w:t>
      </w:r>
      <w:r w:rsidR="00890016" w:rsidRPr="00890016">
        <w:rPr>
          <w:rFonts w:ascii="Candara Light" w:eastAsia="Microsoft YaHei Light" w:hAnsi="Candara Light" w:cs="Segoe UI Symbol"/>
          <w:lang w:val="el-GR"/>
        </w:rPr>
        <w:t xml:space="preserve">2. </w:t>
      </w:r>
      <w:r w:rsidR="00BC1DDE" w:rsidRPr="00890016">
        <w:rPr>
          <w:rFonts w:ascii="Candara Light" w:eastAsia="Microsoft YaHei Light" w:hAnsi="Candara Light"/>
          <w:lang w:val="el-GR"/>
        </w:rPr>
        <w:t xml:space="preserve"> </w:t>
      </w:r>
      <w:r w:rsidR="00890016" w:rsidRPr="00890016">
        <w:rPr>
          <w:rFonts w:ascii="Segoe UI Symbol" w:eastAsia="Microsoft YaHei Light" w:hAnsi="Segoe UI Symbol" w:cs="Segoe UI Symbol"/>
          <w:color w:val="0070C0"/>
          <w:lang w:val="en-US"/>
          <w14:textFill>
            <w14:solidFill>
              <w14:srgbClr w14:val="0070C0">
                <w14:alpha w14:val="68000"/>
              </w14:srgbClr>
            </w14:solidFill>
          </w14:textFill>
        </w:rPr>
        <w:t>🔲</w:t>
      </w:r>
      <w:r w:rsidR="00890016" w:rsidRPr="00890016">
        <w:rPr>
          <w:rFonts w:ascii="Candara Light" w:eastAsia="Microsoft YaHei Light" w:hAnsi="Candara Light"/>
          <w:color w:val="0070C0"/>
          <w:lang w:val="el-GR"/>
        </w:rPr>
        <w:t xml:space="preserve"> Ανανέωση Εγγραφής</w:t>
      </w:r>
      <w:r w:rsidR="00690768">
        <w:rPr>
          <w:rFonts w:ascii="Candara Light" w:eastAsia="Microsoft YaHei Light" w:hAnsi="Candara Light"/>
          <w:color w:val="0070C0"/>
          <w:lang w:val="el-GR"/>
        </w:rPr>
        <w:t xml:space="preserve"> </w:t>
      </w:r>
      <w:r w:rsidR="00690768" w:rsidRPr="00690768">
        <w:rPr>
          <w:rFonts w:ascii="Candara Light" w:eastAsia="Microsoft YaHei Light" w:hAnsi="Candara Light"/>
          <w:color w:val="0070C0"/>
          <w:lang w:val="el-GR"/>
        </w:rPr>
        <w:t xml:space="preserve">  </w:t>
      </w:r>
      <w:r w:rsidR="00890016" w:rsidRPr="00890016">
        <w:rPr>
          <w:rFonts w:ascii="Candara Light" w:eastAsia="Microsoft YaHei Light" w:hAnsi="Candara Light"/>
          <w:lang w:val="el-GR"/>
        </w:rPr>
        <w:t xml:space="preserve">3.  </w:t>
      </w:r>
      <w:r w:rsidR="00890016" w:rsidRPr="00890016">
        <w:rPr>
          <w:rFonts w:ascii="Segoe UI Symbol" w:eastAsia="Microsoft YaHei Light" w:hAnsi="Segoe UI Symbol" w:cs="Segoe UI Symbol"/>
          <w:color w:val="0070C0"/>
          <w:lang w:val="en-US"/>
          <w14:textFill>
            <w14:solidFill>
              <w14:srgbClr w14:val="0070C0">
                <w14:alpha w14:val="68000"/>
              </w14:srgbClr>
            </w14:solidFill>
          </w14:textFill>
        </w:rPr>
        <w:t>🔲</w:t>
      </w:r>
      <w:r w:rsidR="00890016" w:rsidRPr="00890016">
        <w:rPr>
          <w:rFonts w:ascii="Candara Light" w:eastAsia="Microsoft YaHei Light" w:hAnsi="Candara Light"/>
          <w:color w:val="0070C0"/>
          <w:lang w:val="el-GR"/>
        </w:rPr>
        <w:t xml:space="preserve"> Επικαιροποίηση Στοιχείων                                                 </w:t>
      </w:r>
      <w:r w:rsidR="00E90E16" w:rsidRPr="00890016">
        <w:rPr>
          <w:rFonts w:ascii="Candara Light" w:eastAsia="Microsoft YaHei Light" w:hAnsi="Candara Light"/>
          <w:color w:val="0070C0"/>
          <w:lang w:val="el-GR"/>
        </w:rPr>
        <w:br/>
      </w:r>
      <w:r w:rsidR="00E90E16" w:rsidRPr="00890016">
        <w:rPr>
          <w:rFonts w:ascii="Candara Light" w:eastAsia="Microsoft YaHei Light" w:hAnsi="Candara Light"/>
          <w:color w:val="0070C0"/>
          <w:lang w:val="el-GR"/>
        </w:rPr>
        <w:br/>
      </w:r>
      <w:r w:rsidRPr="009E1437">
        <w:rPr>
          <w:rFonts w:ascii="Candara Light" w:eastAsia="Microsoft YaHei Light" w:hAnsi="Candara Light" w:cs="Segoe UI Symbol"/>
          <w:b/>
          <w:bCs/>
          <w:lang w:val="el-GR"/>
        </w:rPr>
        <w:t>Κλάδος</w:t>
      </w:r>
      <w:r>
        <w:rPr>
          <w:rFonts w:ascii="Candara Light" w:eastAsia="Microsoft YaHei Light" w:hAnsi="Candara Light" w:cs="Segoe UI Symbol"/>
          <w:lang w:val="el-GR"/>
        </w:rPr>
        <w:t xml:space="preserve">: </w:t>
      </w:r>
      <w:r w:rsidRPr="00141F58">
        <w:rPr>
          <w:rFonts w:ascii="Candara Light" w:eastAsia="Microsoft YaHei Light" w:hAnsi="Candara Light" w:cs="Segoe UI Symbol"/>
          <w:lang w:val="el-GR"/>
        </w:rPr>
        <w:t>1</w:t>
      </w:r>
      <w:r w:rsidR="00890016" w:rsidRPr="00141F58">
        <w:rPr>
          <w:rFonts w:ascii="Candara Light" w:eastAsia="Microsoft YaHei Light" w:hAnsi="Candara Light" w:cs="Segoe UI Symbol"/>
          <w:lang w:val="el-GR"/>
        </w:rPr>
        <w:t>.</w:t>
      </w:r>
      <w:r w:rsidR="00890016" w:rsidRPr="005F141F">
        <w:rPr>
          <w:rFonts w:ascii="Candara Light" w:eastAsia="Microsoft YaHei Light" w:hAnsi="Candara Light" w:cs="Segoe UI Symbol"/>
          <w:lang w:val="el-GR"/>
        </w:rPr>
        <w:t xml:space="preserve"> </w:t>
      </w:r>
      <w:r w:rsidR="00890016" w:rsidRPr="00890016">
        <w:rPr>
          <w:rFonts w:ascii="Candara Light" w:eastAsia="Microsoft YaHei Light" w:hAnsi="Candara Light"/>
          <w:color w:val="0070C0"/>
          <w:lang w:val="el-GR"/>
        </w:rPr>
        <w:t xml:space="preserve">Προμηθευτής      </w:t>
      </w:r>
      <w:r w:rsidR="005F141F">
        <w:rPr>
          <w:rFonts w:ascii="Candara Light" w:eastAsia="Microsoft YaHei Light" w:hAnsi="Candara Light"/>
          <w:color w:val="0070C0"/>
          <w:lang w:val="el-GR"/>
        </w:rPr>
        <w:t xml:space="preserve">      </w:t>
      </w:r>
      <w:r>
        <w:rPr>
          <w:rFonts w:ascii="Candara Light" w:eastAsia="Microsoft YaHei Light" w:hAnsi="Candara Light"/>
          <w:color w:val="0070C0"/>
          <w:lang w:val="el-GR"/>
        </w:rPr>
        <w:t xml:space="preserve"> </w:t>
      </w:r>
      <w:r w:rsidR="00890016" w:rsidRPr="00890016">
        <w:rPr>
          <w:rFonts w:ascii="Candara Light" w:eastAsia="Microsoft YaHei Light" w:hAnsi="Candara Light"/>
          <w:color w:val="0070C0"/>
          <w:lang w:val="el-GR"/>
        </w:rPr>
        <w:t xml:space="preserve">  </w:t>
      </w:r>
    </w:p>
    <w:p w14:paraId="53563E1A" w14:textId="77777777" w:rsidR="005F141F" w:rsidRDefault="005F141F" w:rsidP="005F141F">
      <w:pPr>
        <w:pStyle w:val="a6"/>
        <w:spacing w:before="100" w:beforeAutospacing="1" w:after="120"/>
        <w:ind w:left="0"/>
        <w:outlineLvl w:val="2"/>
        <w:rPr>
          <w:rFonts w:ascii="Candara Light" w:eastAsia="Microsoft YaHei Light" w:hAnsi="Candara Light" w:cs="Segoe UI Symbol"/>
          <w:color w:val="00B0F0"/>
          <w:lang w:val="el-GR"/>
        </w:rPr>
      </w:pPr>
    </w:p>
    <w:p w14:paraId="2E225A15" w14:textId="33086BE4" w:rsidR="0002426C" w:rsidRDefault="0002426C" w:rsidP="005F141F">
      <w:pPr>
        <w:pStyle w:val="a6"/>
        <w:spacing w:before="100" w:beforeAutospacing="1" w:after="120"/>
        <w:ind w:left="0"/>
        <w:outlineLvl w:val="2"/>
        <w:rPr>
          <w:rFonts w:ascii="Candara Light" w:eastAsia="Microsoft YaHei Light" w:hAnsi="Candara Light"/>
          <w:color w:val="0070C0"/>
          <w:lang w:val="el-GR"/>
        </w:rPr>
      </w:pPr>
      <w:r>
        <w:rPr>
          <w:rFonts w:ascii="Candara Light" w:eastAsia="Microsoft YaHei Light" w:hAnsi="Candara Light" w:cs="Segoe UI Symbol"/>
          <w:lang w:val="el-GR"/>
        </w:rPr>
        <w:t xml:space="preserve">                </w:t>
      </w:r>
      <w:r w:rsidR="00890016" w:rsidRPr="00890016">
        <w:rPr>
          <w:rFonts w:ascii="Candara Light" w:eastAsia="Microsoft YaHei Light" w:hAnsi="Candara Light" w:cs="Segoe UI Symbol"/>
          <w:lang w:val="el-GR"/>
        </w:rPr>
        <w:t>(</w:t>
      </w:r>
      <w:r w:rsidR="00141F58">
        <w:rPr>
          <w:rFonts w:ascii="Candara Light" w:eastAsia="Microsoft YaHei Light" w:hAnsi="Candara Light" w:cs="Segoe UI Symbol"/>
          <w:lang w:val="el-GR"/>
        </w:rPr>
        <w:t>α</w:t>
      </w:r>
      <w:r w:rsidR="00890016" w:rsidRPr="00890016">
        <w:rPr>
          <w:rFonts w:ascii="Candara Light" w:eastAsia="Microsoft YaHei Light" w:hAnsi="Candara Light" w:cs="Segoe UI Symbol"/>
          <w:lang w:val="el-GR"/>
        </w:rPr>
        <w:t xml:space="preserve">) </w:t>
      </w:r>
      <w:r w:rsidR="005F141F" w:rsidRPr="00890016">
        <w:rPr>
          <w:rFonts w:ascii="Segoe UI Symbol" w:eastAsia="Microsoft YaHei Light" w:hAnsi="Segoe UI Symbol" w:cs="Segoe UI Symbol"/>
          <w:color w:val="0070C0"/>
          <w:lang w:val="en-US"/>
          <w14:textFill>
            <w14:solidFill>
              <w14:srgbClr w14:val="0070C0">
                <w14:alpha w14:val="68000"/>
              </w14:srgbClr>
            </w14:solidFill>
          </w14:textFill>
        </w:rPr>
        <w:t>🔲</w:t>
      </w:r>
      <w:r w:rsidR="00890016" w:rsidRPr="00890016">
        <w:rPr>
          <w:rFonts w:ascii="Candara Light" w:eastAsia="Microsoft YaHei Light" w:hAnsi="Candara Light"/>
          <w:color w:val="0070C0"/>
          <w:lang w:val="el-GR"/>
        </w:rPr>
        <w:t xml:space="preserve">  Κατασκευαστής  </w:t>
      </w:r>
      <w:r w:rsidR="00141F58">
        <w:rPr>
          <w:rFonts w:ascii="Candara Light" w:eastAsia="Microsoft YaHei Light" w:hAnsi="Candara Light"/>
          <w:color w:val="0070C0"/>
          <w:lang w:val="el-GR"/>
        </w:rPr>
        <w:t xml:space="preserve">   </w:t>
      </w:r>
      <w:r w:rsidR="00890016" w:rsidRPr="00890016">
        <w:rPr>
          <w:rFonts w:ascii="Candara Light" w:eastAsia="Microsoft YaHei Light" w:hAnsi="Candara Light"/>
          <w:color w:val="0070C0"/>
          <w:lang w:val="el-GR"/>
        </w:rPr>
        <w:t xml:space="preserve">  </w:t>
      </w:r>
      <w:r w:rsidR="00890016" w:rsidRPr="00890016">
        <w:rPr>
          <w:rFonts w:ascii="Candara Light" w:eastAsia="Microsoft YaHei Light" w:hAnsi="Candara Light"/>
          <w:lang w:val="el-GR"/>
        </w:rPr>
        <w:t>(</w:t>
      </w:r>
      <w:r w:rsidR="00141F58">
        <w:rPr>
          <w:rFonts w:ascii="Candara Light" w:eastAsia="Microsoft YaHei Light" w:hAnsi="Candara Light"/>
          <w:lang w:val="el-GR"/>
        </w:rPr>
        <w:t>β</w:t>
      </w:r>
      <w:r w:rsidR="00890016" w:rsidRPr="00890016">
        <w:rPr>
          <w:rFonts w:ascii="Candara Light" w:eastAsia="Microsoft YaHei Light" w:hAnsi="Candara Light"/>
          <w:lang w:val="el-GR"/>
        </w:rPr>
        <w:t>)</w:t>
      </w:r>
      <w:r w:rsidR="00890016" w:rsidRPr="00890016">
        <w:rPr>
          <w:rFonts w:ascii="Candara Light" w:eastAsia="Microsoft YaHei Light" w:hAnsi="Candara Light" w:cs="Segoe UI Symbol"/>
          <w:lang w:val="el-GR"/>
        </w:rPr>
        <w:t xml:space="preserve"> </w:t>
      </w:r>
      <w:r w:rsidR="005F141F" w:rsidRPr="00890016">
        <w:rPr>
          <w:rFonts w:ascii="Segoe UI Symbol" w:eastAsia="Microsoft YaHei Light" w:hAnsi="Segoe UI Symbol" w:cs="Segoe UI Symbol"/>
          <w:color w:val="0070C0"/>
          <w:lang w:val="en-US"/>
          <w14:textFill>
            <w14:solidFill>
              <w14:srgbClr w14:val="0070C0">
                <w14:alpha w14:val="68000"/>
              </w14:srgbClr>
            </w14:solidFill>
          </w14:textFill>
        </w:rPr>
        <w:t>🔲</w:t>
      </w:r>
      <w:r w:rsidR="00890016" w:rsidRPr="00890016">
        <w:rPr>
          <w:rFonts w:ascii="Candara Light" w:eastAsia="Microsoft YaHei Light" w:hAnsi="Candara Light"/>
          <w:color w:val="0070C0"/>
          <w:lang w:val="el-GR"/>
        </w:rPr>
        <w:t xml:space="preserve">  Έμπορος </w:t>
      </w:r>
    </w:p>
    <w:p w14:paraId="53C65109" w14:textId="45DC43D0" w:rsidR="00890016" w:rsidRPr="00890016" w:rsidRDefault="00890016" w:rsidP="005F141F">
      <w:pPr>
        <w:pStyle w:val="a6"/>
        <w:spacing w:before="100" w:beforeAutospacing="1" w:after="120"/>
        <w:ind w:left="0"/>
        <w:outlineLvl w:val="2"/>
        <w:rPr>
          <w:rFonts w:ascii="Candara Light" w:eastAsia="Microsoft YaHei Light" w:hAnsi="Candara Light" w:cs="Segoe UI Symbol"/>
          <w:color w:val="0070C0"/>
          <w:lang w:val="el-GR"/>
        </w:rPr>
      </w:pPr>
      <w:r w:rsidRPr="00890016">
        <w:rPr>
          <w:rFonts w:ascii="Candara Light" w:eastAsia="Microsoft YaHei Light" w:hAnsi="Candara Light" w:cs="Segoe UI Symbol"/>
          <w:color w:val="0070C0"/>
          <w:lang w:val="el-GR"/>
        </w:rPr>
        <w:t xml:space="preserve"> </w:t>
      </w:r>
    </w:p>
    <w:p w14:paraId="7969A372" w14:textId="24416309" w:rsidR="0002426C" w:rsidRDefault="0002426C" w:rsidP="0002426C">
      <w:pPr>
        <w:pStyle w:val="a6"/>
        <w:spacing w:before="100" w:beforeAutospacing="1" w:after="120"/>
        <w:ind w:left="851"/>
        <w:outlineLvl w:val="2"/>
        <w:rPr>
          <w:rFonts w:ascii="Candara Light" w:eastAsia="Microsoft YaHei Light" w:hAnsi="Candara Light" w:cs="Segoe UI Symbol"/>
          <w:color w:val="0070C0"/>
          <w:lang w:val="el-GR"/>
        </w:rPr>
      </w:pPr>
      <w:r>
        <w:rPr>
          <w:rFonts w:ascii="Candara Light" w:eastAsia="Microsoft YaHei Light" w:hAnsi="Candara Light"/>
          <w:lang w:val="el-GR"/>
        </w:rPr>
        <w:t>2</w:t>
      </w:r>
      <w:r w:rsidRPr="005F141F">
        <w:rPr>
          <w:rFonts w:ascii="Candara Light" w:eastAsia="Microsoft YaHei Light" w:hAnsi="Candara Light" w:cs="Segoe UI Symbol"/>
          <w:lang w:val="el-GR"/>
        </w:rPr>
        <w:t xml:space="preserve">. </w:t>
      </w:r>
      <w:r w:rsidRPr="00890016">
        <w:rPr>
          <w:rFonts w:ascii="Segoe UI Symbol" w:eastAsia="Microsoft YaHei Light" w:hAnsi="Segoe UI Symbol" w:cs="Segoe UI Symbol"/>
          <w:color w:val="0070C0"/>
          <w:lang w:val="en-US"/>
          <w14:textFill>
            <w14:solidFill>
              <w14:srgbClr w14:val="0070C0">
                <w14:alpha w14:val="68000"/>
              </w14:srgbClr>
            </w14:solidFill>
          </w14:textFill>
        </w:rPr>
        <w:t>🔲</w:t>
      </w:r>
      <w:r w:rsidRPr="00890016">
        <w:rPr>
          <w:rFonts w:ascii="Candara Light" w:eastAsia="Microsoft YaHei Light" w:hAnsi="Candara Light"/>
          <w:color w:val="0070C0"/>
          <w:lang w:val="el-GR"/>
        </w:rPr>
        <w:t xml:space="preserve">  Πάροχος Υπηρεσιών</w:t>
      </w:r>
      <w:r w:rsidRPr="00890016">
        <w:rPr>
          <w:rFonts w:ascii="Candara Light" w:eastAsia="Microsoft YaHei Light" w:hAnsi="Candara Light" w:cs="Segoe UI Symbol"/>
          <w:color w:val="0070C0"/>
          <w:lang w:val="el-GR"/>
        </w:rPr>
        <w:t xml:space="preserve">        </w:t>
      </w:r>
    </w:p>
    <w:p w14:paraId="7B81199F" w14:textId="77777777" w:rsidR="0002426C" w:rsidRDefault="0002426C" w:rsidP="0002426C">
      <w:pPr>
        <w:pStyle w:val="a6"/>
        <w:spacing w:before="100" w:beforeAutospacing="1" w:after="120"/>
        <w:ind w:left="851"/>
        <w:outlineLvl w:val="2"/>
        <w:rPr>
          <w:rFonts w:ascii="Candara Light" w:eastAsia="Microsoft YaHei Light" w:hAnsi="Candara Light" w:cs="Segoe UI Symbol"/>
          <w:color w:val="0070C0"/>
          <w:lang w:val="el-GR"/>
        </w:rPr>
      </w:pPr>
    </w:p>
    <w:p w14:paraId="01E8B4F0" w14:textId="77777777" w:rsidR="0002426C" w:rsidRDefault="0002426C" w:rsidP="0002426C">
      <w:pPr>
        <w:pStyle w:val="a6"/>
        <w:spacing w:before="100" w:beforeAutospacing="1" w:after="120"/>
        <w:ind w:left="709"/>
        <w:outlineLvl w:val="2"/>
        <w:rPr>
          <w:rFonts w:ascii="Candara Light" w:eastAsia="Microsoft YaHei Light" w:hAnsi="Candara Light" w:cs="Segoe UI Symbol"/>
          <w:color w:val="0070C0"/>
          <w:lang w:val="el-GR"/>
        </w:rPr>
      </w:pPr>
      <w:r w:rsidRPr="00890016">
        <w:rPr>
          <w:rFonts w:ascii="Candara Light" w:eastAsia="Microsoft YaHei Light" w:hAnsi="Candara Light" w:cs="Segoe UI Symbol"/>
          <w:color w:val="0070C0"/>
          <w:lang w:val="el-GR"/>
        </w:rPr>
        <w:t xml:space="preserve">  </w:t>
      </w:r>
      <w:r w:rsidRPr="00141F58">
        <w:rPr>
          <w:rFonts w:ascii="Candara Light" w:eastAsia="Microsoft YaHei Light" w:hAnsi="Candara Light" w:cs="Segoe UI Symbol"/>
          <w:lang w:val="el-GR"/>
        </w:rPr>
        <w:t xml:space="preserve">3. </w:t>
      </w:r>
      <w:r w:rsidRPr="00890016">
        <w:rPr>
          <w:rFonts w:ascii="Segoe UI Symbol" w:eastAsia="Microsoft YaHei Light" w:hAnsi="Segoe UI Symbol" w:cs="Segoe UI Symbol"/>
          <w:color w:val="0070C0"/>
          <w:lang w:val="en-US"/>
          <w14:textFill>
            <w14:solidFill>
              <w14:srgbClr w14:val="0070C0">
                <w14:alpha w14:val="68000"/>
              </w14:srgbClr>
            </w14:solidFill>
          </w14:textFill>
        </w:rPr>
        <w:t>🔲</w:t>
      </w:r>
      <w:r w:rsidRPr="00890016">
        <w:rPr>
          <w:rFonts w:ascii="Candara Light" w:eastAsia="Microsoft YaHei Light" w:hAnsi="Candara Light" w:cs="Segoe UI Symbol"/>
          <w:color w:val="0070C0"/>
          <w:lang w:val="el-GR"/>
        </w:rPr>
        <w:t xml:space="preserve">  Εργολήπτης                           </w:t>
      </w:r>
    </w:p>
    <w:p w14:paraId="74C363CA" w14:textId="3C2566E2" w:rsidR="005F141F" w:rsidRDefault="0002426C" w:rsidP="0002426C">
      <w:pPr>
        <w:pStyle w:val="a6"/>
        <w:spacing w:before="100" w:beforeAutospacing="1" w:after="120"/>
        <w:ind w:left="709"/>
        <w:outlineLvl w:val="2"/>
        <w:rPr>
          <w:rFonts w:asciiTheme="minorHAnsi" w:eastAsia="Microsoft YaHei Light" w:hAnsiTheme="minorHAnsi" w:cs="Segoe UI Symbol"/>
          <w:color w:val="00B0F0"/>
          <w:lang w:val="el-GR"/>
        </w:rPr>
      </w:pPr>
      <w:r w:rsidRPr="00890016">
        <w:rPr>
          <w:rFonts w:ascii="Candara Light" w:eastAsia="Microsoft YaHei Light" w:hAnsi="Candara Light" w:cs="Segoe UI Symbol"/>
          <w:color w:val="0070C0"/>
          <w:lang w:val="el-GR"/>
        </w:rPr>
        <w:t xml:space="preserve">                                                                                                                       </w:t>
      </w:r>
    </w:p>
    <w:p w14:paraId="3B50F44C" w14:textId="5404227D" w:rsidR="00244741" w:rsidRPr="005F141F" w:rsidRDefault="005F141F" w:rsidP="005F141F">
      <w:pPr>
        <w:pStyle w:val="a6"/>
        <w:spacing w:before="100" w:beforeAutospacing="1" w:after="120"/>
        <w:ind w:left="0" w:firstLine="567"/>
        <w:outlineLvl w:val="2"/>
        <w:rPr>
          <w:rFonts w:ascii="Candara Light" w:eastAsia="Microsoft YaHei Light" w:hAnsi="Candara Light" w:cs="Segoe UI Symbol"/>
          <w:color w:val="0070C0"/>
          <w:lang w:val="el-GR"/>
        </w:rPr>
      </w:pPr>
      <w:r>
        <w:rPr>
          <w:rFonts w:ascii="Candara Light" w:eastAsia="Microsoft YaHei Light" w:hAnsi="Candara Light"/>
          <w:lang w:val="el-GR"/>
        </w:rPr>
        <w:tab/>
      </w:r>
      <w:r w:rsidR="008527E4" w:rsidRPr="0036370C">
        <w:rPr>
          <w:rFonts w:ascii="Candara Light" w:eastAsia="Microsoft YaHei Light" w:hAnsi="Candara Light"/>
          <w:lang w:val="el-GR"/>
        </w:rPr>
        <w:t>Σε περίπτωση προηγούμενης εγγραφής στο Μητρώο Κατασκευαστών Αμυντικού Υλικού (</w:t>
      </w:r>
      <w:r w:rsidR="00665274" w:rsidRPr="0036370C">
        <w:rPr>
          <w:rFonts w:ascii="Candara Light" w:eastAsia="Microsoft YaHei Light" w:hAnsi="Candara Light"/>
          <w:lang w:val="el-GR"/>
        </w:rPr>
        <w:t>ΕΜΕΑΤ - ΜΚΑΥ</w:t>
      </w:r>
      <w:r w:rsidR="008527E4" w:rsidRPr="0036370C">
        <w:rPr>
          <w:rFonts w:ascii="Candara Light" w:eastAsia="Microsoft YaHei Light" w:hAnsi="Candara Light"/>
          <w:lang w:val="el-GR"/>
        </w:rPr>
        <w:t>), σημειώνονται τα ακόλουθα:</w:t>
      </w:r>
      <w:r w:rsidR="008527E4" w:rsidRPr="0036370C">
        <w:rPr>
          <w:rFonts w:ascii="Candara Light" w:eastAsia="Microsoft YaHei Light" w:hAnsi="Candara Light"/>
          <w:lang w:val="el-GR"/>
        </w:rPr>
        <w:br/>
      </w:r>
      <w:r>
        <w:rPr>
          <w:rFonts w:ascii="Candara Light" w:eastAsia="Microsoft YaHei Light" w:hAnsi="Candara Light"/>
          <w:lang w:val="el-GR"/>
        </w:rPr>
        <w:tab/>
      </w:r>
      <w:r w:rsidR="008527E4" w:rsidRPr="0036370C">
        <w:rPr>
          <w:rFonts w:ascii="Candara Light" w:eastAsia="Microsoft YaHei Light" w:hAnsi="Candara Light"/>
          <w:lang w:val="el-GR"/>
        </w:rPr>
        <w:t xml:space="preserve">• </w:t>
      </w:r>
      <w:r w:rsidR="008527E4" w:rsidRPr="0036370C">
        <w:rPr>
          <w:rFonts w:ascii="Candara Light" w:eastAsia="Microsoft YaHei Light" w:hAnsi="Candara Light"/>
          <w:b/>
          <w:lang w:val="el-GR"/>
        </w:rPr>
        <w:t>Προηγούμενο πεδίο δραστηριότητας</w:t>
      </w:r>
      <w:r w:rsidR="0036370C">
        <w:rPr>
          <w:rFonts w:ascii="Candara Light" w:eastAsia="Microsoft YaHei Light" w:hAnsi="Candara Light"/>
          <w:b/>
          <w:lang w:val="el-GR"/>
        </w:rPr>
        <w:t xml:space="preserve"> </w:t>
      </w:r>
      <w:r w:rsidR="0036370C" w:rsidRPr="00C122F5">
        <w:rPr>
          <w:rFonts w:ascii="Candara Light" w:eastAsia="Malgun Gothic Semilight" w:hAnsi="Candara Light" w:cs="Malgun Gothic Semilight"/>
          <w:lang w:val="el-GR"/>
        </w:rPr>
        <w:t>(εφ</w:t>
      </w:r>
      <w:r w:rsidR="0036370C" w:rsidRPr="00C122F5">
        <w:rPr>
          <w:rFonts w:ascii="Candara Light" w:eastAsia="Malgun Gothic Semilight" w:hAnsi="Candara Light" w:cs="Calibri"/>
          <w:lang w:val="el-GR"/>
        </w:rPr>
        <w:t>ό</w:t>
      </w:r>
      <w:r w:rsidR="0036370C" w:rsidRPr="00C122F5">
        <w:rPr>
          <w:rFonts w:ascii="Candara Light" w:eastAsia="Malgun Gothic Semilight" w:hAnsi="Candara Light" w:cs="Malgun Gothic Semilight"/>
          <w:lang w:val="el-GR"/>
        </w:rPr>
        <w:t>σον υπ</w:t>
      </w:r>
      <w:r w:rsidR="0036370C" w:rsidRPr="00C122F5">
        <w:rPr>
          <w:rFonts w:ascii="Candara Light" w:eastAsia="Malgun Gothic Semilight" w:hAnsi="Candara Light" w:cs="Calibri"/>
          <w:lang w:val="el-GR"/>
        </w:rPr>
        <w:t>ά</w:t>
      </w:r>
      <w:r w:rsidR="0036370C" w:rsidRPr="00C122F5">
        <w:rPr>
          <w:rFonts w:ascii="Candara Light" w:eastAsia="Malgun Gothic Semilight" w:hAnsi="Candara Light" w:cs="Malgun Gothic Semilight"/>
          <w:lang w:val="el-GR"/>
        </w:rPr>
        <w:t>ρχει)</w:t>
      </w:r>
      <w:r w:rsidR="008527E4" w:rsidRPr="005F141F">
        <w:rPr>
          <w:rFonts w:ascii="Candara Light" w:eastAsia="Microsoft YaHei Light" w:hAnsi="Candara Light"/>
          <w:lang w:val="el-GR"/>
        </w:rPr>
        <w:t>:</w:t>
      </w:r>
      <w:r w:rsidR="0002426C">
        <w:rPr>
          <w:rFonts w:ascii="Candara Light" w:eastAsia="Microsoft YaHei Light" w:hAnsi="Candara Light"/>
          <w:lang w:val="el-GR"/>
        </w:rPr>
        <w:t xml:space="preserve">   </w:t>
      </w:r>
      <w:r w:rsidR="008527E4" w:rsidRPr="0036370C">
        <w:rPr>
          <w:rFonts w:ascii="Candara Light" w:eastAsia="Microsoft YaHei Light" w:hAnsi="Candara Light"/>
          <w:lang w:val="el-GR"/>
        </w:rPr>
        <w:t xml:space="preserve">π.χ. </w:t>
      </w:r>
      <w:r w:rsidR="008527E4" w:rsidRPr="0036370C">
        <w:rPr>
          <w:rFonts w:ascii="Candara Light" w:eastAsia="Microsoft YaHei Light" w:hAnsi="Candara Light"/>
          <w:lang w:val="en-US"/>
        </w:rPr>
        <w:t>ML</w:t>
      </w:r>
      <w:r w:rsidR="008527E4" w:rsidRPr="0036370C">
        <w:rPr>
          <w:rFonts w:ascii="Candara Light" w:eastAsia="Microsoft YaHei Light" w:hAnsi="Candara Light"/>
          <w:lang w:val="el-GR"/>
        </w:rPr>
        <w:t xml:space="preserve">11 – </w:t>
      </w:r>
      <w:r w:rsidR="008527E4" w:rsidRPr="0036370C">
        <w:rPr>
          <w:rFonts w:ascii="Candara Light" w:eastAsia="Microsoft YaHei Light" w:hAnsi="Candara Light"/>
          <w:lang w:val="en-US"/>
        </w:rPr>
        <w:t>RF</w:t>
      </w:r>
      <w:r w:rsidR="008527E4" w:rsidRPr="0036370C">
        <w:rPr>
          <w:rFonts w:ascii="Candara Light" w:eastAsia="Microsoft YaHei Light" w:hAnsi="Candara Light"/>
          <w:lang w:val="el-GR"/>
        </w:rPr>
        <w:t xml:space="preserve"> Υποσυστήματα </w:t>
      </w:r>
      <w:r w:rsidR="008527E4" w:rsidRPr="0036370C">
        <w:rPr>
          <w:rFonts w:ascii="Candara Light" w:eastAsia="Microsoft YaHei Light" w:hAnsi="Candara Light"/>
          <w:lang w:val="en-US"/>
        </w:rPr>
        <w:t>UAV</w:t>
      </w:r>
      <w:r w:rsidR="008527E4" w:rsidRPr="0036370C">
        <w:rPr>
          <w:rFonts w:ascii="Candara Light" w:eastAsia="Microsoft YaHei Light" w:hAnsi="Candara Light"/>
          <w:lang w:val="el-GR"/>
        </w:rPr>
        <w:br/>
      </w:r>
      <w:r>
        <w:rPr>
          <w:rFonts w:ascii="Candara Light" w:eastAsia="Microsoft YaHei Light" w:hAnsi="Candara Light"/>
          <w:lang w:val="el-GR"/>
        </w:rPr>
        <w:tab/>
      </w:r>
      <w:r w:rsidR="008527E4" w:rsidRPr="0036370C">
        <w:rPr>
          <w:rFonts w:ascii="Candara Light" w:eastAsia="Microsoft YaHei Light" w:hAnsi="Candara Light"/>
          <w:lang w:val="el-GR"/>
        </w:rPr>
        <w:t xml:space="preserve">• </w:t>
      </w:r>
      <w:r w:rsidR="008527E4" w:rsidRPr="0036370C">
        <w:rPr>
          <w:rFonts w:ascii="Candara Light" w:eastAsia="Microsoft YaHei Light" w:hAnsi="Candara Light"/>
          <w:b/>
          <w:lang w:val="el-GR"/>
        </w:rPr>
        <w:t>Καθεστώς πεδίου δραστηριότητας</w:t>
      </w:r>
      <w:r w:rsidR="008527E4" w:rsidRPr="005F141F">
        <w:rPr>
          <w:rFonts w:ascii="Candara Light" w:eastAsia="Microsoft YaHei Light" w:hAnsi="Candara Light"/>
          <w:lang w:val="el-GR"/>
        </w:rPr>
        <w:t>:</w:t>
      </w:r>
      <w:r w:rsidR="0056656B">
        <w:rPr>
          <w:rFonts w:ascii="Candara Light" w:eastAsia="Microsoft YaHei Light" w:hAnsi="Candara Light"/>
          <w:lang w:val="el-GR"/>
        </w:rPr>
        <w:t xml:space="preserve">  </w:t>
      </w:r>
      <w:r w:rsidR="002B3CD7">
        <w:rPr>
          <w:rFonts w:ascii="Candara Light" w:eastAsia="Microsoft YaHei Light" w:hAnsi="Candara Light"/>
          <w:lang w:val="el-GR"/>
        </w:rPr>
        <w:t>π</w:t>
      </w:r>
      <w:r w:rsidR="008527E4" w:rsidRPr="0036370C">
        <w:rPr>
          <w:rFonts w:ascii="Candara Light" w:eastAsia="Microsoft YaHei Light" w:hAnsi="Candara Light"/>
          <w:lang w:val="el-GR"/>
        </w:rPr>
        <w:t>χ Αμετάβλητο / Υπό επικαιροποίηση / Επέκταση</w:t>
      </w:r>
      <w:r w:rsidR="008527E4" w:rsidRPr="0036370C">
        <w:rPr>
          <w:rFonts w:ascii="Candara Light" w:eastAsia="Microsoft YaHei Light" w:hAnsi="Candara Light"/>
          <w:lang w:val="el-GR"/>
        </w:rPr>
        <w:br/>
      </w:r>
      <w:r>
        <w:rPr>
          <w:rFonts w:ascii="Candara Light" w:eastAsia="Microsoft YaHei Light" w:hAnsi="Candara Light"/>
          <w:lang w:val="el-GR"/>
        </w:rPr>
        <w:tab/>
      </w:r>
      <w:r w:rsidR="008527E4" w:rsidRPr="0036370C">
        <w:rPr>
          <w:rFonts w:ascii="Candara Light" w:eastAsia="Microsoft YaHei Light" w:hAnsi="Candara Light"/>
          <w:lang w:val="el-GR"/>
        </w:rPr>
        <w:t xml:space="preserve">• </w:t>
      </w:r>
      <w:r w:rsidR="008527E4" w:rsidRPr="0036370C">
        <w:rPr>
          <w:rFonts w:ascii="Candara Light" w:eastAsia="Microsoft YaHei Light" w:hAnsi="Candara Light"/>
          <w:b/>
          <w:lang w:val="el-GR"/>
        </w:rPr>
        <w:t>Προηγούμενη β</w:t>
      </w:r>
      <w:r w:rsidR="00444693" w:rsidRPr="0036370C">
        <w:rPr>
          <w:rFonts w:ascii="Candara Light" w:eastAsia="Microsoft YaHei Light" w:hAnsi="Candara Light"/>
          <w:b/>
          <w:lang w:val="el-GR"/>
        </w:rPr>
        <w:t>εβαίωση εγγραφής</w:t>
      </w:r>
      <w:r w:rsidR="00444693" w:rsidRPr="0036370C">
        <w:rPr>
          <w:rFonts w:ascii="Candara Light" w:eastAsia="Microsoft YaHei Light" w:hAnsi="Candara Light"/>
          <w:lang w:val="el-GR"/>
        </w:rPr>
        <w:t xml:space="preserve">:  </w:t>
      </w:r>
      <w:r w:rsidR="002B3CD7">
        <w:rPr>
          <w:rFonts w:ascii="Candara Light" w:eastAsia="Microsoft YaHei Light" w:hAnsi="Candara Light"/>
          <w:lang w:val="el-GR"/>
        </w:rPr>
        <w:t xml:space="preserve">πχ </w:t>
      </w:r>
      <w:r w:rsidR="00444693" w:rsidRPr="0036370C">
        <w:rPr>
          <w:rFonts w:ascii="Candara Light" w:eastAsia="Microsoft YaHei Light" w:hAnsi="Candara Light"/>
          <w:lang w:val="el-GR"/>
        </w:rPr>
        <w:t xml:space="preserve"> </w:t>
      </w:r>
      <w:r>
        <w:rPr>
          <w:rFonts w:ascii="Candara Light" w:eastAsia="Microsoft YaHei Light" w:hAnsi="Candara Light"/>
          <w:lang w:val="el-GR"/>
        </w:rPr>
        <w:t xml:space="preserve">Αριθμός: </w:t>
      </w:r>
      <w:r w:rsidR="00444693" w:rsidRPr="0036370C">
        <w:rPr>
          <w:rFonts w:ascii="Candara Light" w:eastAsia="Microsoft YaHei Light" w:hAnsi="Candara Light"/>
          <w:lang w:val="el-GR"/>
        </w:rPr>
        <w:t>0113.01</w:t>
      </w:r>
      <w:r w:rsidR="008527E4" w:rsidRPr="0036370C">
        <w:rPr>
          <w:rFonts w:ascii="Candara Light" w:eastAsia="Microsoft YaHei Light" w:hAnsi="Candara Light"/>
          <w:lang w:val="el-GR"/>
        </w:rPr>
        <w:t xml:space="preserve"> – Ημερομηνία έκδοσης: </w:t>
      </w:r>
      <w:r w:rsidR="00444693" w:rsidRPr="0036370C">
        <w:rPr>
          <w:rFonts w:ascii="Candara Light" w:eastAsia="Microsoft YaHei Light" w:hAnsi="Candara Light"/>
          <w:lang w:val="el-GR"/>
        </w:rPr>
        <w:t>13.01.2023</w:t>
      </w:r>
      <w:r w:rsidR="008527E4" w:rsidRPr="0036370C">
        <w:rPr>
          <w:rFonts w:ascii="Candara Light" w:eastAsia="Microsoft YaHei Light" w:hAnsi="Candara Light"/>
          <w:lang w:val="el-GR"/>
        </w:rPr>
        <w:t xml:space="preserve"> – Ημερομηνία λήξης: </w:t>
      </w:r>
      <w:r w:rsidR="00444693" w:rsidRPr="0036370C">
        <w:rPr>
          <w:rFonts w:ascii="Candara Light" w:eastAsia="Microsoft YaHei Light" w:hAnsi="Candara Light"/>
          <w:lang w:val="el-GR"/>
        </w:rPr>
        <w:t>13.01.2025</w:t>
      </w:r>
      <w:r w:rsidR="008527E4" w:rsidRPr="0036370C">
        <w:rPr>
          <w:rFonts w:ascii="Candara Light" w:eastAsia="Microsoft YaHei Light" w:hAnsi="Candara Light"/>
          <w:lang w:val="el-GR"/>
        </w:rPr>
        <w:br/>
      </w:r>
      <w:r>
        <w:rPr>
          <w:rFonts w:ascii="Candara Light" w:eastAsia="Microsoft YaHei Light" w:hAnsi="Candara Light"/>
          <w:lang w:val="el-GR"/>
        </w:rPr>
        <w:tab/>
      </w:r>
      <w:r w:rsidR="008527E4" w:rsidRPr="0036370C">
        <w:rPr>
          <w:rFonts w:ascii="Candara Light" w:eastAsia="Microsoft YaHei Light" w:hAnsi="Candara Light"/>
          <w:lang w:val="el-GR"/>
        </w:rPr>
        <w:t xml:space="preserve">• </w:t>
      </w:r>
      <w:r w:rsidR="008527E4" w:rsidRPr="0036370C">
        <w:rPr>
          <w:rFonts w:ascii="Candara Light" w:eastAsia="Microsoft YaHei Light" w:hAnsi="Candara Light"/>
          <w:b/>
          <w:lang w:val="el-GR"/>
        </w:rPr>
        <w:t>Επιθυμητό πεδίο δραστηριότητας</w:t>
      </w:r>
      <w:r w:rsidR="008527E4" w:rsidRPr="005F141F">
        <w:rPr>
          <w:rFonts w:ascii="Candara Light" w:eastAsia="Microsoft YaHei Light" w:hAnsi="Candara Light"/>
          <w:lang w:val="el-GR"/>
        </w:rPr>
        <w:t>:</w:t>
      </w:r>
      <w:r w:rsidR="0002426C">
        <w:rPr>
          <w:rFonts w:ascii="Candara Light" w:eastAsia="Microsoft YaHei Light" w:hAnsi="Candara Light"/>
          <w:lang w:val="el-GR"/>
        </w:rPr>
        <w:t xml:space="preserve">   π</w:t>
      </w:r>
      <w:r w:rsidR="0002426C" w:rsidRPr="0036370C">
        <w:rPr>
          <w:rFonts w:ascii="Candara Light" w:eastAsia="Microsoft YaHei Light" w:hAnsi="Candara Light"/>
          <w:lang w:val="el-GR"/>
        </w:rPr>
        <w:t xml:space="preserve">χ </w:t>
      </w:r>
      <w:r w:rsidR="001C17CB" w:rsidRPr="0036370C">
        <w:rPr>
          <w:rFonts w:ascii="Candara Light" w:eastAsia="Microsoft YaHei Light" w:hAnsi="Candara Light"/>
          <w:lang w:val="el-GR"/>
        </w:rPr>
        <w:t>Περιγραφή :</w:t>
      </w:r>
      <w:r w:rsidR="005F690E" w:rsidRPr="0036370C">
        <w:rPr>
          <w:rFonts w:ascii="Candara Light" w:eastAsia="Microsoft YaHei Light" w:hAnsi="Candara Light"/>
          <w:lang w:val="el-GR"/>
        </w:rPr>
        <w:t xml:space="preserve"> Σχεδιασμός</w:t>
      </w:r>
      <w:r w:rsidR="00B41A26">
        <w:rPr>
          <w:rFonts w:ascii="Candara Light" w:eastAsia="Microsoft YaHei Light" w:hAnsi="Candara Light"/>
          <w:lang w:val="el-GR"/>
        </w:rPr>
        <w:t xml:space="preserve"> -</w:t>
      </w:r>
      <w:r w:rsidR="005F690E" w:rsidRPr="0036370C">
        <w:rPr>
          <w:rFonts w:ascii="Candara Light" w:eastAsia="Microsoft YaHei Light" w:hAnsi="Candara Light"/>
          <w:lang w:val="el-GR"/>
        </w:rPr>
        <w:t xml:space="preserve"> Ανάπτυξη </w:t>
      </w:r>
      <w:r w:rsidR="00B41A26">
        <w:rPr>
          <w:rFonts w:ascii="Candara Light" w:eastAsia="Microsoft YaHei Light" w:hAnsi="Candara Light"/>
          <w:lang w:val="el-GR"/>
        </w:rPr>
        <w:t>&amp;</w:t>
      </w:r>
      <w:r w:rsidR="005F690E" w:rsidRPr="0036370C">
        <w:rPr>
          <w:rFonts w:ascii="Candara Light" w:eastAsia="Microsoft YaHei Light" w:hAnsi="Candara Light"/>
          <w:lang w:val="el-GR"/>
        </w:rPr>
        <w:t xml:space="preserve"> Προσομοίωση </w:t>
      </w:r>
      <w:r w:rsidR="008527E4" w:rsidRPr="0036370C">
        <w:rPr>
          <w:rFonts w:ascii="Candara Light" w:eastAsia="Microsoft YaHei Light" w:hAnsi="Candara Light"/>
          <w:lang w:val="el-GR"/>
        </w:rPr>
        <w:t xml:space="preserve"> </w:t>
      </w:r>
      <w:r w:rsidR="008527E4" w:rsidRPr="0036370C">
        <w:rPr>
          <w:rFonts w:ascii="Candara Light" w:eastAsia="Microsoft YaHei Light" w:hAnsi="Candara Light"/>
          <w:lang w:val="en-US"/>
        </w:rPr>
        <w:t>UAV</w:t>
      </w:r>
      <w:r w:rsidR="008527E4" w:rsidRPr="0036370C">
        <w:rPr>
          <w:rFonts w:ascii="Candara Light" w:eastAsia="Microsoft YaHei Light" w:hAnsi="Candara Light"/>
          <w:lang w:val="el-GR"/>
        </w:rPr>
        <w:t xml:space="preserve"> </w:t>
      </w:r>
      <w:r w:rsidR="008527E4" w:rsidRPr="0036370C">
        <w:rPr>
          <w:rFonts w:ascii="Candara Light" w:eastAsia="Microsoft YaHei Light" w:hAnsi="Candara Light"/>
          <w:lang w:val="en-US"/>
        </w:rPr>
        <w:t>handling</w:t>
      </w:r>
      <w:r w:rsidR="008527E4" w:rsidRPr="0036370C">
        <w:rPr>
          <w:rFonts w:ascii="Candara Light" w:eastAsia="Microsoft YaHei Light" w:hAnsi="Candara Light"/>
          <w:lang w:val="el-GR"/>
        </w:rPr>
        <w:t xml:space="preserve"> </w:t>
      </w:r>
      <w:r w:rsidR="001C17CB" w:rsidRPr="0036370C">
        <w:rPr>
          <w:rFonts w:ascii="Candara Light" w:eastAsia="Microsoft YaHei Light" w:hAnsi="Candara Light"/>
          <w:lang w:val="el-GR"/>
        </w:rPr>
        <w:t xml:space="preserve">/ Συμμόρφωση με </w:t>
      </w:r>
      <w:r w:rsidR="001C17CB" w:rsidRPr="0036370C">
        <w:rPr>
          <w:rFonts w:ascii="Candara Light" w:eastAsia="Microsoft YaHei Light" w:hAnsi="Candara Light"/>
        </w:rPr>
        <w:t>CML</w:t>
      </w:r>
      <w:r w:rsidR="0002426C" w:rsidRPr="0002426C">
        <w:rPr>
          <w:rFonts w:ascii="Candara Light" w:eastAsia="Microsoft YaHei Light" w:hAnsi="Candara Light"/>
          <w:lang w:val="el-GR"/>
        </w:rPr>
        <w:t>/</w:t>
      </w:r>
      <w:r w:rsidR="001C17CB" w:rsidRPr="0036370C">
        <w:rPr>
          <w:rFonts w:ascii="Candara Light" w:eastAsia="Microsoft YaHei Light" w:hAnsi="Candara Light"/>
          <w:lang w:val="el-GR"/>
        </w:rPr>
        <w:t xml:space="preserve"> </w:t>
      </w:r>
      <w:r w:rsidR="00AB766F" w:rsidRPr="0036370C">
        <w:rPr>
          <w:rFonts w:ascii="Candara Light" w:eastAsia="Microsoft YaHei Light" w:hAnsi="Candara Light"/>
          <w:lang w:val="en-US"/>
        </w:rPr>
        <w:t>ML</w:t>
      </w:r>
      <w:r w:rsidR="00AB766F" w:rsidRPr="0036370C">
        <w:rPr>
          <w:rFonts w:ascii="Candara Light" w:eastAsia="Microsoft YaHei Light" w:hAnsi="Candara Light"/>
          <w:lang w:val="el-GR"/>
        </w:rPr>
        <w:t xml:space="preserve">11 – </w:t>
      </w:r>
      <w:r w:rsidR="00AB766F" w:rsidRPr="0036370C">
        <w:rPr>
          <w:rFonts w:ascii="Candara Light" w:eastAsia="Microsoft YaHei Light" w:hAnsi="Candara Light"/>
          <w:lang w:val="en-US"/>
        </w:rPr>
        <w:t>ML</w:t>
      </w:r>
      <w:r w:rsidR="00AB766F" w:rsidRPr="0036370C">
        <w:rPr>
          <w:rFonts w:ascii="Candara Light" w:eastAsia="Microsoft YaHei Light" w:hAnsi="Candara Light"/>
          <w:lang w:val="el-GR"/>
        </w:rPr>
        <w:t>14</w:t>
      </w:r>
      <w:r w:rsidR="0002426C" w:rsidRPr="0002426C">
        <w:rPr>
          <w:rFonts w:ascii="Candara Light" w:eastAsia="Microsoft YaHei Light" w:hAnsi="Candara Light"/>
          <w:lang w:val="el-GR"/>
        </w:rPr>
        <w:t>,</w:t>
      </w:r>
      <w:r w:rsidR="008527E4" w:rsidRPr="0036370C">
        <w:rPr>
          <w:rFonts w:ascii="Candara Light" w:eastAsia="Microsoft YaHei Light" w:hAnsi="Candara Light"/>
          <w:lang w:val="el-GR"/>
        </w:rPr>
        <w:t xml:space="preserve"> </w:t>
      </w:r>
      <w:r w:rsidR="008527E4" w:rsidRPr="0036370C">
        <w:rPr>
          <w:rFonts w:ascii="Candara Light" w:eastAsia="Microsoft YaHei Light" w:hAnsi="Candara Light"/>
          <w:lang w:val="en-US"/>
        </w:rPr>
        <w:t>STANAG</w:t>
      </w:r>
      <w:r w:rsidR="008527E4" w:rsidRPr="0036370C">
        <w:rPr>
          <w:rFonts w:ascii="Candara Light" w:eastAsia="Microsoft YaHei Light" w:hAnsi="Candara Light"/>
          <w:lang w:val="el-GR"/>
        </w:rPr>
        <w:t xml:space="preserve"> 4586 / </w:t>
      </w:r>
      <w:r w:rsidR="008527E4" w:rsidRPr="0036370C">
        <w:rPr>
          <w:rFonts w:ascii="Candara Light" w:eastAsia="Microsoft YaHei Light" w:hAnsi="Candara Light"/>
          <w:lang w:val="en-US"/>
        </w:rPr>
        <w:t>ISO</w:t>
      </w:r>
      <w:r w:rsidR="008527E4" w:rsidRPr="0036370C">
        <w:rPr>
          <w:rFonts w:ascii="Candara Light" w:eastAsia="Microsoft YaHei Light" w:hAnsi="Candara Light"/>
          <w:lang w:val="el-GR"/>
        </w:rPr>
        <w:t xml:space="preserve"> 9001</w:t>
      </w:r>
      <w:r w:rsidR="00265217" w:rsidRPr="0036370C">
        <w:rPr>
          <w:rFonts w:ascii="Candara Light" w:eastAsia="Microsoft YaHei Light" w:hAnsi="Candara Light"/>
          <w:lang w:val="el-GR"/>
        </w:rPr>
        <w:t>/</w:t>
      </w:r>
      <w:r w:rsidR="00265217" w:rsidRPr="0036370C">
        <w:rPr>
          <w:rFonts w:ascii="Candara Light" w:eastAsia="Microsoft YaHei Light" w:hAnsi="Candara Light"/>
          <w:lang w:val="en-US"/>
        </w:rPr>
        <w:t>KA</w:t>
      </w:r>
      <w:r w:rsidR="00265217" w:rsidRPr="0036370C">
        <w:rPr>
          <w:rFonts w:ascii="Candara Light" w:eastAsia="Microsoft YaHei Light" w:hAnsi="Candara Light"/>
          <w:lang w:val="el-GR"/>
        </w:rPr>
        <w:t>Δ30.20/Τ</w:t>
      </w:r>
      <w:r w:rsidR="00265217" w:rsidRPr="0036370C">
        <w:rPr>
          <w:rFonts w:ascii="Candara Light" w:eastAsia="Microsoft YaHei Light" w:hAnsi="Candara Light"/>
          <w:lang w:val="en-US"/>
        </w:rPr>
        <w:t>RL</w:t>
      </w:r>
      <w:r w:rsidR="00265217" w:rsidRPr="0036370C">
        <w:rPr>
          <w:rFonts w:ascii="Candara Light" w:eastAsia="Microsoft YaHei Light" w:hAnsi="Candara Light"/>
          <w:lang w:val="el-GR"/>
        </w:rPr>
        <w:t xml:space="preserve">9/Εργαστηριακή Άδεια ΕΕΑΕ/Στρατιωτική χρήση/ </w:t>
      </w:r>
      <w:r w:rsidR="00265217" w:rsidRPr="0036370C">
        <w:rPr>
          <w:rFonts w:ascii="Candara Light" w:eastAsia="Microsoft YaHei Light" w:hAnsi="Candara Light"/>
          <w:lang w:val="en-US"/>
        </w:rPr>
        <w:t>ITAR</w:t>
      </w:r>
      <w:r w:rsidR="00265217" w:rsidRPr="0036370C">
        <w:rPr>
          <w:rFonts w:ascii="Candara Light" w:eastAsia="Microsoft YaHei Light" w:hAnsi="Candara Light"/>
          <w:lang w:val="el-GR"/>
        </w:rPr>
        <w:t>/Περιορισμοί εξαγωγών ανά χώρα</w:t>
      </w:r>
      <w:r w:rsidR="00196304" w:rsidRPr="0036370C">
        <w:rPr>
          <w:rFonts w:ascii="Candara Light" w:eastAsia="Malgun Gothic Semilight" w:hAnsi="Candara Light" w:cs="Malgun Gothic Semilight"/>
          <w:lang w:val="el-GR"/>
        </w:rPr>
        <w:t>.</w:t>
      </w:r>
    </w:p>
    <w:p w14:paraId="6E015235" w14:textId="77777777" w:rsidR="00AF13C0" w:rsidRPr="00C122F5" w:rsidRDefault="00244741" w:rsidP="00AF13C0">
      <w:pPr>
        <w:spacing w:before="100" w:beforeAutospacing="1" w:after="120" w:line="240" w:lineRule="exact"/>
        <w:outlineLvl w:val="2"/>
        <w:rPr>
          <w:rFonts w:ascii="Candara Light" w:eastAsia="Malgun Gothic Semilight" w:hAnsi="Candara Light" w:cs="Segoe UI Symbol"/>
          <w:color w:val="7D9532" w:themeColor="accent6" w:themeShade="BF"/>
          <w:lang w:eastAsia="el-GR"/>
        </w:rPr>
      </w:pPr>
      <w:r w:rsidRPr="00C122F5">
        <w:rPr>
          <w:rFonts w:ascii="Segoe UI Symbol" w:eastAsia="Malgun Gothic Semilight" w:hAnsi="Segoe UI Symbol" w:cs="Segoe UI Symbol"/>
          <w:color w:val="7D9532" w:themeColor="accent6" w:themeShade="BF"/>
          <w:lang w:eastAsia="el-GR"/>
        </w:rPr>
        <w:t>📂</w:t>
      </w:r>
      <w:r w:rsidR="00196304" w:rsidRPr="00C122F5">
        <w:rPr>
          <w:rFonts w:ascii="Candara Light" w:eastAsia="Malgun Gothic Semilight" w:hAnsi="Candara Light" w:cs="Malgun Gothic Semilight"/>
          <w:lang w:eastAsia="el-GR"/>
        </w:rPr>
        <w:t xml:space="preserve"> </w:t>
      </w:r>
      <w:r w:rsidR="00196304" w:rsidRPr="00C122F5">
        <w:rPr>
          <w:rFonts w:ascii="Candara Light" w:eastAsia="Malgun Gothic Semilight" w:hAnsi="Candara Light" w:cs="Malgun Gothic Semilight"/>
          <w:b/>
          <w:bCs/>
          <w:lang w:eastAsia="el-GR"/>
        </w:rPr>
        <w:t>Επισυναπτ</w:t>
      </w:r>
      <w:r w:rsidR="00196304" w:rsidRPr="00C122F5">
        <w:rPr>
          <w:rFonts w:ascii="Candara Light" w:eastAsia="Malgun Gothic Semilight" w:hAnsi="Candara Light" w:cs="Calibri"/>
          <w:b/>
          <w:bCs/>
          <w:lang w:eastAsia="el-GR"/>
        </w:rPr>
        <w:t>ό</w:t>
      </w:r>
      <w:r w:rsidR="00196304" w:rsidRPr="00C122F5">
        <w:rPr>
          <w:rFonts w:ascii="Candara Light" w:eastAsia="Malgun Gothic Semilight" w:hAnsi="Candara Light" w:cs="Malgun Gothic Semilight"/>
          <w:b/>
          <w:bCs/>
          <w:lang w:eastAsia="el-GR"/>
        </w:rPr>
        <w:t>μενα</w:t>
      </w:r>
      <w:r w:rsidR="00F620E9" w:rsidRPr="00C122F5">
        <w:rPr>
          <w:rFonts w:ascii="Candara Light" w:eastAsia="Malgun Gothic Semilight" w:hAnsi="Candara Light" w:cs="Segoe UI Symbol"/>
          <w:color w:val="7D9532" w:themeColor="accent6" w:themeShade="BF"/>
          <w:lang w:eastAsia="el-GR"/>
        </w:rPr>
        <w:t xml:space="preserve"> </w:t>
      </w:r>
    </w:p>
    <w:p w14:paraId="43BBA5BA" w14:textId="77777777" w:rsidR="00AF13C0" w:rsidRPr="00C122F5" w:rsidRDefault="00F620E9" w:rsidP="00EA43A5">
      <w:pPr>
        <w:pStyle w:val="a6"/>
        <w:numPr>
          <w:ilvl w:val="0"/>
          <w:numId w:val="6"/>
        </w:numPr>
        <w:spacing w:before="100" w:beforeAutospacing="1" w:after="120" w:line="240" w:lineRule="exact"/>
        <w:outlineLvl w:val="2"/>
        <w:rPr>
          <w:rFonts w:ascii="Candara Light" w:eastAsia="Malgun Gothic Semilight" w:hAnsi="Candara Light" w:cs="Segoe UI Symbol"/>
          <w:color w:val="7D9532" w:themeColor="accent6" w:themeShade="BF"/>
          <w:lang w:val="el-GR"/>
        </w:rPr>
      </w:pPr>
      <w:r w:rsidRPr="00C122F5">
        <w:rPr>
          <w:rFonts w:ascii="Candara Light" w:eastAsia="Malgun Gothic Semilight" w:hAnsi="Candara Light" w:cs="Malgun Gothic Semilight"/>
          <w:lang w:val="el-GR"/>
        </w:rPr>
        <w:t>Προηγο</w:t>
      </w:r>
      <w:r w:rsidRPr="00C122F5">
        <w:rPr>
          <w:rFonts w:ascii="Candara Light" w:eastAsia="Malgun Gothic Semilight" w:hAnsi="Candara Light" w:cs="Calibri"/>
          <w:lang w:val="el-GR"/>
        </w:rPr>
        <w:t>ύ</w:t>
      </w:r>
      <w:r w:rsidRPr="00C122F5">
        <w:rPr>
          <w:rFonts w:ascii="Candara Light" w:eastAsia="Malgun Gothic Semilight" w:hAnsi="Candara Light" w:cs="Malgun Gothic Semilight"/>
          <w:lang w:val="el-GR"/>
        </w:rPr>
        <w:t>μενη βεβα</w:t>
      </w:r>
      <w:r w:rsidRPr="00C122F5">
        <w:rPr>
          <w:rFonts w:ascii="Candara Light" w:eastAsia="Malgun Gothic Semilight" w:hAnsi="Candara Light" w:cs="Calibri"/>
          <w:lang w:val="el-GR"/>
        </w:rPr>
        <w:t>ί</w:t>
      </w:r>
      <w:r w:rsidRPr="00C122F5">
        <w:rPr>
          <w:rFonts w:ascii="Candara Light" w:eastAsia="Malgun Gothic Semilight" w:hAnsi="Candara Light" w:cs="Malgun Gothic Semilight"/>
          <w:lang w:val="el-GR"/>
        </w:rPr>
        <w:t>ωση εγγραφ</w:t>
      </w:r>
      <w:r w:rsidRPr="00C122F5">
        <w:rPr>
          <w:rFonts w:ascii="Candara Light" w:eastAsia="Malgun Gothic Semilight" w:hAnsi="Candara Light" w:cs="Calibri"/>
          <w:lang w:val="el-GR"/>
        </w:rPr>
        <w:t>ής</w:t>
      </w:r>
      <w:r w:rsidRPr="00C122F5">
        <w:rPr>
          <w:rFonts w:ascii="Candara Light" w:eastAsia="Malgun Gothic Semilight" w:hAnsi="Candara Light" w:cs="Malgun Gothic Semilight"/>
          <w:lang w:val="el-GR"/>
        </w:rPr>
        <w:t xml:space="preserve"> (εφ</w:t>
      </w:r>
      <w:r w:rsidRPr="00C122F5">
        <w:rPr>
          <w:rFonts w:ascii="Candara Light" w:eastAsia="Malgun Gothic Semilight" w:hAnsi="Candara Light" w:cs="Calibri"/>
          <w:lang w:val="el-GR"/>
        </w:rPr>
        <w:t>ό</w:t>
      </w:r>
      <w:r w:rsidRPr="00C122F5">
        <w:rPr>
          <w:rFonts w:ascii="Candara Light" w:eastAsia="Malgun Gothic Semilight" w:hAnsi="Candara Light" w:cs="Malgun Gothic Semilight"/>
          <w:lang w:val="el-GR"/>
        </w:rPr>
        <w:t>σον υπ</w:t>
      </w:r>
      <w:r w:rsidRPr="00C122F5">
        <w:rPr>
          <w:rFonts w:ascii="Candara Light" w:eastAsia="Malgun Gothic Semilight" w:hAnsi="Candara Light" w:cs="Calibri"/>
          <w:lang w:val="el-GR"/>
        </w:rPr>
        <w:t>ά</w:t>
      </w:r>
      <w:r w:rsidRPr="00C122F5">
        <w:rPr>
          <w:rFonts w:ascii="Candara Light" w:eastAsia="Malgun Gothic Semilight" w:hAnsi="Candara Light" w:cs="Malgun Gothic Semilight"/>
          <w:lang w:val="el-GR"/>
        </w:rPr>
        <w:t>ρχει)</w:t>
      </w:r>
    </w:p>
    <w:p w14:paraId="10D1AEC2" w14:textId="77777777" w:rsidR="00AF13C0" w:rsidRPr="00C122F5" w:rsidRDefault="00AF13C0" w:rsidP="00AF13C0">
      <w:pPr>
        <w:spacing w:before="100" w:beforeAutospacing="1" w:after="120" w:line="240" w:lineRule="exact"/>
        <w:outlineLvl w:val="2"/>
        <w:rPr>
          <w:rFonts w:ascii="Candara Light" w:eastAsia="Malgun Gothic Semilight" w:hAnsi="Candara Light" w:cs="Calibri"/>
          <w:lang w:eastAsia="el-GR"/>
        </w:rPr>
      </w:pPr>
      <w:r w:rsidRPr="0050125F">
        <w:rPr>
          <w:rFonts w:ascii="Segoe UI Symbol" w:eastAsia="Malgun Gothic Semilight" w:hAnsi="Segoe UI Symbol" w:cs="Segoe UI Symbol"/>
          <w:b/>
          <w:bCs/>
          <w:color w:val="004E6C" w:themeColor="accent2" w:themeShade="80"/>
          <w:lang w:eastAsia="el-GR"/>
        </w:rPr>
        <w:t>📂</w:t>
      </w:r>
      <w:r w:rsidRPr="00C122F5">
        <w:rPr>
          <w:rFonts w:ascii="Candara Light" w:eastAsia="Malgun Gothic Semilight" w:hAnsi="Candara Light" w:cs="Malgun Gothic Semilight"/>
          <w:b/>
          <w:bCs/>
          <w:lang w:eastAsia="el-GR"/>
        </w:rPr>
        <w:t xml:space="preserve"> </w:t>
      </w:r>
      <w:r w:rsidRPr="00C122F5">
        <w:rPr>
          <w:rFonts w:ascii="Candara Light" w:eastAsia="Malgun Gothic Semilight" w:hAnsi="Candara Light" w:cs="Malgun Gothic Semilight"/>
          <w:lang w:eastAsia="el-GR"/>
        </w:rPr>
        <w:t xml:space="preserve"> </w:t>
      </w:r>
      <w:r w:rsidR="00AB766F">
        <w:rPr>
          <w:rFonts w:ascii="Candara Light" w:eastAsia="Malgun Gothic Semilight" w:hAnsi="Candara Light" w:cs="Malgun Gothic Semilight"/>
          <w:lang w:eastAsia="el-GR"/>
        </w:rPr>
        <w:t>Πρόσθετα έγγραφα τεκμηρίωσης</w:t>
      </w:r>
    </w:p>
    <w:p w14:paraId="572A0850" w14:textId="796EBDE9" w:rsidR="00244741" w:rsidRPr="0002426C" w:rsidRDefault="00196304" w:rsidP="00EA43A5">
      <w:pPr>
        <w:pStyle w:val="a6"/>
        <w:numPr>
          <w:ilvl w:val="0"/>
          <w:numId w:val="5"/>
        </w:numPr>
        <w:spacing w:before="100" w:beforeAutospacing="1" w:after="120" w:line="240" w:lineRule="exact"/>
        <w:outlineLvl w:val="2"/>
        <w:rPr>
          <w:rFonts w:ascii="Candara Light" w:eastAsia="Malgun Gothic Semilight" w:hAnsi="Candara Light" w:cs="Malgun Gothic Semilight"/>
          <w:lang w:val="el-GR"/>
        </w:rPr>
      </w:pPr>
      <w:r w:rsidRPr="00C122F5">
        <w:rPr>
          <w:rFonts w:ascii="Candara Light" w:eastAsia="Malgun Gothic Semilight" w:hAnsi="Candara Light" w:cs="Malgun Gothic Semilight"/>
          <w:lang w:val="el-GR"/>
        </w:rPr>
        <w:t>Απ</w:t>
      </w:r>
      <w:r w:rsidRPr="00C122F5">
        <w:rPr>
          <w:rFonts w:ascii="Candara Light" w:eastAsia="Malgun Gothic Semilight" w:hAnsi="Candara Light" w:cs="Calibri"/>
          <w:lang w:val="el-GR"/>
        </w:rPr>
        <w:t>ό</w:t>
      </w:r>
      <w:r w:rsidRPr="00C122F5">
        <w:rPr>
          <w:rFonts w:ascii="Candara Light" w:eastAsia="Malgun Gothic Semilight" w:hAnsi="Candara Light" w:cs="Malgun Gothic Semilight"/>
          <w:lang w:val="el-GR"/>
        </w:rPr>
        <w:t xml:space="preserve">φαση ΔΣ </w:t>
      </w:r>
      <w:r w:rsidRPr="00C122F5">
        <w:rPr>
          <w:rFonts w:ascii="Candara Light" w:eastAsia="Malgun Gothic Semilight" w:hAnsi="Candara Light" w:cs="Calibri"/>
          <w:lang w:val="el-GR"/>
        </w:rPr>
        <w:t>ή</w:t>
      </w:r>
      <w:r w:rsidR="002E72A3">
        <w:rPr>
          <w:rFonts w:ascii="Candara Light" w:eastAsia="Malgun Gothic Semilight" w:hAnsi="Candara Light" w:cs="Calibri"/>
          <w:lang w:val="el-GR"/>
        </w:rPr>
        <w:t xml:space="preserve"> Ε</w:t>
      </w:r>
      <w:r w:rsidRPr="00C122F5">
        <w:rPr>
          <w:rFonts w:ascii="Candara Light" w:eastAsia="Malgun Gothic Semilight" w:hAnsi="Candara Light" w:cs="Malgun Gothic Semilight"/>
          <w:lang w:val="el-GR"/>
        </w:rPr>
        <w:t>ξουσιοδ</w:t>
      </w:r>
      <w:r w:rsidRPr="00C122F5">
        <w:rPr>
          <w:rFonts w:ascii="Candara Light" w:eastAsia="Malgun Gothic Semilight" w:hAnsi="Candara Light" w:cs="Calibri"/>
          <w:lang w:val="el-GR"/>
        </w:rPr>
        <w:t>ό</w:t>
      </w:r>
      <w:r w:rsidRPr="00C122F5">
        <w:rPr>
          <w:rFonts w:ascii="Candara Light" w:eastAsia="Malgun Gothic Semilight" w:hAnsi="Candara Light" w:cs="Malgun Gothic Semilight"/>
          <w:lang w:val="el-GR"/>
        </w:rPr>
        <w:t>τηση για υποβολ</w:t>
      </w:r>
      <w:r w:rsidRPr="00C122F5">
        <w:rPr>
          <w:rFonts w:ascii="Candara Light" w:eastAsia="Malgun Gothic Semilight" w:hAnsi="Candara Light" w:cs="Calibri"/>
          <w:lang w:val="el-GR"/>
        </w:rPr>
        <w:t>ή</w:t>
      </w:r>
      <w:r w:rsidR="00244741" w:rsidRPr="00C122F5">
        <w:rPr>
          <w:rFonts w:ascii="Candara Light" w:eastAsia="Malgun Gothic Semilight" w:hAnsi="Candara Light" w:cs="Segoe UI Symbol"/>
          <w:color w:val="00B0F0"/>
          <w:lang w:val="el-GR"/>
        </w:rPr>
        <w:t xml:space="preserve"> </w:t>
      </w:r>
      <w:r w:rsidR="00665274">
        <w:rPr>
          <w:rFonts w:ascii="Candara Light" w:eastAsia="Malgun Gothic Semilight" w:hAnsi="Candara Light" w:cs="Segoe UI Symbol"/>
          <w:lang w:val="el-GR"/>
        </w:rPr>
        <w:t>αίτησης ΕΜΕΑΤ</w:t>
      </w:r>
    </w:p>
    <w:p w14:paraId="2878804B" w14:textId="0619919D" w:rsidR="0002426C" w:rsidRDefault="0002426C" w:rsidP="0002426C">
      <w:pPr>
        <w:spacing w:before="100" w:beforeAutospacing="1" w:after="120" w:line="240" w:lineRule="exact"/>
        <w:outlineLvl w:val="2"/>
        <w:rPr>
          <w:rFonts w:ascii="Candara Light" w:eastAsia="Malgun Gothic Semilight" w:hAnsi="Candara Light" w:cs="Malgun Gothic Semilight"/>
        </w:rPr>
      </w:pPr>
    </w:p>
    <w:p w14:paraId="1DF3E3EB" w14:textId="5C6841D0" w:rsidR="0002426C" w:rsidRDefault="0002426C" w:rsidP="0002426C">
      <w:pPr>
        <w:spacing w:before="100" w:beforeAutospacing="1" w:after="120" w:line="240" w:lineRule="exact"/>
        <w:outlineLvl w:val="2"/>
        <w:rPr>
          <w:rFonts w:ascii="Candara Light" w:eastAsia="Malgun Gothic Semilight" w:hAnsi="Candara Light" w:cs="Malgun Gothic Semilight"/>
        </w:rPr>
      </w:pPr>
    </w:p>
    <w:p w14:paraId="173CC36A" w14:textId="2A88F20A" w:rsidR="00E3062D" w:rsidRPr="00C122F5" w:rsidRDefault="00196304" w:rsidP="00E3062D">
      <w:pPr>
        <w:spacing w:before="100" w:beforeAutospacing="1" w:after="100" w:afterAutospacing="1"/>
        <w:outlineLvl w:val="2"/>
        <w:rPr>
          <w:rFonts w:ascii="Candara Light" w:eastAsia="Malgun Gothic Semilight" w:hAnsi="Candara Light" w:cs="Malgun Gothic Semilight"/>
          <w:b/>
          <w:bCs/>
          <w:sz w:val="28"/>
          <w:szCs w:val="28"/>
          <w:lang w:eastAsia="el-GR"/>
        </w:rPr>
      </w:pPr>
      <w:r w:rsidRPr="00C122F5">
        <w:rPr>
          <w:rFonts w:ascii="Segoe UI Symbol" w:eastAsia="Malgun Gothic Semilight" w:hAnsi="Segoe UI Symbol" w:cs="Segoe UI Symbol"/>
          <w:b/>
          <w:bCs/>
          <w:color w:val="7D9532" w:themeColor="accent6" w:themeShade="BF"/>
          <w:sz w:val="28"/>
          <w:szCs w:val="28"/>
          <w:lang w:eastAsia="el-GR"/>
        </w:rPr>
        <w:lastRenderedPageBreak/>
        <w:t>🔹</w:t>
      </w:r>
      <w:r w:rsidRPr="00C122F5">
        <w:rPr>
          <w:rFonts w:ascii="Candara Light" w:eastAsia="Malgun Gothic Semilight" w:hAnsi="Candara Light" w:cs="Malgun Gothic Semilight"/>
          <w:b/>
          <w:bCs/>
          <w:sz w:val="28"/>
          <w:szCs w:val="28"/>
          <w:lang w:eastAsia="el-GR"/>
        </w:rPr>
        <w:t xml:space="preserve"> 1.2 Νομικ</w:t>
      </w:r>
      <w:r w:rsidRPr="00C122F5">
        <w:rPr>
          <w:rFonts w:ascii="Candara Light" w:eastAsia="Malgun Gothic Semilight" w:hAnsi="Candara Light" w:cs="Calibri"/>
          <w:b/>
          <w:bCs/>
          <w:sz w:val="28"/>
          <w:szCs w:val="28"/>
          <w:lang w:eastAsia="el-GR"/>
        </w:rPr>
        <w:t>ή</w:t>
      </w:r>
      <w:r w:rsidRPr="00C122F5">
        <w:rPr>
          <w:rFonts w:ascii="Candara Light" w:eastAsia="Malgun Gothic Semilight" w:hAnsi="Candara Light" w:cs="Malgun Gothic Semilight"/>
          <w:b/>
          <w:bCs/>
          <w:sz w:val="28"/>
          <w:szCs w:val="28"/>
          <w:lang w:eastAsia="el-GR"/>
        </w:rPr>
        <w:t xml:space="preserve"> Ταυτ</w:t>
      </w:r>
      <w:r w:rsidRPr="00C122F5">
        <w:rPr>
          <w:rFonts w:ascii="Candara Light" w:eastAsia="Malgun Gothic Semilight" w:hAnsi="Candara Light" w:cs="Calibri"/>
          <w:b/>
          <w:bCs/>
          <w:sz w:val="28"/>
          <w:szCs w:val="28"/>
          <w:lang w:eastAsia="el-GR"/>
        </w:rPr>
        <w:t>ό</w:t>
      </w:r>
      <w:r w:rsidRPr="00C122F5">
        <w:rPr>
          <w:rFonts w:ascii="Candara Light" w:eastAsia="Malgun Gothic Semilight" w:hAnsi="Candara Light" w:cs="Malgun Gothic Semilight"/>
          <w:b/>
          <w:bCs/>
          <w:sz w:val="28"/>
          <w:szCs w:val="28"/>
          <w:lang w:eastAsia="el-GR"/>
        </w:rPr>
        <w:t>τητα και Υπ</w:t>
      </w:r>
      <w:r w:rsidRPr="00C122F5">
        <w:rPr>
          <w:rFonts w:ascii="Candara Light" w:eastAsia="Malgun Gothic Semilight" w:hAnsi="Candara Light" w:cs="Calibri"/>
          <w:b/>
          <w:bCs/>
          <w:sz w:val="28"/>
          <w:szCs w:val="28"/>
          <w:lang w:eastAsia="el-GR"/>
        </w:rPr>
        <w:t>ό</w:t>
      </w:r>
      <w:r w:rsidRPr="00C122F5">
        <w:rPr>
          <w:rFonts w:ascii="Candara Light" w:eastAsia="Malgun Gothic Semilight" w:hAnsi="Candara Light" w:cs="Malgun Gothic Semilight"/>
          <w:b/>
          <w:bCs/>
          <w:sz w:val="28"/>
          <w:szCs w:val="28"/>
          <w:lang w:eastAsia="el-GR"/>
        </w:rPr>
        <w:t>σταση</w:t>
      </w:r>
    </w:p>
    <w:p w14:paraId="112178D4" w14:textId="6805E462" w:rsidR="008527E4" w:rsidRPr="00C122F5" w:rsidRDefault="00B41A26" w:rsidP="00B41A26">
      <w:pPr>
        <w:spacing w:before="100" w:beforeAutospacing="1" w:after="100" w:afterAutospacing="1"/>
        <w:ind w:firstLine="720"/>
        <w:outlineLvl w:val="2"/>
        <w:rPr>
          <w:rFonts w:ascii="Candara Light" w:eastAsia="Malgun Gothic Semilight" w:hAnsi="Candara Light" w:cs="Malgun Gothic Semilight"/>
          <w:b/>
          <w:bCs/>
          <w:sz w:val="28"/>
          <w:szCs w:val="28"/>
          <w:lang w:eastAsia="el-GR"/>
        </w:rPr>
      </w:pPr>
      <w:r w:rsidRPr="008D5FE9">
        <w:rPr>
          <w:rFonts w:ascii="Candara Light" w:eastAsia="Malgun Gothic Semilight" w:hAnsi="Candara Light" w:cs="Malgun Gothic Semilight"/>
          <w:bCs/>
          <w:color w:val="004E6C" w:themeColor="accent2" w:themeShade="80"/>
          <w:lang w:eastAsia="el-GR"/>
        </w:rPr>
        <w:t xml:space="preserve">Ενδεικτική Εισαγωγή: </w:t>
      </w:r>
      <w:r w:rsidR="008527E4" w:rsidRPr="00C122F5">
        <w:rPr>
          <w:rFonts w:ascii="Candara Light" w:eastAsia="Malgun Gothic Semilight" w:hAnsi="Candara Light" w:cs="Malgun Gothic Semilight"/>
          <w:lang w:eastAsia="el-GR"/>
        </w:rPr>
        <w:t>Ο υποψήφιος οικονομικός φορέας υποβάλλει τα ακόλουθα βασικά στοιχεία ταυτότητας και νομικής συγκρότησης:</w:t>
      </w:r>
    </w:p>
    <w:tbl>
      <w:tblPr>
        <w:tblStyle w:val="aa"/>
        <w:tblW w:w="557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02"/>
        <w:gridCol w:w="4487"/>
      </w:tblGrid>
      <w:tr w:rsidR="00141F58" w:rsidRPr="00141F58" w14:paraId="7CB383FE" w14:textId="77777777" w:rsidTr="0002426C">
        <w:trPr>
          <w:trHeight w:val="391"/>
        </w:trPr>
        <w:tc>
          <w:tcPr>
            <w:tcW w:w="2861" w:type="pct"/>
          </w:tcPr>
          <w:p w14:paraId="07193754" w14:textId="5D7294C7" w:rsidR="00141F58" w:rsidRPr="00141F58" w:rsidRDefault="00141F58" w:rsidP="002B3CD7">
            <w:pPr>
              <w:spacing w:before="100" w:beforeAutospacing="1" w:after="100" w:afterAutospacing="1" w:line="276" w:lineRule="auto"/>
              <w:rPr>
                <w:rFonts w:ascii="Candara Light" w:eastAsia="Malgun Gothic Semilight" w:hAnsi="Candara Light" w:cs="Malgun Gothic Semilight"/>
                <w:b/>
                <w:lang w:eastAsia="el-GR"/>
              </w:rPr>
            </w:pPr>
            <w:r w:rsidRPr="00141F58">
              <w:rPr>
                <w:rFonts w:ascii="Candara Light" w:eastAsia="Malgun Gothic Semilight" w:hAnsi="Candara Light" w:cs="Malgun Gothic Semilight"/>
                <w:b/>
                <w:lang w:eastAsia="el-GR"/>
              </w:rPr>
              <w:t>Στοιχείο</w:t>
            </w:r>
          </w:p>
        </w:tc>
        <w:tc>
          <w:tcPr>
            <w:tcW w:w="2139" w:type="pct"/>
          </w:tcPr>
          <w:p w14:paraId="4890F929" w14:textId="12EE21B0" w:rsidR="00141F58" w:rsidRPr="00141F58" w:rsidRDefault="00141F58" w:rsidP="002B3CD7">
            <w:pPr>
              <w:spacing w:before="100" w:beforeAutospacing="1" w:after="100" w:afterAutospacing="1" w:line="276" w:lineRule="auto"/>
              <w:rPr>
                <w:rFonts w:ascii="Candara Light" w:eastAsia="Malgun Gothic Semilight" w:hAnsi="Candara Light" w:cs="Malgun Gothic Semilight"/>
                <w:b/>
                <w:lang w:eastAsia="el-GR"/>
              </w:rPr>
            </w:pPr>
            <w:r w:rsidRPr="00141F58">
              <w:rPr>
                <w:rFonts w:ascii="Candara Light" w:eastAsia="Malgun Gothic Semilight" w:hAnsi="Candara Light" w:cs="Malgun Gothic Semilight"/>
                <w:b/>
                <w:lang w:eastAsia="el-GR"/>
              </w:rPr>
              <w:t>Περιεχόμενο</w:t>
            </w:r>
          </w:p>
        </w:tc>
      </w:tr>
      <w:tr w:rsidR="00141F58" w:rsidRPr="00141F58" w14:paraId="3D927234" w14:textId="77777777" w:rsidTr="0002426C">
        <w:trPr>
          <w:trHeight w:val="391"/>
        </w:trPr>
        <w:tc>
          <w:tcPr>
            <w:tcW w:w="2861" w:type="pct"/>
          </w:tcPr>
          <w:p w14:paraId="6BC26B69" w14:textId="25BBC92F" w:rsidR="00141F58" w:rsidRPr="00141F58" w:rsidRDefault="00141F58" w:rsidP="002B3CD7">
            <w:pPr>
              <w:spacing w:before="100" w:beforeAutospacing="1" w:after="100" w:afterAutospacing="1" w:line="276" w:lineRule="auto"/>
              <w:rPr>
                <w:rFonts w:ascii="Candara Light" w:eastAsia="Malgun Gothic Semilight" w:hAnsi="Candara Light" w:cs="Malgun Gothic Semilight"/>
                <w:lang w:eastAsia="el-GR"/>
              </w:rPr>
            </w:pPr>
            <w:r w:rsidRPr="00141F58">
              <w:rPr>
                <w:rFonts w:ascii="Candara Light" w:eastAsia="Malgun Gothic Semilight" w:hAnsi="Candara Light" w:cs="Malgun Gothic Semilight"/>
                <w:lang w:eastAsia="el-GR"/>
              </w:rPr>
              <w:t>Πλήρης επωνυμία φορέα, σύμφωνα με το ΓΕΜΗ</w:t>
            </w:r>
          </w:p>
        </w:tc>
        <w:tc>
          <w:tcPr>
            <w:tcW w:w="2139" w:type="pct"/>
          </w:tcPr>
          <w:p w14:paraId="0DDB9FE9" w14:textId="1180780A" w:rsidR="00141F58" w:rsidRPr="00141F58" w:rsidRDefault="00141F58" w:rsidP="002B3CD7">
            <w:pPr>
              <w:spacing w:before="100" w:beforeAutospacing="1" w:after="100" w:afterAutospacing="1" w:line="276" w:lineRule="auto"/>
              <w:rPr>
                <w:rFonts w:ascii="Candara Light" w:eastAsia="Malgun Gothic Semilight" w:hAnsi="Candara Light" w:cs="Malgun Gothic Semilight"/>
                <w:lang w:eastAsia="el-GR"/>
              </w:rPr>
            </w:pPr>
            <w:r w:rsidRPr="00141F58">
              <w:rPr>
                <w:rFonts w:ascii="Candara Light" w:eastAsia="Malgun Gothic Semilight" w:hAnsi="Candara Light" w:cs="Malgun Gothic Semilight"/>
                <w:lang w:eastAsia="el-GR"/>
              </w:rPr>
              <w:t>DEFENSE TECH</w:t>
            </w:r>
            <w:r>
              <w:rPr>
                <w:rFonts w:ascii="Candara Light" w:eastAsia="Malgun Gothic Semilight" w:hAnsi="Candara Light" w:cs="Malgun Gothic Semilight"/>
                <w:lang w:eastAsia="el-GR"/>
              </w:rPr>
              <w:t xml:space="preserve"> ΑΕ</w:t>
            </w:r>
          </w:p>
        </w:tc>
      </w:tr>
      <w:tr w:rsidR="00141F58" w:rsidRPr="00141F58" w14:paraId="074E004A" w14:textId="77777777" w:rsidTr="0002426C">
        <w:trPr>
          <w:trHeight w:val="391"/>
        </w:trPr>
        <w:tc>
          <w:tcPr>
            <w:tcW w:w="2861" w:type="pct"/>
          </w:tcPr>
          <w:p w14:paraId="310F02FA" w14:textId="43E2F9C3" w:rsidR="00141F58" w:rsidRPr="00141F58" w:rsidRDefault="00141F58" w:rsidP="002B3CD7">
            <w:pPr>
              <w:spacing w:before="100" w:beforeAutospacing="1" w:after="100" w:afterAutospacing="1" w:line="276" w:lineRule="auto"/>
              <w:rPr>
                <w:rFonts w:ascii="Candara Light" w:eastAsia="Malgun Gothic Semilight" w:hAnsi="Candara Light" w:cs="Malgun Gothic Semilight"/>
                <w:lang w:eastAsia="el-GR"/>
              </w:rPr>
            </w:pPr>
            <w:r w:rsidRPr="00141F58">
              <w:rPr>
                <w:rFonts w:ascii="Candara Light" w:eastAsia="Malgun Gothic Semilight" w:hAnsi="Candara Light" w:cs="Malgun Gothic Semilight"/>
                <w:lang w:eastAsia="el-GR"/>
              </w:rPr>
              <w:t>Διακριτικός τίτλος</w:t>
            </w:r>
            <w:r>
              <w:rPr>
                <w:rFonts w:ascii="Candara Light" w:eastAsia="Malgun Gothic Semilight" w:hAnsi="Candara Light" w:cs="Malgun Gothic Semilight"/>
                <w:lang w:eastAsia="el-GR"/>
              </w:rPr>
              <w:t>,</w:t>
            </w:r>
            <w:r w:rsidRPr="00141F58">
              <w:rPr>
                <w:rFonts w:ascii="Candara Light" w:eastAsia="Malgun Gothic Semilight" w:hAnsi="Candara Light" w:cs="Malgun Gothic Semilight"/>
                <w:lang w:eastAsia="el-GR"/>
              </w:rPr>
              <w:t xml:space="preserve"> σύμφωνα με το ΓΕΜΗ</w:t>
            </w:r>
          </w:p>
        </w:tc>
        <w:tc>
          <w:tcPr>
            <w:tcW w:w="2139" w:type="pct"/>
          </w:tcPr>
          <w:p w14:paraId="36341673" w14:textId="5BB1D2CF" w:rsidR="00141F58" w:rsidRPr="00141F58" w:rsidRDefault="00141F58" w:rsidP="002B3CD7">
            <w:pPr>
              <w:spacing w:before="100" w:beforeAutospacing="1" w:after="100" w:afterAutospacing="1" w:line="276" w:lineRule="auto"/>
              <w:rPr>
                <w:rFonts w:ascii="Candara Light" w:eastAsia="Malgun Gothic Semilight" w:hAnsi="Candara Light" w:cs="Malgun Gothic Semilight"/>
                <w:lang w:eastAsia="el-GR"/>
              </w:rPr>
            </w:pPr>
            <w:r>
              <w:rPr>
                <w:rFonts w:ascii="Candara Light" w:eastAsia="Malgun Gothic Semilight" w:hAnsi="Candara Light" w:cs="Malgun Gothic Semilight"/>
                <w:lang w:eastAsia="el-GR"/>
              </w:rPr>
              <w:t>π</w:t>
            </w:r>
            <w:r w:rsidRPr="00141F58">
              <w:rPr>
                <w:rFonts w:ascii="Candara Light" w:eastAsia="Malgun Gothic Semilight" w:hAnsi="Candara Light" w:cs="Malgun Gothic Semilight"/>
                <w:lang w:eastAsia="el-GR"/>
              </w:rPr>
              <w:t>χ</w:t>
            </w:r>
            <w:r>
              <w:rPr>
                <w:rFonts w:ascii="Candara Light" w:eastAsia="Malgun Gothic Semilight" w:hAnsi="Candara Light" w:cs="Malgun Gothic Semilight"/>
                <w:lang w:eastAsia="el-GR"/>
              </w:rPr>
              <w:t xml:space="preserve"> </w:t>
            </w:r>
            <w:r w:rsidRPr="00141F58">
              <w:rPr>
                <w:rFonts w:ascii="Candara Light" w:eastAsia="Malgun Gothic Semilight" w:hAnsi="Candara Light" w:cs="Malgun Gothic Semilight"/>
                <w:lang w:eastAsia="el-GR"/>
              </w:rPr>
              <w:t>DEFENSE TECH</w:t>
            </w:r>
          </w:p>
        </w:tc>
      </w:tr>
      <w:tr w:rsidR="00141F58" w:rsidRPr="00141F58" w14:paraId="4C88E223" w14:textId="77777777" w:rsidTr="0002426C">
        <w:trPr>
          <w:trHeight w:val="391"/>
        </w:trPr>
        <w:tc>
          <w:tcPr>
            <w:tcW w:w="2861" w:type="pct"/>
          </w:tcPr>
          <w:p w14:paraId="0BDD6394" w14:textId="1C47DE95" w:rsidR="00141F58" w:rsidRPr="00141F58" w:rsidRDefault="00141F58" w:rsidP="002B3CD7">
            <w:pPr>
              <w:spacing w:before="100" w:beforeAutospacing="1" w:after="100" w:afterAutospacing="1" w:line="276" w:lineRule="auto"/>
              <w:rPr>
                <w:rFonts w:ascii="Candara Light" w:eastAsia="Malgun Gothic Semilight" w:hAnsi="Candara Light" w:cs="Malgun Gothic Semilight"/>
                <w:lang w:eastAsia="el-GR"/>
              </w:rPr>
            </w:pPr>
            <w:r w:rsidRPr="00141F58">
              <w:rPr>
                <w:rFonts w:ascii="Candara Light" w:eastAsia="Malgun Gothic Semilight" w:hAnsi="Candara Light" w:cs="Malgun Gothic Semilight"/>
                <w:lang w:eastAsia="el-GR"/>
              </w:rPr>
              <w:t xml:space="preserve">Έτος ίδρυσης        </w:t>
            </w:r>
            <w:r w:rsidRPr="00141F58">
              <w:rPr>
                <w:rFonts w:ascii="Candara Light" w:eastAsia="Malgun Gothic Semilight" w:hAnsi="Candara Light" w:cs="Malgun Gothic Semilight"/>
                <w:lang w:eastAsia="el-GR"/>
              </w:rPr>
              <w:tab/>
              <w:t xml:space="preserve">                  </w:t>
            </w:r>
          </w:p>
        </w:tc>
        <w:tc>
          <w:tcPr>
            <w:tcW w:w="2139" w:type="pct"/>
          </w:tcPr>
          <w:p w14:paraId="566DC76F" w14:textId="510040F0" w:rsidR="00141F58" w:rsidRPr="00141F58" w:rsidRDefault="00141F58" w:rsidP="002B3CD7">
            <w:pPr>
              <w:spacing w:before="100" w:beforeAutospacing="1" w:after="100" w:afterAutospacing="1" w:line="276" w:lineRule="auto"/>
              <w:rPr>
                <w:rFonts w:ascii="Candara Light" w:eastAsia="Malgun Gothic Semilight" w:hAnsi="Candara Light" w:cs="Malgun Gothic Semilight"/>
                <w:lang w:eastAsia="el-GR"/>
              </w:rPr>
            </w:pPr>
            <w:r>
              <w:rPr>
                <w:rFonts w:ascii="Candara Light" w:eastAsia="Malgun Gothic Semilight" w:hAnsi="Candara Light" w:cs="Malgun Gothic Semilight"/>
                <w:lang w:eastAsia="el-GR"/>
              </w:rPr>
              <w:t>π</w:t>
            </w:r>
            <w:r w:rsidRPr="00141F58">
              <w:rPr>
                <w:rFonts w:ascii="Candara Light" w:eastAsia="Malgun Gothic Semilight" w:hAnsi="Candara Light" w:cs="Malgun Gothic Semilight"/>
                <w:lang w:eastAsia="el-GR"/>
              </w:rPr>
              <w:t>χ 2015</w:t>
            </w:r>
          </w:p>
        </w:tc>
      </w:tr>
      <w:tr w:rsidR="00141F58" w:rsidRPr="00141F58" w14:paraId="659DD77D" w14:textId="77777777" w:rsidTr="0002426C">
        <w:trPr>
          <w:trHeight w:val="391"/>
        </w:trPr>
        <w:tc>
          <w:tcPr>
            <w:tcW w:w="2861" w:type="pct"/>
          </w:tcPr>
          <w:p w14:paraId="4492EE60" w14:textId="14E884A9" w:rsidR="00141F58" w:rsidRPr="00141F58" w:rsidRDefault="00141F58" w:rsidP="002B3CD7">
            <w:pPr>
              <w:spacing w:before="100" w:beforeAutospacing="1" w:after="100" w:afterAutospacing="1" w:line="276" w:lineRule="auto"/>
              <w:rPr>
                <w:rFonts w:ascii="Candara Light" w:eastAsia="Malgun Gothic Semilight" w:hAnsi="Candara Light" w:cs="Malgun Gothic Semilight"/>
                <w:lang w:eastAsia="el-GR"/>
              </w:rPr>
            </w:pPr>
            <w:r w:rsidRPr="00141F58">
              <w:rPr>
                <w:rFonts w:ascii="Candara Light" w:eastAsia="Malgun Gothic Semilight" w:hAnsi="Candara Light" w:cs="Malgun Gothic Semilight"/>
                <w:lang w:eastAsia="el-GR"/>
              </w:rPr>
              <w:t>Α.Φ.Μ. / Δ.Ο.Υ.</w:t>
            </w:r>
            <w:r w:rsidRPr="00141F58">
              <w:rPr>
                <w:rFonts w:ascii="Candara Light" w:eastAsia="Malgun Gothic Semilight" w:hAnsi="Candara Light" w:cs="Malgun Gothic Semilight"/>
                <w:lang w:eastAsia="el-GR"/>
              </w:rPr>
              <w:tab/>
              <w:t xml:space="preserve">                  </w:t>
            </w:r>
          </w:p>
        </w:tc>
        <w:tc>
          <w:tcPr>
            <w:tcW w:w="2139" w:type="pct"/>
          </w:tcPr>
          <w:p w14:paraId="3A58395F" w14:textId="1BF5570D" w:rsidR="00141F58" w:rsidRPr="00141F58" w:rsidRDefault="00141F58" w:rsidP="002B3CD7">
            <w:pPr>
              <w:spacing w:before="100" w:beforeAutospacing="1" w:after="100" w:afterAutospacing="1" w:line="276" w:lineRule="auto"/>
              <w:rPr>
                <w:rFonts w:ascii="Candara Light" w:eastAsia="Malgun Gothic Semilight" w:hAnsi="Candara Light" w:cs="Malgun Gothic Semilight"/>
                <w:lang w:eastAsia="el-GR"/>
              </w:rPr>
            </w:pPr>
            <w:r w:rsidRPr="00141F58">
              <w:rPr>
                <w:rFonts w:ascii="Candara Light" w:eastAsia="Malgun Gothic Semilight" w:hAnsi="Candara Light" w:cs="Malgun Gothic Semilight"/>
                <w:lang w:eastAsia="el-GR"/>
              </w:rPr>
              <w:t>πχ 099999999 / ΔΟΥ Αθηνών</w:t>
            </w:r>
          </w:p>
        </w:tc>
      </w:tr>
      <w:tr w:rsidR="00141F58" w:rsidRPr="00141F58" w14:paraId="608FAAD3" w14:textId="77777777" w:rsidTr="0002426C">
        <w:trPr>
          <w:trHeight w:val="391"/>
        </w:trPr>
        <w:tc>
          <w:tcPr>
            <w:tcW w:w="2861" w:type="pct"/>
          </w:tcPr>
          <w:p w14:paraId="62EAFDEF" w14:textId="1844E5CA" w:rsidR="00141F58" w:rsidRPr="00141F58" w:rsidRDefault="00141F58" w:rsidP="002B3CD7">
            <w:pPr>
              <w:spacing w:before="100" w:beforeAutospacing="1" w:after="100" w:afterAutospacing="1" w:line="276" w:lineRule="auto"/>
              <w:rPr>
                <w:rFonts w:ascii="Candara Light" w:eastAsia="Malgun Gothic Semilight" w:hAnsi="Candara Light" w:cs="Malgun Gothic Semilight"/>
                <w:lang w:eastAsia="el-GR"/>
              </w:rPr>
            </w:pPr>
            <w:r w:rsidRPr="00141F58">
              <w:rPr>
                <w:rFonts w:ascii="Candara Light" w:eastAsia="Malgun Gothic Semilight" w:hAnsi="Candara Light" w:cs="Malgun Gothic Semilight"/>
                <w:lang w:eastAsia="el-GR"/>
              </w:rPr>
              <w:t>Αρ. ΓΕΜΗ</w:t>
            </w:r>
            <w:r w:rsidRPr="00141F58">
              <w:rPr>
                <w:rFonts w:ascii="Candara Light" w:eastAsia="Malgun Gothic Semilight" w:hAnsi="Candara Light" w:cs="Malgun Gothic Semilight"/>
                <w:lang w:eastAsia="el-GR"/>
              </w:rPr>
              <w:tab/>
              <w:t xml:space="preserve">                                </w:t>
            </w:r>
          </w:p>
        </w:tc>
        <w:tc>
          <w:tcPr>
            <w:tcW w:w="2139" w:type="pct"/>
          </w:tcPr>
          <w:p w14:paraId="7360B86A" w14:textId="6E094AEF" w:rsidR="00141F58" w:rsidRPr="00141F58" w:rsidRDefault="00643DC2" w:rsidP="002B3CD7">
            <w:pPr>
              <w:spacing w:before="100" w:beforeAutospacing="1" w:after="100" w:afterAutospacing="1" w:line="276" w:lineRule="auto"/>
              <w:rPr>
                <w:rFonts w:ascii="Candara Light" w:eastAsia="Malgun Gothic Semilight" w:hAnsi="Candara Light" w:cs="Malgun Gothic Semilight"/>
                <w:lang w:eastAsia="el-GR"/>
              </w:rPr>
            </w:pPr>
            <w:r>
              <w:rPr>
                <w:rFonts w:ascii="Candara Light" w:eastAsia="Malgun Gothic Semilight" w:hAnsi="Candara Light" w:cs="Malgun Gothic Semilight"/>
                <w:lang w:eastAsia="el-GR"/>
              </w:rPr>
              <w:t>π</w:t>
            </w:r>
            <w:r w:rsidR="00141F58" w:rsidRPr="00141F58">
              <w:rPr>
                <w:rFonts w:ascii="Candara Light" w:eastAsia="Malgun Gothic Semilight" w:hAnsi="Candara Light" w:cs="Malgun Gothic Semilight"/>
                <w:lang w:eastAsia="el-GR"/>
              </w:rPr>
              <w:t>χ 123456701000</w:t>
            </w:r>
          </w:p>
        </w:tc>
      </w:tr>
      <w:tr w:rsidR="00FD1CFB" w:rsidRPr="00141F58" w14:paraId="00B6EA94" w14:textId="77777777" w:rsidTr="0002426C">
        <w:trPr>
          <w:trHeight w:val="391"/>
        </w:trPr>
        <w:tc>
          <w:tcPr>
            <w:tcW w:w="2861" w:type="pct"/>
          </w:tcPr>
          <w:p w14:paraId="0429C026" w14:textId="6BD70D0B" w:rsidR="00FD1CFB" w:rsidRPr="004A4EA7" w:rsidRDefault="00FD1CFB" w:rsidP="002B3CD7">
            <w:pPr>
              <w:spacing w:before="100" w:beforeAutospacing="1" w:after="100" w:afterAutospacing="1" w:line="276" w:lineRule="auto"/>
              <w:rPr>
                <w:rFonts w:ascii="Candara Light" w:eastAsia="Malgun Gothic Semilight" w:hAnsi="Candara Light" w:cs="Malgun Gothic Semilight"/>
                <w:b/>
                <w:bCs/>
                <w:lang w:eastAsia="el-GR"/>
              </w:rPr>
            </w:pPr>
            <w:bookmarkStart w:id="0" w:name="_Hlk204813517"/>
            <w:r w:rsidRPr="004A4EA7">
              <w:rPr>
                <w:rFonts w:ascii="Candara Light" w:eastAsia="Malgun Gothic Semilight" w:hAnsi="Candara Light" w:cs="Malgun Gothic Semilight"/>
                <w:b/>
                <w:bCs/>
                <w:lang w:eastAsia="el-GR"/>
              </w:rPr>
              <w:t>Παραστατικό Κατάθεσης Παραβόλου ΕΜΕΑΤ</w:t>
            </w:r>
            <w:bookmarkEnd w:id="0"/>
          </w:p>
        </w:tc>
        <w:tc>
          <w:tcPr>
            <w:tcW w:w="2139" w:type="pct"/>
          </w:tcPr>
          <w:p w14:paraId="50BD140C" w14:textId="2180258C" w:rsidR="00FD1CFB" w:rsidRDefault="00FD1CFB" w:rsidP="0013435B">
            <w:pPr>
              <w:spacing w:before="100" w:beforeAutospacing="1" w:after="100" w:afterAutospacing="1" w:line="276" w:lineRule="auto"/>
              <w:rPr>
                <w:rFonts w:ascii="Candara Light" w:eastAsia="Malgun Gothic Semilight" w:hAnsi="Candara Light" w:cs="Malgun Gothic Semilight"/>
                <w:lang w:eastAsia="el-GR"/>
              </w:rPr>
            </w:pPr>
            <w:r>
              <w:rPr>
                <w:rFonts w:ascii="Candara Light" w:eastAsia="Malgun Gothic Semilight" w:hAnsi="Candara Light" w:cs="Malgun Gothic Semilight"/>
                <w:lang w:eastAsia="el-GR"/>
              </w:rPr>
              <w:t>Αριθμό./Ημερ, κατάθεσής</w:t>
            </w:r>
          </w:p>
        </w:tc>
      </w:tr>
      <w:tr w:rsidR="00141F58" w:rsidRPr="00141F58" w14:paraId="4D03B2D2" w14:textId="77777777" w:rsidTr="0002426C">
        <w:trPr>
          <w:trHeight w:val="391"/>
        </w:trPr>
        <w:tc>
          <w:tcPr>
            <w:tcW w:w="2861" w:type="pct"/>
          </w:tcPr>
          <w:p w14:paraId="223C7132" w14:textId="04E7DCCC" w:rsidR="00141F58" w:rsidRPr="00141F58" w:rsidRDefault="00141F58" w:rsidP="002B3CD7">
            <w:pPr>
              <w:spacing w:before="100" w:beforeAutospacing="1" w:after="100" w:afterAutospacing="1" w:line="276" w:lineRule="auto"/>
              <w:rPr>
                <w:rFonts w:ascii="Candara Light" w:eastAsia="Malgun Gothic Semilight" w:hAnsi="Candara Light" w:cs="Malgun Gothic Semilight"/>
                <w:lang w:eastAsia="el-GR"/>
              </w:rPr>
            </w:pPr>
            <w:r w:rsidRPr="00141F58">
              <w:rPr>
                <w:rFonts w:ascii="Candara Light" w:eastAsia="Malgun Gothic Semilight" w:hAnsi="Candara Light" w:cs="Malgun Gothic Semilight"/>
                <w:lang w:val="en-US" w:eastAsia="el-GR"/>
              </w:rPr>
              <w:t>NCAGE</w:t>
            </w:r>
            <w:r w:rsidRPr="00141F58">
              <w:rPr>
                <w:rFonts w:ascii="Candara Light" w:eastAsia="Malgun Gothic Semilight" w:hAnsi="Candara Light" w:cs="Malgun Gothic Semilight"/>
                <w:lang w:eastAsia="el-GR"/>
              </w:rPr>
              <w:t xml:space="preserve"> </w:t>
            </w:r>
            <w:r w:rsidRPr="00141F58">
              <w:rPr>
                <w:rFonts w:ascii="Candara Light" w:eastAsia="Malgun Gothic Semilight" w:hAnsi="Candara Light" w:cs="Malgun Gothic Semilight"/>
                <w:lang w:val="en-US" w:eastAsia="el-GR"/>
              </w:rPr>
              <w:t>Code</w:t>
            </w:r>
            <w:r w:rsidR="00643DC2" w:rsidRPr="00141F58">
              <w:rPr>
                <w:rFonts w:ascii="Candara Light" w:eastAsia="Malgun Gothic Semilight" w:hAnsi="Candara Light" w:cs="Malgun Gothic Semilight"/>
                <w:lang w:eastAsia="el-GR"/>
              </w:rPr>
              <w:t xml:space="preserve"> </w:t>
            </w:r>
            <w:r w:rsidR="00643DC2">
              <w:rPr>
                <w:rFonts w:ascii="Candara Light" w:eastAsia="Malgun Gothic Semilight" w:hAnsi="Candara Light" w:cs="Malgun Gothic Semilight"/>
                <w:lang w:eastAsia="el-GR"/>
              </w:rPr>
              <w:t>(</w:t>
            </w:r>
            <w:r w:rsidR="00643DC2" w:rsidRPr="00141F58">
              <w:rPr>
                <w:rFonts w:ascii="Candara Light" w:eastAsia="Malgun Gothic Semilight" w:hAnsi="Candara Light" w:cs="Malgun Gothic Semilight"/>
                <w:lang w:eastAsia="el-GR"/>
              </w:rPr>
              <w:t>εφόσον υπάρχει</w:t>
            </w:r>
            <w:r w:rsidR="00643DC2">
              <w:rPr>
                <w:rFonts w:ascii="Candara Light" w:eastAsia="Malgun Gothic Semilight" w:hAnsi="Candara Light" w:cs="Malgun Gothic Semilight"/>
                <w:lang w:eastAsia="el-GR"/>
              </w:rPr>
              <w:t>)</w:t>
            </w:r>
          </w:p>
        </w:tc>
        <w:tc>
          <w:tcPr>
            <w:tcW w:w="2139" w:type="pct"/>
          </w:tcPr>
          <w:p w14:paraId="02994549" w14:textId="6AF5F14C" w:rsidR="00141F58" w:rsidRPr="00141F58" w:rsidRDefault="00141F58" w:rsidP="002B3CD7">
            <w:pPr>
              <w:spacing w:before="100" w:beforeAutospacing="1" w:after="100" w:afterAutospacing="1" w:line="276" w:lineRule="auto"/>
              <w:rPr>
                <w:rFonts w:ascii="Candara Light" w:eastAsia="Malgun Gothic Semilight" w:hAnsi="Candara Light" w:cs="Malgun Gothic Semilight"/>
                <w:lang w:eastAsia="el-GR"/>
              </w:rPr>
            </w:pPr>
            <w:r w:rsidRPr="00141F58">
              <w:rPr>
                <w:rFonts w:ascii="Candara Light" w:eastAsia="Malgun Gothic Semilight" w:hAnsi="Candara Light" w:cs="Malgun Gothic Semilight"/>
                <w:lang w:eastAsia="el-GR"/>
              </w:rPr>
              <w:t xml:space="preserve">πχ </w:t>
            </w:r>
            <w:r w:rsidRPr="00141F58">
              <w:rPr>
                <w:rFonts w:ascii="Candara Light" w:eastAsia="Malgun Gothic Semilight" w:hAnsi="Candara Light" w:cs="Malgun Gothic Semilight"/>
                <w:lang w:val="en-US" w:eastAsia="el-GR"/>
              </w:rPr>
              <w:t>G</w:t>
            </w:r>
            <w:r w:rsidRPr="00141F58">
              <w:rPr>
                <w:rFonts w:ascii="Candara Light" w:eastAsia="Malgun Gothic Semilight" w:hAnsi="Candara Light" w:cs="Malgun Gothic Semilight"/>
                <w:lang w:eastAsia="el-GR"/>
              </w:rPr>
              <w:t>1234</w:t>
            </w:r>
          </w:p>
        </w:tc>
      </w:tr>
      <w:tr w:rsidR="00141F58" w:rsidRPr="00141F58" w14:paraId="11A50444" w14:textId="77777777" w:rsidTr="0002426C">
        <w:trPr>
          <w:trHeight w:val="391"/>
        </w:trPr>
        <w:tc>
          <w:tcPr>
            <w:tcW w:w="2861" w:type="pct"/>
          </w:tcPr>
          <w:p w14:paraId="42D651E7" w14:textId="674AD909" w:rsidR="00141F58" w:rsidRPr="00141F58" w:rsidRDefault="00141F58" w:rsidP="002B3CD7">
            <w:pPr>
              <w:spacing w:before="100" w:beforeAutospacing="1" w:after="100" w:afterAutospacing="1" w:line="276" w:lineRule="auto"/>
              <w:rPr>
                <w:rFonts w:ascii="Candara Light" w:eastAsia="Malgun Gothic Semilight" w:hAnsi="Candara Light" w:cs="Malgun Gothic Semilight"/>
                <w:lang w:eastAsia="el-GR"/>
              </w:rPr>
            </w:pPr>
            <w:r w:rsidRPr="00141F58">
              <w:rPr>
                <w:rFonts w:ascii="Candara Light" w:eastAsia="Malgun Gothic Semilight" w:hAnsi="Candara Light" w:cs="Malgun Gothic Semilight"/>
                <w:lang w:val="en-US" w:eastAsia="el-GR"/>
              </w:rPr>
              <w:t>K</w:t>
            </w:r>
            <w:r w:rsidRPr="00141F58">
              <w:rPr>
                <w:rFonts w:ascii="Candara Light" w:eastAsia="Malgun Gothic Semilight" w:hAnsi="Candara Light" w:cs="Malgun Gothic Semilight"/>
                <w:lang w:eastAsia="el-GR"/>
              </w:rPr>
              <w:t>εντρ. Στοιχεία Επικοινωνίας [τηλ./</w:t>
            </w:r>
            <w:r w:rsidRPr="00141F58">
              <w:rPr>
                <w:rFonts w:ascii="Candara Light" w:eastAsia="Malgun Gothic Semilight" w:hAnsi="Candara Light" w:cs="Malgun Gothic Semilight"/>
                <w:lang w:val="en-US" w:eastAsia="el-GR"/>
              </w:rPr>
              <w:t>email</w:t>
            </w:r>
            <w:r w:rsidRPr="00141F58">
              <w:rPr>
                <w:rFonts w:ascii="Candara Light" w:eastAsia="Malgun Gothic Semilight" w:hAnsi="Candara Light" w:cs="Malgun Gothic Semilight"/>
                <w:lang w:eastAsia="el-GR"/>
              </w:rPr>
              <w:t>]</w:t>
            </w:r>
          </w:p>
        </w:tc>
        <w:tc>
          <w:tcPr>
            <w:tcW w:w="2139" w:type="pct"/>
          </w:tcPr>
          <w:p w14:paraId="21F01010" w14:textId="28583B23" w:rsidR="00141F58" w:rsidRPr="00643DC2" w:rsidRDefault="00643DC2" w:rsidP="002B3CD7">
            <w:pPr>
              <w:spacing w:before="100" w:beforeAutospacing="1" w:after="100" w:afterAutospacing="1" w:line="276" w:lineRule="auto"/>
              <w:rPr>
                <w:rFonts w:ascii="Candara Light" w:eastAsia="Malgun Gothic Semilight" w:hAnsi="Candara Light" w:cs="Malgun Gothic Semilight"/>
                <w:lang w:val="en-US" w:eastAsia="el-GR"/>
              </w:rPr>
            </w:pPr>
            <w:r>
              <w:rPr>
                <w:rFonts w:ascii="Candara Light" w:eastAsia="Malgun Gothic Semilight" w:hAnsi="Candara Light" w:cs="Malgun Gothic Semilight"/>
                <w:lang w:eastAsia="el-GR"/>
              </w:rPr>
              <w:t xml:space="preserve">2107493562 </w:t>
            </w:r>
            <w:r>
              <w:rPr>
                <w:rFonts w:ascii="Candara Light" w:eastAsia="Malgun Gothic Semilight" w:hAnsi="Candara Light" w:cs="Malgun Gothic Semilight"/>
                <w:lang w:val="en-US" w:eastAsia="el-GR"/>
              </w:rPr>
              <w:t>, info@defense.tech.gr</w:t>
            </w:r>
          </w:p>
        </w:tc>
      </w:tr>
      <w:tr w:rsidR="00141F58" w:rsidRPr="00CD2404" w14:paraId="67F6630B" w14:textId="77777777" w:rsidTr="0002426C">
        <w:trPr>
          <w:trHeight w:val="391"/>
        </w:trPr>
        <w:tc>
          <w:tcPr>
            <w:tcW w:w="2861" w:type="pct"/>
          </w:tcPr>
          <w:p w14:paraId="29C2FC8C" w14:textId="7112BB0F" w:rsidR="00141F58" w:rsidRPr="00643DC2" w:rsidRDefault="00141F58" w:rsidP="009934B3">
            <w:pPr>
              <w:spacing w:before="100" w:beforeAutospacing="1" w:after="100" w:afterAutospacing="1" w:line="276" w:lineRule="auto"/>
              <w:rPr>
                <w:rFonts w:ascii="Candara Light" w:eastAsia="Malgun Gothic Semilight" w:hAnsi="Candara Light" w:cs="Malgun Gothic Semilight"/>
                <w:lang w:eastAsia="el-GR"/>
              </w:rPr>
            </w:pPr>
            <w:r w:rsidRPr="00141F58">
              <w:rPr>
                <w:rFonts w:ascii="Candara Light" w:eastAsia="Malgun Gothic Semilight" w:hAnsi="Candara Light" w:cs="Malgun Gothic Semilight"/>
                <w:lang w:eastAsia="el-GR"/>
              </w:rPr>
              <w:t xml:space="preserve">Βιομηχανική Ασφάλεια (ΠΒΑ)/Επίπεδο Διαβάθμισης/Ημερ. Λήξης  </w:t>
            </w:r>
            <w:r w:rsidR="00643DC2" w:rsidRPr="00643DC2">
              <w:rPr>
                <w:rFonts w:ascii="Candara Light" w:eastAsia="Malgun Gothic Semilight" w:hAnsi="Candara Light" w:cs="Malgun Gothic Semilight"/>
                <w:lang w:eastAsia="el-GR"/>
              </w:rPr>
              <w:t>(</w:t>
            </w:r>
            <w:r w:rsidRPr="00141F58">
              <w:rPr>
                <w:rFonts w:ascii="Candara Light" w:eastAsia="Malgun Gothic Semilight" w:hAnsi="Candara Light" w:cs="Malgun Gothic Semilight"/>
                <w:lang w:eastAsia="el-GR"/>
              </w:rPr>
              <w:t>εφόσον υπάρχει</w:t>
            </w:r>
            <w:r w:rsidR="00643DC2" w:rsidRPr="00643DC2">
              <w:rPr>
                <w:rFonts w:ascii="Candara Light" w:eastAsia="Malgun Gothic Semilight" w:hAnsi="Candara Light" w:cs="Malgun Gothic Semilight"/>
                <w:lang w:eastAsia="el-GR"/>
              </w:rPr>
              <w:t>)</w:t>
            </w:r>
          </w:p>
        </w:tc>
        <w:tc>
          <w:tcPr>
            <w:tcW w:w="2139" w:type="pct"/>
          </w:tcPr>
          <w:p w14:paraId="02A15F00" w14:textId="5CD8DED0" w:rsidR="00141F58" w:rsidRPr="00643DC2" w:rsidRDefault="00141F58" w:rsidP="002B3CD7">
            <w:pPr>
              <w:spacing w:before="100" w:beforeAutospacing="1" w:after="100" w:afterAutospacing="1" w:line="276" w:lineRule="auto"/>
              <w:rPr>
                <w:rFonts w:ascii="Candara Light" w:eastAsia="Malgun Gothic Semilight" w:hAnsi="Candara Light" w:cs="Malgun Gothic Semilight"/>
                <w:lang w:val="en-US" w:eastAsia="el-GR"/>
              </w:rPr>
            </w:pPr>
            <w:r w:rsidRPr="00141F58">
              <w:rPr>
                <w:rFonts w:ascii="Candara Light" w:eastAsia="Malgun Gothic Semilight" w:hAnsi="Candara Light" w:cs="Malgun Gothic Semilight"/>
                <w:lang w:eastAsia="el-GR"/>
              </w:rPr>
              <w:t>πχ</w:t>
            </w:r>
            <w:r w:rsidRPr="00643DC2">
              <w:rPr>
                <w:rFonts w:ascii="Candara Light" w:eastAsia="Malgun Gothic Semilight" w:hAnsi="Candara Light" w:cs="Malgun Gothic Semilight"/>
                <w:lang w:val="en-US" w:eastAsia="el-GR"/>
              </w:rPr>
              <w:t xml:space="preserve"> </w:t>
            </w:r>
            <w:r w:rsidRPr="00141F58">
              <w:rPr>
                <w:rFonts w:ascii="Candara Light" w:eastAsia="Malgun Gothic Semilight" w:hAnsi="Candara Light" w:cs="Malgun Gothic Semilight"/>
                <w:lang w:val="en-US" w:eastAsia="el-GR"/>
              </w:rPr>
              <w:t>NATIONAL</w:t>
            </w:r>
            <w:r w:rsidRPr="00643DC2">
              <w:rPr>
                <w:rFonts w:ascii="Candara Light" w:eastAsia="Malgun Gothic Semilight" w:hAnsi="Candara Light" w:cs="Malgun Gothic Semilight"/>
                <w:lang w:val="en-US" w:eastAsia="el-GR"/>
              </w:rPr>
              <w:t xml:space="preserve"> – </w:t>
            </w:r>
            <w:r w:rsidRPr="00141F58">
              <w:rPr>
                <w:rFonts w:ascii="Candara Light" w:eastAsia="Malgun Gothic Semilight" w:hAnsi="Candara Light" w:cs="Malgun Gothic Semilight"/>
                <w:lang w:val="en-US" w:eastAsia="el-GR"/>
              </w:rPr>
              <w:t>EU</w:t>
            </w:r>
            <w:r w:rsidRPr="00643DC2">
              <w:rPr>
                <w:rFonts w:ascii="Candara Light" w:eastAsia="Malgun Gothic Semilight" w:hAnsi="Candara Light" w:cs="Malgun Gothic Semilight"/>
                <w:lang w:val="en-US" w:eastAsia="el-GR"/>
              </w:rPr>
              <w:t xml:space="preserve"> – </w:t>
            </w:r>
            <w:r w:rsidRPr="00141F58">
              <w:rPr>
                <w:rFonts w:ascii="Candara Light" w:eastAsia="Malgun Gothic Semilight" w:hAnsi="Candara Light" w:cs="Malgun Gothic Semilight"/>
                <w:lang w:val="en-US" w:eastAsia="el-GR"/>
              </w:rPr>
              <w:t>NATO</w:t>
            </w:r>
            <w:r w:rsidRPr="00643DC2">
              <w:rPr>
                <w:rFonts w:ascii="Candara Light" w:eastAsia="Malgun Gothic Semilight" w:hAnsi="Candara Light" w:cs="Malgun Gothic Semilight"/>
                <w:lang w:val="en-US" w:eastAsia="el-GR"/>
              </w:rPr>
              <w:t xml:space="preserve"> </w:t>
            </w:r>
            <w:r w:rsidRPr="00141F58">
              <w:rPr>
                <w:rFonts w:ascii="Candara Light" w:eastAsia="Malgun Gothic Semilight" w:hAnsi="Candara Light" w:cs="Malgun Gothic Semilight"/>
                <w:lang w:val="en-US" w:eastAsia="el-GR"/>
              </w:rPr>
              <w:t>SECRET</w:t>
            </w:r>
            <w:r w:rsidRPr="00643DC2">
              <w:rPr>
                <w:rFonts w:ascii="Candara Light" w:eastAsia="Malgun Gothic Semilight" w:hAnsi="Candara Light" w:cs="Malgun Gothic Semilight"/>
                <w:lang w:val="en-US" w:eastAsia="el-GR"/>
              </w:rPr>
              <w:t>/31.05.2025</w:t>
            </w:r>
          </w:p>
        </w:tc>
      </w:tr>
      <w:tr w:rsidR="00141F58" w:rsidRPr="00141F58" w14:paraId="7BE6791D" w14:textId="77777777" w:rsidTr="0002426C">
        <w:trPr>
          <w:trHeight w:val="391"/>
        </w:trPr>
        <w:tc>
          <w:tcPr>
            <w:tcW w:w="2861" w:type="pct"/>
          </w:tcPr>
          <w:p w14:paraId="3BFC9C7F" w14:textId="67C397D5" w:rsidR="00141F58" w:rsidRPr="00141F58" w:rsidRDefault="00643DC2" w:rsidP="002B3CD7">
            <w:pPr>
              <w:spacing w:before="100" w:beforeAutospacing="1" w:after="100" w:afterAutospacing="1" w:line="276" w:lineRule="auto"/>
              <w:rPr>
                <w:rFonts w:ascii="Candara Light" w:eastAsia="Malgun Gothic Semilight" w:hAnsi="Candara Light" w:cs="Malgun Gothic Semilight"/>
                <w:lang w:eastAsia="el-GR"/>
              </w:rPr>
            </w:pPr>
            <w:r>
              <w:rPr>
                <w:rFonts w:ascii="Candara Light" w:eastAsia="Malgun Gothic Semilight" w:hAnsi="Candara Light" w:cs="Malgun Gothic Semilight"/>
                <w:lang w:eastAsia="el-GR"/>
              </w:rPr>
              <w:t>Έδρα, (</w:t>
            </w:r>
            <w:r w:rsidR="00141F58" w:rsidRPr="00141F58">
              <w:rPr>
                <w:rFonts w:ascii="Candara Light" w:eastAsia="Malgun Gothic Semilight" w:hAnsi="Candara Light" w:cs="Malgun Gothic Semilight"/>
                <w:lang w:eastAsia="el-GR"/>
              </w:rPr>
              <w:t>οδός, αριθμός, ΤΚ, πόλη</w:t>
            </w:r>
            <w:r>
              <w:rPr>
                <w:rFonts w:ascii="Candara Light" w:eastAsia="Malgun Gothic Semilight" w:hAnsi="Candara Light" w:cs="Malgun Gothic Semilight"/>
                <w:lang w:eastAsia="el-GR"/>
              </w:rPr>
              <w:t>)</w:t>
            </w:r>
          </w:p>
        </w:tc>
        <w:tc>
          <w:tcPr>
            <w:tcW w:w="2139" w:type="pct"/>
          </w:tcPr>
          <w:p w14:paraId="72427DF1" w14:textId="55562CB4" w:rsidR="00141F58" w:rsidRPr="00141F58" w:rsidRDefault="00643DC2" w:rsidP="002B3CD7">
            <w:pPr>
              <w:spacing w:before="100" w:beforeAutospacing="1" w:after="100" w:afterAutospacing="1" w:line="276" w:lineRule="auto"/>
              <w:rPr>
                <w:rFonts w:ascii="Candara Light" w:eastAsia="Malgun Gothic Semilight" w:hAnsi="Candara Light" w:cs="Malgun Gothic Semilight"/>
                <w:lang w:eastAsia="el-GR"/>
              </w:rPr>
            </w:pPr>
            <w:r>
              <w:rPr>
                <w:rFonts w:ascii="Candara Light" w:eastAsia="Malgun Gothic Semilight" w:hAnsi="Candara Light" w:cs="Malgun Gothic Semilight"/>
                <w:lang w:eastAsia="el-GR"/>
              </w:rPr>
              <w:t>πχ Ηφαίστου 12, Μαρούσι, Αττικής,16 372</w:t>
            </w:r>
          </w:p>
        </w:tc>
      </w:tr>
      <w:tr w:rsidR="00141F58" w:rsidRPr="00141F58" w14:paraId="38436F41" w14:textId="77777777" w:rsidTr="0002426C">
        <w:trPr>
          <w:trHeight w:val="391"/>
        </w:trPr>
        <w:tc>
          <w:tcPr>
            <w:tcW w:w="2861" w:type="pct"/>
          </w:tcPr>
          <w:p w14:paraId="2C4551CA" w14:textId="118DAFE7" w:rsidR="00141F58" w:rsidRPr="00141F58" w:rsidRDefault="00141F58" w:rsidP="002B3CD7">
            <w:pPr>
              <w:spacing w:before="100" w:beforeAutospacing="1" w:after="100" w:afterAutospacing="1" w:line="276" w:lineRule="auto"/>
              <w:rPr>
                <w:rFonts w:ascii="Candara Light" w:eastAsia="Malgun Gothic Semilight" w:hAnsi="Candara Light" w:cs="Malgun Gothic Semilight"/>
                <w:lang w:eastAsia="el-GR"/>
              </w:rPr>
            </w:pPr>
            <w:r w:rsidRPr="00141F58">
              <w:rPr>
                <w:rFonts w:ascii="Candara Light" w:eastAsia="Malgun Gothic Semilight" w:hAnsi="Candara Light" w:cs="Malgun Gothic Semilight"/>
                <w:lang w:eastAsia="el-GR"/>
              </w:rPr>
              <w:t>Νομική μορφή</w:t>
            </w:r>
            <w:r w:rsidRPr="00141F58">
              <w:rPr>
                <w:rFonts w:ascii="Candara Light" w:eastAsia="Malgun Gothic Semilight" w:hAnsi="Candara Light" w:cs="Malgun Gothic Semilight"/>
                <w:lang w:eastAsia="el-GR"/>
              </w:rPr>
              <w:tab/>
              <w:t xml:space="preserve">                  </w:t>
            </w:r>
          </w:p>
        </w:tc>
        <w:tc>
          <w:tcPr>
            <w:tcW w:w="2139" w:type="pct"/>
          </w:tcPr>
          <w:p w14:paraId="53C14365" w14:textId="6CCC761A" w:rsidR="00141F58" w:rsidRPr="00141F58" w:rsidRDefault="00643DC2" w:rsidP="002B3CD7">
            <w:pPr>
              <w:spacing w:before="100" w:beforeAutospacing="1" w:after="100" w:afterAutospacing="1" w:line="276" w:lineRule="auto"/>
              <w:rPr>
                <w:rFonts w:ascii="Candara Light" w:eastAsia="Malgun Gothic Semilight" w:hAnsi="Candara Light" w:cs="Malgun Gothic Semilight"/>
                <w:lang w:eastAsia="el-GR"/>
              </w:rPr>
            </w:pPr>
            <w:r>
              <w:rPr>
                <w:rFonts w:ascii="Candara Light" w:eastAsia="Malgun Gothic Semilight" w:hAnsi="Candara Light" w:cs="Malgun Gothic Semilight"/>
                <w:lang w:eastAsia="el-GR"/>
              </w:rPr>
              <w:t>πχ</w:t>
            </w:r>
            <w:r w:rsidR="00141F58" w:rsidRPr="00141F58">
              <w:rPr>
                <w:rFonts w:ascii="Candara Light" w:eastAsia="Malgun Gothic Semilight" w:hAnsi="Candara Light" w:cs="Malgun Gothic Semilight"/>
                <w:lang w:eastAsia="el-GR"/>
              </w:rPr>
              <w:t xml:space="preserve"> Ανώνυμη Εταιρεία </w:t>
            </w:r>
            <w:r>
              <w:rPr>
                <w:rFonts w:ascii="Candara Light" w:eastAsia="Malgun Gothic Semilight" w:hAnsi="Candara Light" w:cs="Malgun Gothic Semilight"/>
                <w:lang w:eastAsia="el-GR"/>
              </w:rPr>
              <w:t>(ΑΕ)</w:t>
            </w:r>
          </w:p>
        </w:tc>
      </w:tr>
      <w:tr w:rsidR="00141F58" w:rsidRPr="00141F58" w14:paraId="13999634" w14:textId="77777777" w:rsidTr="0002426C">
        <w:trPr>
          <w:trHeight w:val="391"/>
        </w:trPr>
        <w:tc>
          <w:tcPr>
            <w:tcW w:w="2861" w:type="pct"/>
          </w:tcPr>
          <w:p w14:paraId="3BD5D7EF" w14:textId="6130506C" w:rsidR="00141F58" w:rsidRPr="00141F58" w:rsidRDefault="00141F58" w:rsidP="002B3CD7">
            <w:pPr>
              <w:spacing w:before="100" w:beforeAutospacing="1" w:after="100" w:afterAutospacing="1" w:line="276" w:lineRule="auto"/>
              <w:rPr>
                <w:rFonts w:ascii="Candara Light" w:eastAsia="Malgun Gothic Semilight" w:hAnsi="Candara Light" w:cs="Malgun Gothic Semilight"/>
                <w:lang w:eastAsia="el-GR"/>
              </w:rPr>
            </w:pPr>
            <w:r w:rsidRPr="00141F58">
              <w:rPr>
                <w:rFonts w:ascii="Candara Light" w:eastAsia="Malgun Gothic Semilight" w:hAnsi="Candara Light" w:cs="Malgun Gothic Semilight"/>
                <w:lang w:eastAsia="el-GR"/>
              </w:rPr>
              <w:t>Επιμελητήριο εγγραφής</w:t>
            </w:r>
            <w:r w:rsidR="00643DC2">
              <w:rPr>
                <w:rFonts w:ascii="Candara Light" w:eastAsia="Malgun Gothic Semilight" w:hAnsi="Candara Light" w:cs="Malgun Gothic Semilight"/>
                <w:lang w:eastAsia="el-GR"/>
              </w:rPr>
              <w:t xml:space="preserve"> </w:t>
            </w:r>
            <w:r w:rsidRPr="00141F58">
              <w:rPr>
                <w:rFonts w:ascii="Candara Light" w:eastAsia="Malgun Gothic Semilight" w:hAnsi="Candara Light" w:cs="Malgun Gothic Semilight"/>
                <w:lang w:eastAsia="el-GR"/>
              </w:rPr>
              <w:t xml:space="preserve">και ΜΗΤΕ    </w:t>
            </w:r>
          </w:p>
        </w:tc>
        <w:tc>
          <w:tcPr>
            <w:tcW w:w="2139" w:type="pct"/>
          </w:tcPr>
          <w:p w14:paraId="0E0FEA3B" w14:textId="299827AC" w:rsidR="00141F58" w:rsidRPr="00141F58" w:rsidRDefault="00643DC2" w:rsidP="002B3CD7">
            <w:pPr>
              <w:spacing w:before="100" w:beforeAutospacing="1" w:after="100" w:afterAutospacing="1" w:line="276" w:lineRule="auto"/>
              <w:rPr>
                <w:rFonts w:ascii="Candara Light" w:eastAsia="Malgun Gothic Semilight" w:hAnsi="Candara Light" w:cs="Malgun Gothic Semilight"/>
                <w:lang w:eastAsia="el-GR"/>
              </w:rPr>
            </w:pPr>
            <w:r>
              <w:rPr>
                <w:rFonts w:ascii="Candara Light" w:eastAsia="Malgun Gothic Semilight" w:hAnsi="Candara Light" w:cs="Malgun Gothic Semilight"/>
                <w:lang w:eastAsia="el-GR"/>
              </w:rPr>
              <w:t>πχ</w:t>
            </w:r>
            <w:r w:rsidR="00141F58" w:rsidRPr="00141F58">
              <w:rPr>
                <w:rFonts w:ascii="Candara Light" w:eastAsia="Malgun Gothic Semilight" w:hAnsi="Candara Light" w:cs="Malgun Gothic Semilight"/>
                <w:lang w:eastAsia="el-GR"/>
              </w:rPr>
              <w:t xml:space="preserve"> Βιοτεχνικό Επιμελητήριο Αθηνών –</w:t>
            </w:r>
            <w:r w:rsidR="00141F58" w:rsidRPr="00141F58">
              <w:rPr>
                <w:rFonts w:ascii="Helvetica" w:hAnsi="Helvetica"/>
                <w:color w:val="666666"/>
                <w:sz w:val="27"/>
                <w:szCs w:val="27"/>
                <w:shd w:val="clear" w:color="auto" w:fill="FFFFFF"/>
              </w:rPr>
              <w:t xml:space="preserve"> </w:t>
            </w:r>
            <w:r>
              <w:rPr>
                <w:rFonts w:ascii="Candara Light" w:eastAsia="Malgun Gothic Semilight" w:hAnsi="Candara Light" w:cs="Malgun Gothic Semilight"/>
                <w:lang w:eastAsia="el-GR"/>
              </w:rPr>
              <w:t>π</w:t>
            </w:r>
            <w:r w:rsidR="00141F58" w:rsidRPr="00141F58">
              <w:rPr>
                <w:rFonts w:ascii="Candara Light" w:eastAsia="Malgun Gothic Semilight" w:hAnsi="Candara Light" w:cs="Malgun Gothic Semilight"/>
                <w:lang w:eastAsia="el-GR"/>
              </w:rPr>
              <w:t>χ  ΜΗ.ΦΥ.Π.ΤΕ.</w:t>
            </w:r>
          </w:p>
        </w:tc>
      </w:tr>
      <w:tr w:rsidR="00141F58" w:rsidRPr="00141F58" w14:paraId="2F5E7F42" w14:textId="77777777" w:rsidTr="0002426C">
        <w:trPr>
          <w:trHeight w:val="391"/>
        </w:trPr>
        <w:tc>
          <w:tcPr>
            <w:tcW w:w="2861" w:type="pct"/>
          </w:tcPr>
          <w:p w14:paraId="79DBCEFA" w14:textId="6B667B1D" w:rsidR="00141F58" w:rsidRPr="00141F58" w:rsidRDefault="00141F58" w:rsidP="002B3CD7">
            <w:pPr>
              <w:spacing w:before="100" w:beforeAutospacing="1" w:after="100" w:afterAutospacing="1" w:line="276" w:lineRule="auto"/>
              <w:rPr>
                <w:rFonts w:ascii="Candara Light" w:eastAsia="Malgun Gothic Semilight" w:hAnsi="Candara Light" w:cs="Malgun Gothic Semilight"/>
                <w:lang w:eastAsia="el-GR"/>
              </w:rPr>
            </w:pPr>
            <w:r w:rsidRPr="00141F58">
              <w:rPr>
                <w:rFonts w:ascii="Candara Light" w:eastAsia="Malgun Gothic Semilight" w:hAnsi="Candara Light" w:cs="Malgun Gothic Semilight"/>
                <w:lang w:eastAsia="el-GR"/>
              </w:rPr>
              <w:t>Στοιχεία Εκπροσώπου</w:t>
            </w:r>
            <w:r w:rsidRPr="00141F58">
              <w:rPr>
                <w:rFonts w:ascii="Candara Light" w:eastAsia="Malgun Gothic Semilight" w:hAnsi="Candara Light" w:cs="Malgun Gothic Semilight"/>
                <w:lang w:eastAsia="el-GR"/>
              </w:rPr>
              <w:tab/>
            </w:r>
          </w:p>
        </w:tc>
        <w:tc>
          <w:tcPr>
            <w:tcW w:w="2139" w:type="pct"/>
          </w:tcPr>
          <w:p w14:paraId="06240849" w14:textId="365F3588" w:rsidR="00141F58" w:rsidRPr="00141F58" w:rsidRDefault="00643DC2" w:rsidP="002B3CD7">
            <w:pPr>
              <w:spacing w:before="100" w:beforeAutospacing="1" w:after="100" w:afterAutospacing="1" w:line="276" w:lineRule="auto"/>
              <w:rPr>
                <w:rFonts w:ascii="Candara Light" w:eastAsia="Malgun Gothic Semilight" w:hAnsi="Candara Light" w:cs="Malgun Gothic Semilight"/>
                <w:lang w:eastAsia="el-GR"/>
              </w:rPr>
            </w:pPr>
            <w:r>
              <w:rPr>
                <w:rFonts w:ascii="Candara Light" w:eastAsia="Malgun Gothic Semilight" w:hAnsi="Candara Light" w:cs="Malgun Gothic Semilight"/>
                <w:lang w:eastAsia="el-GR"/>
              </w:rPr>
              <w:t>π</w:t>
            </w:r>
            <w:r w:rsidR="00141F58" w:rsidRPr="00141F58">
              <w:rPr>
                <w:rFonts w:ascii="Candara Light" w:eastAsia="Malgun Gothic Semilight" w:hAnsi="Candara Light" w:cs="Malgun Gothic Semilight"/>
                <w:lang w:eastAsia="el-GR"/>
              </w:rPr>
              <w:t>χ</w:t>
            </w:r>
            <w:r>
              <w:rPr>
                <w:rFonts w:ascii="Candara Light" w:eastAsia="Malgun Gothic Semilight" w:hAnsi="Candara Light" w:cs="Malgun Gothic Semilight"/>
                <w:lang w:eastAsia="el-GR"/>
              </w:rPr>
              <w:t xml:space="preserve"> </w:t>
            </w:r>
            <w:r w:rsidR="00141F58" w:rsidRPr="00141F58">
              <w:rPr>
                <w:rFonts w:ascii="Candara Light" w:eastAsia="Malgun Gothic Semilight" w:hAnsi="Candara Light" w:cs="Malgun Gothic Semilight"/>
                <w:lang w:eastAsia="el-GR"/>
              </w:rPr>
              <w:t xml:space="preserve"> Ιωάννης Παπαδόπουλος – Διευθύνων Σύμβουλος</w:t>
            </w:r>
          </w:p>
        </w:tc>
      </w:tr>
      <w:tr w:rsidR="00141F58" w:rsidRPr="00C122F5" w14:paraId="07EA69AE" w14:textId="77777777" w:rsidTr="0002426C">
        <w:trPr>
          <w:trHeight w:val="391"/>
        </w:trPr>
        <w:tc>
          <w:tcPr>
            <w:tcW w:w="2861" w:type="pct"/>
          </w:tcPr>
          <w:p w14:paraId="1FA97D16" w14:textId="60D38006" w:rsidR="00141F58" w:rsidRPr="00141F58" w:rsidRDefault="00141F58" w:rsidP="002B3CD7">
            <w:pPr>
              <w:spacing w:before="100" w:beforeAutospacing="1" w:after="100" w:afterAutospacing="1" w:line="276" w:lineRule="auto"/>
              <w:rPr>
                <w:rFonts w:ascii="Candara Light" w:eastAsia="Malgun Gothic Semilight" w:hAnsi="Candara Light" w:cs="Malgun Gothic Semilight"/>
                <w:lang w:eastAsia="el-GR"/>
              </w:rPr>
            </w:pPr>
            <w:r w:rsidRPr="00141F58">
              <w:rPr>
                <w:rFonts w:ascii="Candara Light" w:eastAsia="Malgun Gothic Semilight" w:hAnsi="Candara Light" w:cs="Malgun Gothic Semilight"/>
                <w:lang w:eastAsia="el-GR"/>
              </w:rPr>
              <w:t xml:space="preserve">Στοιχεία Επικοινωνίας </w:t>
            </w:r>
            <w:r w:rsidR="00643DC2">
              <w:rPr>
                <w:rFonts w:ascii="Candara Light" w:eastAsia="Malgun Gothic Semilight" w:hAnsi="Candara Light" w:cs="Malgun Gothic Semilight"/>
                <w:lang w:eastAsia="el-GR"/>
              </w:rPr>
              <w:t>Εκπροσώπου</w:t>
            </w:r>
            <w:r w:rsidRPr="00141F58">
              <w:rPr>
                <w:rFonts w:ascii="Candara Light" w:eastAsia="Malgun Gothic Semilight" w:hAnsi="Candara Light" w:cs="Malgun Gothic Semilight"/>
                <w:lang w:eastAsia="el-GR"/>
              </w:rPr>
              <w:t xml:space="preserve">         </w:t>
            </w:r>
          </w:p>
        </w:tc>
        <w:tc>
          <w:tcPr>
            <w:tcW w:w="2139" w:type="pct"/>
          </w:tcPr>
          <w:p w14:paraId="5744DD4B" w14:textId="7E170609" w:rsidR="00141F58" w:rsidRPr="00C122F5" w:rsidRDefault="00141F58" w:rsidP="002B3CD7">
            <w:pPr>
              <w:spacing w:before="100" w:beforeAutospacing="1" w:after="100" w:afterAutospacing="1" w:line="276" w:lineRule="auto"/>
              <w:rPr>
                <w:rFonts w:ascii="Candara Light" w:eastAsia="Malgun Gothic Semilight" w:hAnsi="Candara Light" w:cs="Malgun Gothic Semilight"/>
                <w:lang w:eastAsia="el-GR"/>
              </w:rPr>
            </w:pPr>
            <w:r w:rsidRPr="00141F58">
              <w:rPr>
                <w:rFonts w:ascii="Candara Light" w:eastAsia="Malgun Gothic Semilight" w:hAnsi="Candara Light" w:cs="Malgun Gothic Semilight"/>
                <w:lang w:eastAsia="el-GR"/>
              </w:rPr>
              <w:t>τηλ./</w:t>
            </w:r>
            <w:r w:rsidR="00AB746D">
              <w:rPr>
                <w:rFonts w:ascii="Candara Light" w:eastAsia="Malgun Gothic Semilight" w:hAnsi="Candara Light" w:cs="Malgun Gothic Semilight"/>
                <w:lang w:eastAsia="el-GR"/>
              </w:rPr>
              <w:t xml:space="preserve">εταιρικό </w:t>
            </w:r>
            <w:r w:rsidRPr="00141F58">
              <w:rPr>
                <w:rFonts w:ascii="Candara Light" w:eastAsia="Malgun Gothic Semilight" w:hAnsi="Candara Light" w:cs="Malgun Gothic Semilight"/>
                <w:lang w:eastAsia="el-GR"/>
              </w:rPr>
              <w:t xml:space="preserve">email   </w:t>
            </w:r>
          </w:p>
        </w:tc>
      </w:tr>
    </w:tbl>
    <w:p w14:paraId="3265C44C" w14:textId="6F0083CD" w:rsidR="0002426C" w:rsidRPr="00C122F5" w:rsidRDefault="0002426C" w:rsidP="0002426C">
      <w:pPr>
        <w:rPr>
          <w:rFonts w:ascii="Candara Light" w:eastAsia="Microsoft YaHei Light" w:hAnsi="Candara Light"/>
        </w:rPr>
      </w:pPr>
      <w:r w:rsidRPr="00C122F5">
        <w:rPr>
          <w:rFonts w:ascii="Segoe UI Symbol" w:eastAsia="Microsoft YaHei Light" w:hAnsi="Segoe UI Symbol" w:cs="Segoe UI Symbol"/>
          <w:color w:val="7D9532" w:themeColor="accent6" w:themeShade="BF"/>
          <w:lang w:val="en-US"/>
        </w:rPr>
        <w:t>📂</w:t>
      </w:r>
      <w:r w:rsidRPr="00C122F5">
        <w:rPr>
          <w:rFonts w:ascii="Candara Light" w:eastAsia="Microsoft YaHei Light" w:hAnsi="Candara Light"/>
        </w:rPr>
        <w:t xml:space="preserve"> Επισυναπτόμενα</w:t>
      </w:r>
    </w:p>
    <w:p w14:paraId="0528537B" w14:textId="3A756770" w:rsidR="0002426C" w:rsidRDefault="0002426C" w:rsidP="00EA43A5">
      <w:pPr>
        <w:pStyle w:val="a6"/>
        <w:numPr>
          <w:ilvl w:val="0"/>
          <w:numId w:val="5"/>
        </w:numPr>
        <w:tabs>
          <w:tab w:val="clear" w:pos="720"/>
        </w:tabs>
        <w:rPr>
          <w:rFonts w:ascii="Candara Light" w:eastAsia="Microsoft YaHei Light" w:hAnsi="Candara Light"/>
          <w:lang w:val="el-GR"/>
        </w:rPr>
      </w:pPr>
      <w:r w:rsidRPr="00C122F5">
        <w:rPr>
          <w:rFonts w:ascii="Candara Light" w:eastAsia="Microsoft YaHei Light" w:hAnsi="Candara Light"/>
          <w:lang w:val="el-GR"/>
        </w:rPr>
        <w:t xml:space="preserve">    Καταστατικό της εταιρείας κατατεθειμένο στην αρμόδια αρχή (ή ΦΕΚ σύστασης)</w:t>
      </w:r>
    </w:p>
    <w:p w14:paraId="38DD90FB" w14:textId="53CAD6C0" w:rsidR="00FD1CFB" w:rsidRPr="00FD1CFB" w:rsidRDefault="0002426C" w:rsidP="00FD1CFB">
      <w:pPr>
        <w:pStyle w:val="a6"/>
        <w:numPr>
          <w:ilvl w:val="0"/>
          <w:numId w:val="5"/>
        </w:numPr>
        <w:tabs>
          <w:tab w:val="clear" w:pos="720"/>
        </w:tabs>
        <w:rPr>
          <w:rFonts w:ascii="Candara Light" w:eastAsia="Microsoft YaHei Light" w:hAnsi="Candara Light"/>
          <w:lang w:val="el-GR"/>
        </w:rPr>
      </w:pPr>
      <w:r w:rsidRPr="00C122F5">
        <w:rPr>
          <w:rFonts w:ascii="Candara Light" w:eastAsia="Microsoft YaHei Light" w:hAnsi="Candara Light"/>
          <w:lang w:val="el-GR"/>
        </w:rPr>
        <w:t xml:space="preserve">    Ψηφιακή Υπεύθυνη Δήλωση (</w:t>
      </w:r>
      <w:r w:rsidR="00E875B8">
        <w:rPr>
          <w:rFonts w:ascii="Candara Light" w:eastAsia="Microsoft YaHei Light" w:hAnsi="Candara Light"/>
          <w:lang w:val="el-GR"/>
        </w:rPr>
        <w:t>ν</w:t>
      </w:r>
      <w:r w:rsidRPr="00C122F5">
        <w:rPr>
          <w:rFonts w:ascii="Candara Light" w:eastAsia="Microsoft YaHei Light" w:hAnsi="Candara Light"/>
          <w:lang w:val="el-GR"/>
        </w:rPr>
        <w:t>.1599/1986)</w:t>
      </w:r>
      <w:r w:rsidR="00644AEC">
        <w:rPr>
          <w:rFonts w:ascii="Candara Light" w:eastAsia="Microsoft YaHei Light" w:hAnsi="Candara Light"/>
          <w:lang w:val="el-GR"/>
        </w:rPr>
        <w:t xml:space="preserve"> Νο</w:t>
      </w:r>
      <w:r w:rsidR="009727F6">
        <w:rPr>
          <w:rFonts w:ascii="Candara Light" w:eastAsia="Microsoft YaHei Light" w:hAnsi="Candara Light"/>
          <w:lang w:val="el-GR"/>
        </w:rPr>
        <w:t>μ. Εκπροσώπου,</w:t>
      </w:r>
      <w:r w:rsidR="00B41A26">
        <w:rPr>
          <w:rFonts w:ascii="Candara Light" w:eastAsia="Microsoft YaHei Light" w:hAnsi="Candara Light"/>
          <w:lang w:val="el-GR"/>
        </w:rPr>
        <w:t xml:space="preserve"> </w:t>
      </w:r>
      <w:r w:rsidR="009727F6">
        <w:rPr>
          <w:rFonts w:ascii="Candara Light" w:eastAsia="Microsoft YaHei Light" w:hAnsi="Candara Light"/>
          <w:lang w:val="el-GR"/>
        </w:rPr>
        <w:t>που περιλαμβάνει</w:t>
      </w:r>
      <w:r w:rsidRPr="00C122F5">
        <w:rPr>
          <w:rFonts w:ascii="Candara Light" w:eastAsia="Microsoft YaHei Light" w:hAnsi="Candara Light"/>
          <w:lang w:val="el-GR"/>
        </w:rPr>
        <w:t>:</w:t>
      </w:r>
      <w:r w:rsidRPr="00C122F5">
        <w:rPr>
          <w:rFonts w:ascii="Candara Light" w:eastAsia="Microsoft YaHei Light" w:hAnsi="Candara Light"/>
          <w:lang w:val="el-GR"/>
        </w:rPr>
        <w:br/>
        <w:t xml:space="preserve">     </w:t>
      </w:r>
      <w:r w:rsidR="00E875B8">
        <w:rPr>
          <w:rFonts w:ascii="Candara Light" w:eastAsia="Microsoft YaHei Light" w:hAnsi="Candara Light"/>
          <w:lang w:val="el-GR"/>
        </w:rPr>
        <w:t xml:space="preserve">- </w:t>
      </w:r>
      <w:r w:rsidRPr="00C122F5">
        <w:rPr>
          <w:rFonts w:ascii="Candara Light" w:eastAsia="Microsoft YaHei Light" w:hAnsi="Candara Light"/>
          <w:lang w:val="el-GR"/>
        </w:rPr>
        <w:t>Δήλωση για άμεση ενημέρωση της ΓΔΑΕΕ για κάθε κρίσιμη μεταβολή</w:t>
      </w:r>
      <w:r w:rsidRPr="00C122F5">
        <w:rPr>
          <w:rFonts w:ascii="Candara Light" w:eastAsia="Microsoft YaHei Light" w:hAnsi="Candara Light"/>
          <w:lang w:val="el-GR"/>
        </w:rPr>
        <w:br/>
        <w:t xml:space="preserve">     </w:t>
      </w:r>
      <w:r w:rsidR="00E875B8">
        <w:rPr>
          <w:rFonts w:ascii="Candara Light" w:eastAsia="Microsoft YaHei Light" w:hAnsi="Candara Light"/>
          <w:lang w:val="el-GR"/>
        </w:rPr>
        <w:t xml:space="preserve">- </w:t>
      </w:r>
      <w:r w:rsidRPr="00C122F5">
        <w:rPr>
          <w:rFonts w:ascii="Candara Light" w:eastAsia="Microsoft YaHei Light" w:hAnsi="Candara Light"/>
          <w:lang w:val="el-GR"/>
        </w:rPr>
        <w:t>Συνέπεια στις υποχρεώσεις από προηγούμενα αμυντικά προγράμματα</w:t>
      </w:r>
      <w:r w:rsidR="00B41A26">
        <w:rPr>
          <w:rFonts w:ascii="Candara Light" w:eastAsia="Microsoft YaHei Light" w:hAnsi="Candara Light"/>
          <w:lang w:val="el-GR"/>
        </w:rPr>
        <w:t>.</w:t>
      </w:r>
      <w:r w:rsidR="00FD1CFB" w:rsidRPr="00FD1CFB">
        <w:rPr>
          <w:rFonts w:ascii="Candara Light" w:eastAsia="Malgun Gothic Semilight" w:hAnsi="Candara Light" w:cs="Malgun Gothic Semilight"/>
          <w:lang w:val="el-GR"/>
        </w:rPr>
        <w:t xml:space="preserve"> </w:t>
      </w:r>
    </w:p>
    <w:p w14:paraId="64490E4E" w14:textId="308F42D0" w:rsidR="00FD1CFB" w:rsidRPr="00C122F5" w:rsidRDefault="00FD1CFB" w:rsidP="00FD1CFB">
      <w:pPr>
        <w:pStyle w:val="a6"/>
        <w:numPr>
          <w:ilvl w:val="0"/>
          <w:numId w:val="5"/>
        </w:numPr>
        <w:rPr>
          <w:rFonts w:ascii="Candara Light" w:eastAsia="Microsoft YaHei Light" w:hAnsi="Candara Light"/>
          <w:lang w:val="el-GR"/>
        </w:rPr>
      </w:pPr>
      <w:r>
        <w:rPr>
          <w:rFonts w:ascii="Candara Light" w:eastAsia="Malgun Gothic Semilight" w:hAnsi="Candara Light" w:cs="Malgun Gothic Semilight"/>
          <w:lang w:val="el-GR"/>
        </w:rPr>
        <w:t xml:space="preserve">     </w:t>
      </w:r>
      <w:r>
        <w:rPr>
          <w:rFonts w:ascii="Candara Light" w:eastAsia="Malgun Gothic Semilight" w:hAnsi="Candara Light" w:cs="Malgun Gothic Semilight"/>
        </w:rPr>
        <w:t>Παραστατικό Κατάθεσης Παραβόλου ΕΜΕΑΤ</w:t>
      </w:r>
    </w:p>
    <w:p w14:paraId="541F12E7" w14:textId="77777777" w:rsidR="0002426C" w:rsidRPr="00C122F5" w:rsidRDefault="0002426C" w:rsidP="0002426C">
      <w:pPr>
        <w:spacing w:before="100" w:beforeAutospacing="1" w:after="120" w:line="240" w:lineRule="exact"/>
        <w:outlineLvl w:val="2"/>
        <w:rPr>
          <w:rFonts w:ascii="Candara Light" w:eastAsia="Malgun Gothic Semilight" w:hAnsi="Candara Light" w:cs="Calibri"/>
          <w:lang w:eastAsia="el-GR"/>
        </w:rPr>
      </w:pPr>
      <w:r w:rsidRPr="00C122F5">
        <w:rPr>
          <w:rFonts w:ascii="Candara Light" w:eastAsia="Microsoft YaHei Light" w:hAnsi="Candara Light"/>
          <w:color w:val="0070C0"/>
        </w:rPr>
        <w:t xml:space="preserve">  </w:t>
      </w:r>
      <w:r w:rsidRPr="0050125F">
        <w:rPr>
          <w:rFonts w:ascii="Segoe UI Symbol" w:eastAsia="Malgun Gothic Semilight" w:hAnsi="Segoe UI Symbol" w:cs="Segoe UI Symbol"/>
          <w:b/>
          <w:bCs/>
          <w:color w:val="004E6C" w:themeColor="accent2" w:themeShade="80"/>
          <w:lang w:eastAsia="el-GR"/>
        </w:rPr>
        <w:t>📂</w:t>
      </w:r>
      <w:r w:rsidRPr="00C122F5">
        <w:rPr>
          <w:rFonts w:ascii="Candara Light" w:eastAsia="Malgun Gothic Semilight" w:hAnsi="Candara Light" w:cs="Malgun Gothic Semilight"/>
          <w:b/>
          <w:bCs/>
          <w:color w:val="0070C0"/>
          <w:lang w:eastAsia="el-GR"/>
        </w:rPr>
        <w:t xml:space="preserve"> </w:t>
      </w:r>
      <w:r w:rsidRPr="00C122F5">
        <w:rPr>
          <w:rFonts w:ascii="Candara Light" w:eastAsia="Malgun Gothic Semilight" w:hAnsi="Candara Light" w:cs="Malgun Gothic Semilight"/>
          <w:color w:val="0070C0"/>
          <w:lang w:eastAsia="el-GR"/>
        </w:rPr>
        <w:t xml:space="preserve"> </w:t>
      </w:r>
      <w:r>
        <w:rPr>
          <w:rFonts w:ascii="Candara Light" w:eastAsia="Malgun Gothic Semilight" w:hAnsi="Candara Light" w:cs="Malgun Gothic Semilight"/>
          <w:lang w:eastAsia="el-GR"/>
        </w:rPr>
        <w:t>Πρόσθετα έγγραφα τεκμηρίωσης</w:t>
      </w:r>
    </w:p>
    <w:p w14:paraId="425B22B8" w14:textId="117E00A5" w:rsidR="00444693" w:rsidRPr="004755B0" w:rsidRDefault="0002426C" w:rsidP="00EA43A5">
      <w:pPr>
        <w:pStyle w:val="a6"/>
        <w:numPr>
          <w:ilvl w:val="0"/>
          <w:numId w:val="21"/>
        </w:numPr>
        <w:spacing w:before="100" w:beforeAutospacing="1" w:after="100" w:afterAutospacing="1" w:line="240" w:lineRule="exact"/>
        <w:ind w:left="709"/>
        <w:outlineLvl w:val="2"/>
        <w:rPr>
          <w:rFonts w:ascii="Candara Light" w:eastAsia="Malgun Gothic Semilight" w:hAnsi="Candara Light" w:cs="Malgun Gothic Semilight"/>
        </w:rPr>
      </w:pPr>
      <w:r w:rsidRPr="004755B0">
        <w:rPr>
          <w:rFonts w:ascii="Candara Light" w:eastAsia="Malgun Gothic Semilight" w:hAnsi="Candara Light" w:cs="Calibri"/>
          <w:lang w:val="el-GR"/>
        </w:rPr>
        <w:t xml:space="preserve">   </w:t>
      </w:r>
      <w:r w:rsidRPr="004755B0">
        <w:rPr>
          <w:rFonts w:ascii="Candara Light" w:eastAsia="Malgun Gothic Semilight" w:hAnsi="Candara Light" w:cs="Calibri"/>
        </w:rPr>
        <w:t xml:space="preserve">Αποδεικτικό Επίδοσης </w:t>
      </w:r>
      <w:r w:rsidRPr="004755B0">
        <w:rPr>
          <w:rFonts w:ascii="Candara Light" w:eastAsia="Malgun Gothic Semilight" w:hAnsi="Candara Light" w:cs="Calibri"/>
          <w:lang w:val="en-US"/>
        </w:rPr>
        <w:t>NCAGE</w:t>
      </w:r>
      <w:r w:rsidR="00444693" w:rsidRPr="004755B0">
        <w:rPr>
          <w:rFonts w:ascii="Candara Light" w:eastAsia="Malgun Gothic Semilight" w:hAnsi="Candara Light" w:cs="Malgun Gothic Semilight"/>
        </w:rPr>
        <w:t xml:space="preserve">                    </w:t>
      </w:r>
    </w:p>
    <w:p w14:paraId="3D4FBD8B" w14:textId="46DC0CCE" w:rsidR="00196304" w:rsidRDefault="00196304" w:rsidP="00532EEA">
      <w:pPr>
        <w:spacing w:before="100" w:beforeAutospacing="1" w:after="100" w:afterAutospacing="1"/>
        <w:jc w:val="both"/>
        <w:rPr>
          <w:rFonts w:ascii="Candara Light" w:eastAsia="Malgun Gothic Semilight" w:hAnsi="Candara Light" w:cs="Malgun Gothic Semilight"/>
          <w:b/>
          <w:lang w:eastAsia="el-GR"/>
        </w:rPr>
      </w:pPr>
      <w:r w:rsidRPr="00643DC2">
        <w:rPr>
          <w:rFonts w:ascii="Segoe UI Symbol" w:eastAsia="Malgun Gothic Semilight" w:hAnsi="Segoe UI Symbol" w:cs="Segoe UI Symbol"/>
          <w:b/>
          <w:color w:val="7D9532" w:themeColor="accent6" w:themeShade="BF"/>
          <w:lang w:eastAsia="el-GR"/>
        </w:rPr>
        <w:t>📌</w:t>
      </w:r>
      <w:r w:rsidRPr="00643DC2">
        <w:rPr>
          <w:rFonts w:ascii="Candara Light" w:eastAsia="Malgun Gothic Semilight" w:hAnsi="Candara Light" w:cs="Malgun Gothic Semilight"/>
          <w:b/>
          <w:lang w:eastAsia="el-GR"/>
        </w:rPr>
        <w:t xml:space="preserve"> </w:t>
      </w:r>
      <w:r w:rsidR="00A466ED" w:rsidRPr="00643DC2">
        <w:rPr>
          <w:rFonts w:ascii="Candara Light" w:eastAsia="Malgun Gothic Semilight" w:hAnsi="Candara Light" w:cs="Malgun Gothic Semilight"/>
          <w:b/>
          <w:lang w:eastAsia="el-GR"/>
        </w:rPr>
        <w:tab/>
      </w:r>
      <w:r w:rsidRPr="00643DC2">
        <w:rPr>
          <w:rFonts w:ascii="Candara Light" w:eastAsia="Malgun Gothic Semilight" w:hAnsi="Candara Light" w:cs="Malgun Gothic Semilight"/>
          <w:b/>
          <w:lang w:eastAsia="el-GR"/>
        </w:rPr>
        <w:t>Ταυτ</w:t>
      </w:r>
      <w:r w:rsidRPr="00643DC2">
        <w:rPr>
          <w:rFonts w:ascii="Candara Light" w:eastAsia="Malgun Gothic Semilight" w:hAnsi="Candara Light" w:cs="Calibri"/>
          <w:b/>
          <w:lang w:eastAsia="el-GR"/>
        </w:rPr>
        <w:t>ό</w:t>
      </w:r>
      <w:r w:rsidRPr="00643DC2">
        <w:rPr>
          <w:rFonts w:ascii="Candara Light" w:eastAsia="Malgun Gothic Semilight" w:hAnsi="Candara Light" w:cs="Malgun Gothic Semilight"/>
          <w:b/>
          <w:lang w:eastAsia="el-GR"/>
        </w:rPr>
        <w:t>τητα και νομικ</w:t>
      </w:r>
      <w:r w:rsidRPr="00643DC2">
        <w:rPr>
          <w:rFonts w:ascii="Candara Light" w:eastAsia="Malgun Gothic Semilight" w:hAnsi="Candara Light" w:cs="Calibri"/>
          <w:b/>
          <w:lang w:eastAsia="el-GR"/>
        </w:rPr>
        <w:t>ή</w:t>
      </w:r>
      <w:r w:rsidRPr="00643DC2">
        <w:rPr>
          <w:rFonts w:ascii="Candara Light" w:eastAsia="Malgun Gothic Semilight" w:hAnsi="Candara Light" w:cs="Malgun Gothic Semilight"/>
          <w:b/>
          <w:lang w:eastAsia="el-GR"/>
        </w:rPr>
        <w:t xml:space="preserve"> υπ</w:t>
      </w:r>
      <w:r w:rsidRPr="00643DC2">
        <w:rPr>
          <w:rFonts w:ascii="Candara Light" w:eastAsia="Malgun Gothic Semilight" w:hAnsi="Candara Light" w:cs="Calibri"/>
          <w:b/>
          <w:lang w:eastAsia="el-GR"/>
        </w:rPr>
        <w:t>ό</w:t>
      </w:r>
      <w:r w:rsidRPr="00643DC2">
        <w:rPr>
          <w:rFonts w:ascii="Candara Light" w:eastAsia="Malgun Gothic Semilight" w:hAnsi="Candara Light" w:cs="Malgun Gothic Semilight"/>
          <w:b/>
          <w:lang w:eastAsia="el-GR"/>
        </w:rPr>
        <w:t>σταση τεκμηρι</w:t>
      </w:r>
      <w:r w:rsidRPr="00643DC2">
        <w:rPr>
          <w:rFonts w:ascii="Candara Light" w:eastAsia="Malgun Gothic Semilight" w:hAnsi="Candara Light" w:cs="Calibri"/>
          <w:b/>
          <w:lang w:eastAsia="el-GR"/>
        </w:rPr>
        <w:t>ώ</w:t>
      </w:r>
      <w:r w:rsidRPr="00643DC2">
        <w:rPr>
          <w:rFonts w:ascii="Candara Light" w:eastAsia="Malgun Gothic Semilight" w:hAnsi="Candara Light" w:cs="Malgun Gothic Semilight"/>
          <w:b/>
          <w:lang w:eastAsia="el-GR"/>
        </w:rPr>
        <w:t>νεται για κ</w:t>
      </w:r>
      <w:r w:rsidRPr="00643DC2">
        <w:rPr>
          <w:rFonts w:ascii="Candara Light" w:eastAsia="Malgun Gothic Semilight" w:hAnsi="Candara Light" w:cs="Calibri"/>
          <w:b/>
          <w:lang w:eastAsia="el-GR"/>
        </w:rPr>
        <w:t>ά</w:t>
      </w:r>
      <w:r w:rsidRPr="00643DC2">
        <w:rPr>
          <w:rFonts w:ascii="Candara Light" w:eastAsia="Malgun Gothic Semilight" w:hAnsi="Candara Light" w:cs="Malgun Gothic Semilight"/>
          <w:b/>
          <w:lang w:eastAsia="el-GR"/>
        </w:rPr>
        <w:t>θε ξεχωριστ</w:t>
      </w:r>
      <w:r w:rsidRPr="00643DC2">
        <w:rPr>
          <w:rFonts w:ascii="Candara Light" w:eastAsia="Malgun Gothic Semilight" w:hAnsi="Candara Light" w:cs="Calibri"/>
          <w:b/>
          <w:lang w:eastAsia="el-GR"/>
        </w:rPr>
        <w:t>ή</w:t>
      </w:r>
      <w:r w:rsidRPr="00643DC2">
        <w:rPr>
          <w:rFonts w:ascii="Candara Light" w:eastAsia="Malgun Gothic Semilight" w:hAnsi="Candara Light" w:cs="Malgun Gothic Semilight"/>
          <w:b/>
          <w:lang w:eastAsia="el-GR"/>
        </w:rPr>
        <w:t xml:space="preserve"> </w:t>
      </w:r>
      <w:r w:rsidR="00C122F5" w:rsidRPr="00643DC2">
        <w:rPr>
          <w:rFonts w:ascii="Candara Light" w:eastAsia="Malgun Gothic Semilight" w:hAnsi="Candara Light" w:cs="Malgun Gothic Semilight"/>
          <w:b/>
          <w:lang w:eastAsia="el-GR"/>
        </w:rPr>
        <w:t xml:space="preserve">παραγωγική ή άλλη </w:t>
      </w:r>
      <w:r w:rsidRPr="00643DC2">
        <w:rPr>
          <w:rFonts w:ascii="Candara Light" w:eastAsia="Malgun Gothic Semilight" w:hAnsi="Candara Light" w:cs="Malgun Gothic Semilight"/>
          <w:b/>
          <w:lang w:eastAsia="el-GR"/>
        </w:rPr>
        <w:t>μον</w:t>
      </w:r>
      <w:r w:rsidRPr="00643DC2">
        <w:rPr>
          <w:rFonts w:ascii="Candara Light" w:eastAsia="Malgun Gothic Semilight" w:hAnsi="Candara Light" w:cs="Calibri"/>
          <w:b/>
          <w:lang w:eastAsia="el-GR"/>
        </w:rPr>
        <w:t>ά</w:t>
      </w:r>
      <w:r w:rsidRPr="00643DC2">
        <w:rPr>
          <w:rFonts w:ascii="Candara Light" w:eastAsia="Malgun Gothic Semilight" w:hAnsi="Candara Light" w:cs="Malgun Gothic Semilight"/>
          <w:b/>
          <w:lang w:eastAsia="el-GR"/>
        </w:rPr>
        <w:t>δα</w:t>
      </w:r>
      <w:r w:rsidR="00C122F5" w:rsidRPr="00643DC2">
        <w:rPr>
          <w:rFonts w:ascii="Candara Light" w:eastAsia="Malgun Gothic Semilight" w:hAnsi="Candara Light" w:cs="Malgun Gothic Semilight"/>
          <w:b/>
          <w:lang w:eastAsia="el-GR"/>
        </w:rPr>
        <w:t xml:space="preserve"> (</w:t>
      </w:r>
      <w:r w:rsidR="00C71537" w:rsidRPr="00643DC2">
        <w:rPr>
          <w:rFonts w:ascii="Candara Light" w:eastAsia="Malgun Gothic Semilight" w:hAnsi="Candara Light" w:cs="Malgun Gothic Semilight"/>
          <w:b/>
          <w:lang w:eastAsia="el-GR"/>
        </w:rPr>
        <w:t xml:space="preserve">π.χ. υποκατάστημα </w:t>
      </w:r>
      <w:r w:rsidR="00C122F5" w:rsidRPr="00643DC2">
        <w:rPr>
          <w:rFonts w:ascii="Candara Light" w:eastAsia="Malgun Gothic Semilight" w:hAnsi="Candara Light" w:cs="Malgun Gothic Semilight"/>
          <w:b/>
          <w:lang w:eastAsia="el-GR"/>
        </w:rPr>
        <w:t>εκτός έδρας),</w:t>
      </w:r>
      <w:r w:rsidRPr="00643DC2">
        <w:rPr>
          <w:rFonts w:ascii="Candara Light" w:eastAsia="Malgun Gothic Semilight" w:hAnsi="Candara Light" w:cs="Malgun Gothic Semilight"/>
          <w:b/>
          <w:lang w:eastAsia="el-GR"/>
        </w:rPr>
        <w:t xml:space="preserve"> εφ</w:t>
      </w:r>
      <w:r w:rsidRPr="00643DC2">
        <w:rPr>
          <w:rFonts w:ascii="Candara Light" w:eastAsia="Malgun Gothic Semilight" w:hAnsi="Candara Light" w:cs="Calibri"/>
          <w:b/>
          <w:lang w:eastAsia="el-GR"/>
        </w:rPr>
        <w:t>ό</w:t>
      </w:r>
      <w:r w:rsidRPr="00643DC2">
        <w:rPr>
          <w:rFonts w:ascii="Candara Light" w:eastAsia="Malgun Gothic Semilight" w:hAnsi="Candara Light" w:cs="Malgun Gothic Semilight"/>
          <w:b/>
          <w:lang w:eastAsia="el-GR"/>
        </w:rPr>
        <w:t>σον υφ</w:t>
      </w:r>
      <w:r w:rsidRPr="00643DC2">
        <w:rPr>
          <w:rFonts w:ascii="Candara Light" w:eastAsia="Malgun Gothic Semilight" w:hAnsi="Candara Light" w:cs="Calibri"/>
          <w:b/>
          <w:lang w:eastAsia="el-GR"/>
        </w:rPr>
        <w:t>ί</w:t>
      </w:r>
      <w:r w:rsidRPr="00643DC2">
        <w:rPr>
          <w:rFonts w:ascii="Candara Light" w:eastAsia="Malgun Gothic Semilight" w:hAnsi="Candara Light" w:cs="Malgun Gothic Semilight"/>
          <w:b/>
          <w:lang w:eastAsia="el-GR"/>
        </w:rPr>
        <w:t>σταται.</w:t>
      </w:r>
    </w:p>
    <w:p w14:paraId="3DAC0A86" w14:textId="77777777" w:rsidR="0056656B" w:rsidRDefault="0056656B" w:rsidP="00532EEA">
      <w:pPr>
        <w:spacing w:before="100" w:beforeAutospacing="1" w:after="100" w:afterAutospacing="1"/>
        <w:jc w:val="both"/>
        <w:rPr>
          <w:rFonts w:ascii="Candara Light" w:eastAsia="Malgun Gothic Semilight" w:hAnsi="Candara Light" w:cs="Malgun Gothic Semilight"/>
          <w:b/>
          <w:lang w:eastAsia="el-GR"/>
        </w:rPr>
      </w:pPr>
    </w:p>
    <w:p w14:paraId="581450C1" w14:textId="53B2D29B" w:rsidR="00A859D9" w:rsidRPr="00C122F5" w:rsidRDefault="00196304" w:rsidP="00E20F72">
      <w:pPr>
        <w:spacing w:before="100" w:beforeAutospacing="1" w:after="100" w:afterAutospacing="1"/>
        <w:outlineLvl w:val="2"/>
        <w:rPr>
          <w:rFonts w:ascii="Candara Light" w:eastAsia="Malgun Gothic Semilight" w:hAnsi="Candara Light" w:cs="Malgun Gothic Semilight"/>
          <w:b/>
          <w:bCs/>
          <w:sz w:val="28"/>
          <w:szCs w:val="28"/>
          <w:lang w:eastAsia="el-GR"/>
        </w:rPr>
      </w:pPr>
      <w:r w:rsidRPr="00C122F5">
        <w:rPr>
          <w:rFonts w:ascii="Segoe UI Symbol" w:eastAsia="Malgun Gothic Semilight" w:hAnsi="Segoe UI Symbol" w:cs="Segoe UI Symbol"/>
          <w:b/>
          <w:bCs/>
          <w:color w:val="7D9532" w:themeColor="accent6" w:themeShade="BF"/>
          <w:sz w:val="28"/>
          <w:szCs w:val="28"/>
          <w:lang w:eastAsia="el-GR"/>
        </w:rPr>
        <w:lastRenderedPageBreak/>
        <w:t>🔹</w:t>
      </w:r>
      <w:r w:rsidRPr="00C122F5">
        <w:rPr>
          <w:rFonts w:ascii="Candara Light" w:eastAsia="Malgun Gothic Semilight" w:hAnsi="Candara Light" w:cs="Malgun Gothic Semilight"/>
          <w:b/>
          <w:bCs/>
          <w:sz w:val="28"/>
          <w:szCs w:val="28"/>
          <w:lang w:eastAsia="el-GR"/>
        </w:rPr>
        <w:t xml:space="preserve"> </w:t>
      </w:r>
      <w:r w:rsidR="00A859D9" w:rsidRPr="00C122F5">
        <w:rPr>
          <w:rFonts w:ascii="Candara Light" w:eastAsia="Malgun Gothic Semilight" w:hAnsi="Candara Light" w:cs="Malgun Gothic Semilight"/>
          <w:b/>
          <w:bCs/>
          <w:sz w:val="28"/>
          <w:szCs w:val="28"/>
          <w:lang w:eastAsia="el-GR"/>
        </w:rPr>
        <w:t>1.3 Οικονομικά Στοιχεία και Εκπλήρωση Υποχρεώσεων</w:t>
      </w:r>
    </w:p>
    <w:p w14:paraId="1E6ADF52" w14:textId="0B5BF32C" w:rsidR="00A859D9" w:rsidRPr="00C122F5" w:rsidRDefault="00A859D9" w:rsidP="00E20F72">
      <w:pPr>
        <w:spacing w:before="100" w:beforeAutospacing="1" w:after="100" w:afterAutospacing="1"/>
        <w:jc w:val="both"/>
        <w:outlineLvl w:val="2"/>
        <w:rPr>
          <w:rFonts w:ascii="Candara Light" w:eastAsia="Malgun Gothic Semilight" w:hAnsi="Candara Light" w:cs="Malgun Gothic Semilight"/>
          <w:bCs/>
          <w:lang w:eastAsia="el-GR"/>
        </w:rPr>
      </w:pPr>
      <w:r w:rsidRPr="00C122F5">
        <w:rPr>
          <w:rFonts w:ascii="Candara Light" w:eastAsia="Malgun Gothic Semilight" w:hAnsi="Candara Light" w:cs="Malgun Gothic Semilight"/>
          <w:bCs/>
          <w:lang w:eastAsia="el-GR"/>
        </w:rPr>
        <w:tab/>
      </w:r>
      <w:bookmarkStart w:id="1" w:name="_Hlk204805701"/>
      <w:r w:rsidR="00B41A26" w:rsidRPr="008D5FE9">
        <w:rPr>
          <w:rFonts w:ascii="Candara Light" w:eastAsia="Malgun Gothic Semilight" w:hAnsi="Candara Light" w:cs="Malgun Gothic Semilight"/>
          <w:bCs/>
          <w:color w:val="004E6C" w:themeColor="accent2" w:themeShade="80"/>
          <w:lang w:eastAsia="el-GR"/>
        </w:rPr>
        <w:t xml:space="preserve">Ενδεικτική Εισαγωγή: </w:t>
      </w:r>
      <w:bookmarkEnd w:id="1"/>
      <w:r w:rsidRPr="00C122F5">
        <w:rPr>
          <w:rFonts w:ascii="Candara Light" w:eastAsia="Malgun Gothic Semilight" w:hAnsi="Candara Light" w:cs="Malgun Gothic Semilight"/>
          <w:bCs/>
          <w:lang w:eastAsia="el-GR"/>
        </w:rPr>
        <w:t>Η επιχείρηση επιδεικνύει σταθερή και ενισχυόμενη αναπτυξιακή δυναμική, με διαρκώς αυξανόμενα οικονομικά μεγέθη, ισχυρή παρουσία στον αμυντικό τομέα, ενεργή εξαγωγική δραστηριότητα και σημαντικές επενδύσεις σε Έρευνα &amp; Ανάπτυξη. Η χρηματοοικονομική της δομή χαρακτηρίζεται από επάρκεια κεφαλαίων, θετική καθαρή κερδοφορία και περιορισμένη δανειακή επιβάρυνση.</w:t>
      </w:r>
    </w:p>
    <w:p w14:paraId="05061327" w14:textId="77777777" w:rsidR="00A859D9" w:rsidRPr="00CD2BC2" w:rsidRDefault="00F620E9" w:rsidP="00E20F72">
      <w:pPr>
        <w:spacing w:before="100" w:beforeAutospacing="1" w:after="100" w:afterAutospacing="1"/>
        <w:outlineLvl w:val="2"/>
        <w:rPr>
          <w:rFonts w:ascii="Candara Light" w:eastAsia="Malgun Gothic Semilight" w:hAnsi="Candara Light" w:cs="Malgun Gothic Semilight"/>
          <w:b/>
          <w:bCs/>
          <w:sz w:val="28"/>
          <w:szCs w:val="28"/>
          <w:lang w:eastAsia="el-GR"/>
        </w:rPr>
      </w:pPr>
      <w:r w:rsidRPr="008D5FE9">
        <w:rPr>
          <w:rFonts w:ascii="Segoe UI Symbol" w:eastAsia="Malgun Gothic Semilight" w:hAnsi="Segoe UI Symbol" w:cs="Segoe UI Symbol"/>
          <w:b/>
          <w:bCs/>
          <w:color w:val="004E6C" w:themeColor="accent2" w:themeShade="80"/>
          <w:sz w:val="28"/>
          <w:szCs w:val="28"/>
          <w:lang w:val="en-US" w:eastAsia="el-GR"/>
        </w:rPr>
        <w:t>📊</w:t>
      </w:r>
      <w:r w:rsidR="00A859D9" w:rsidRPr="008D5FE9">
        <w:rPr>
          <w:rFonts w:ascii="Candara Light" w:eastAsia="Malgun Gothic Semilight" w:hAnsi="Candara Light" w:cs="Malgun Gothic Semilight"/>
          <w:b/>
          <w:bCs/>
          <w:color w:val="004E6C" w:themeColor="accent2" w:themeShade="80"/>
          <w:sz w:val="28"/>
          <w:szCs w:val="28"/>
          <w:lang w:eastAsia="el-GR"/>
        </w:rPr>
        <w:t xml:space="preserve"> </w:t>
      </w:r>
      <w:r w:rsidR="00A859D9" w:rsidRPr="00CD2BC2">
        <w:rPr>
          <w:rFonts w:ascii="Candara Light" w:eastAsia="Malgun Gothic Semilight" w:hAnsi="Candara Light" w:cs="Malgun Gothic Semilight"/>
          <w:b/>
          <w:bCs/>
          <w:sz w:val="28"/>
          <w:szCs w:val="28"/>
          <w:lang w:eastAsia="el-GR"/>
        </w:rPr>
        <w:t>Πίνακας Οικονομικών Μεγεθών (σε €)</w:t>
      </w:r>
    </w:p>
    <w:tbl>
      <w:tblPr>
        <w:tblStyle w:val="aa"/>
        <w:tblW w:w="502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7"/>
        <w:gridCol w:w="1179"/>
        <w:gridCol w:w="1234"/>
        <w:gridCol w:w="1625"/>
        <w:gridCol w:w="1190"/>
        <w:gridCol w:w="1024"/>
        <w:gridCol w:w="1324"/>
        <w:gridCol w:w="1162"/>
      </w:tblGrid>
      <w:tr w:rsidR="00E20F72" w:rsidRPr="00C122F5" w14:paraId="7945906C" w14:textId="77777777" w:rsidTr="004755B0">
        <w:trPr>
          <w:trHeight w:val="499"/>
        </w:trPr>
        <w:tc>
          <w:tcPr>
            <w:tcW w:w="375" w:type="pct"/>
          </w:tcPr>
          <w:p w14:paraId="551961C9" w14:textId="77777777" w:rsidR="006C6630" w:rsidRPr="00C122F5" w:rsidRDefault="006C6630" w:rsidP="00E20F72">
            <w:pPr>
              <w:spacing w:before="100" w:beforeAutospacing="1" w:after="100" w:afterAutospacing="1"/>
              <w:outlineLvl w:val="2"/>
              <w:rPr>
                <w:rFonts w:ascii="Candara Light" w:eastAsia="Malgun Gothic Semilight" w:hAnsi="Candara Light" w:cs="Malgun Gothic Semilight"/>
                <w:b/>
                <w:bCs/>
                <w:sz w:val="22"/>
                <w:szCs w:val="22"/>
                <w:lang w:val="en-US" w:eastAsia="el-GR"/>
              </w:rPr>
            </w:pPr>
            <w:r w:rsidRPr="00C122F5">
              <w:rPr>
                <w:rFonts w:ascii="Candara Light" w:eastAsia="Malgun Gothic Semilight" w:hAnsi="Candara Light" w:cs="Malgun Gothic Semilight"/>
                <w:b/>
                <w:bCs/>
                <w:sz w:val="22"/>
                <w:szCs w:val="22"/>
                <w:lang w:val="en-US" w:eastAsia="el-GR"/>
              </w:rPr>
              <w:t>Έτος</w:t>
            </w:r>
          </w:p>
        </w:tc>
        <w:tc>
          <w:tcPr>
            <w:tcW w:w="624" w:type="pct"/>
          </w:tcPr>
          <w:p w14:paraId="49C932B6" w14:textId="77777777" w:rsidR="006C6630" w:rsidRPr="00C122F5" w:rsidRDefault="006C6630" w:rsidP="00E20F72">
            <w:pPr>
              <w:spacing w:before="100" w:beforeAutospacing="1" w:after="100" w:afterAutospacing="1"/>
              <w:outlineLvl w:val="2"/>
              <w:rPr>
                <w:rFonts w:ascii="Candara Light" w:eastAsia="Malgun Gothic Semilight" w:hAnsi="Candara Light" w:cs="Malgun Gothic Semilight"/>
                <w:b/>
                <w:bCs/>
                <w:sz w:val="22"/>
                <w:szCs w:val="22"/>
                <w:lang w:val="en-US" w:eastAsia="el-GR"/>
              </w:rPr>
            </w:pPr>
            <w:r w:rsidRPr="00C122F5">
              <w:rPr>
                <w:rFonts w:ascii="Candara Light" w:eastAsia="Malgun Gothic Semilight" w:hAnsi="Candara Light" w:cs="Malgun Gothic Semilight"/>
                <w:b/>
                <w:bCs/>
                <w:sz w:val="22"/>
                <w:szCs w:val="22"/>
                <w:lang w:val="en-US" w:eastAsia="el-GR"/>
              </w:rPr>
              <w:t>Κύκλος Εργασιών</w:t>
            </w:r>
          </w:p>
        </w:tc>
        <w:tc>
          <w:tcPr>
            <w:tcW w:w="653" w:type="pct"/>
          </w:tcPr>
          <w:p w14:paraId="46AB5006" w14:textId="77777777" w:rsidR="006C6630" w:rsidRPr="00C122F5" w:rsidRDefault="006C6630" w:rsidP="00E20F72">
            <w:pPr>
              <w:spacing w:before="100" w:beforeAutospacing="1" w:after="100" w:afterAutospacing="1"/>
              <w:outlineLvl w:val="2"/>
              <w:rPr>
                <w:rFonts w:ascii="Candara Light" w:eastAsia="Malgun Gothic Semilight" w:hAnsi="Candara Light" w:cs="Malgun Gothic Semilight"/>
                <w:b/>
                <w:bCs/>
                <w:sz w:val="22"/>
                <w:szCs w:val="22"/>
                <w:lang w:val="en-US" w:eastAsia="el-GR"/>
              </w:rPr>
            </w:pPr>
            <w:r w:rsidRPr="00C122F5">
              <w:rPr>
                <w:rFonts w:ascii="Candara Light" w:eastAsia="Malgun Gothic Semilight" w:hAnsi="Candara Light" w:cs="Malgun Gothic Semilight"/>
                <w:b/>
                <w:bCs/>
                <w:sz w:val="22"/>
                <w:szCs w:val="22"/>
                <w:lang w:val="en-US" w:eastAsia="el-GR"/>
              </w:rPr>
              <w:t>Αμυντικός Κύκλος</w:t>
            </w:r>
          </w:p>
        </w:tc>
        <w:tc>
          <w:tcPr>
            <w:tcW w:w="860" w:type="pct"/>
          </w:tcPr>
          <w:p w14:paraId="3529E334" w14:textId="730646C4" w:rsidR="006C6630" w:rsidRPr="00577066" w:rsidRDefault="006C6630" w:rsidP="00E20F72">
            <w:pPr>
              <w:spacing w:before="100" w:beforeAutospacing="1" w:after="100" w:afterAutospacing="1"/>
              <w:outlineLvl w:val="2"/>
              <w:rPr>
                <w:rFonts w:ascii="Candara Light" w:eastAsia="Malgun Gothic Semilight" w:hAnsi="Candara Light" w:cs="Malgun Gothic Semilight"/>
                <w:b/>
                <w:bCs/>
                <w:sz w:val="22"/>
                <w:szCs w:val="22"/>
                <w:lang w:eastAsia="el-GR"/>
              </w:rPr>
            </w:pPr>
            <w:r w:rsidRPr="00577066">
              <w:rPr>
                <w:rFonts w:ascii="Candara Light" w:eastAsia="Malgun Gothic Semilight" w:hAnsi="Candara Light" w:cs="Malgun Gothic Semilight"/>
                <w:b/>
                <w:bCs/>
                <w:sz w:val="22"/>
                <w:szCs w:val="22"/>
                <w:lang w:eastAsia="el-GR"/>
              </w:rPr>
              <w:t>Καθαρά Κέρδη</w:t>
            </w:r>
            <w:r>
              <w:rPr>
                <w:rFonts w:ascii="Candara Light" w:eastAsia="Malgun Gothic Semilight" w:hAnsi="Candara Light" w:cs="Malgun Gothic Semilight"/>
                <w:b/>
                <w:bCs/>
                <w:sz w:val="22"/>
                <w:szCs w:val="22"/>
                <w:lang w:eastAsia="el-GR"/>
              </w:rPr>
              <w:t xml:space="preserve"> μετά από Φόρους</w:t>
            </w:r>
          </w:p>
        </w:tc>
        <w:tc>
          <w:tcPr>
            <w:tcW w:w="630" w:type="pct"/>
          </w:tcPr>
          <w:p w14:paraId="056175D0" w14:textId="77777777" w:rsidR="006C6630" w:rsidRPr="00C122F5" w:rsidRDefault="006C6630" w:rsidP="00E20F72">
            <w:pPr>
              <w:spacing w:before="100" w:beforeAutospacing="1" w:after="100" w:afterAutospacing="1"/>
              <w:outlineLvl w:val="2"/>
              <w:rPr>
                <w:rFonts w:ascii="Candara Light" w:eastAsia="Malgun Gothic Semilight" w:hAnsi="Candara Light" w:cs="Malgun Gothic Semilight"/>
                <w:b/>
                <w:bCs/>
                <w:sz w:val="22"/>
                <w:szCs w:val="22"/>
                <w:lang w:val="en-US" w:eastAsia="el-GR"/>
              </w:rPr>
            </w:pPr>
            <w:r w:rsidRPr="00C122F5">
              <w:rPr>
                <w:rFonts w:ascii="Candara Light" w:eastAsia="Malgun Gothic Semilight" w:hAnsi="Candara Light" w:cs="Malgun Gothic Semilight"/>
                <w:b/>
                <w:bCs/>
                <w:sz w:val="22"/>
                <w:szCs w:val="22"/>
                <w:lang w:val="en-US" w:eastAsia="el-GR"/>
              </w:rPr>
              <w:t>Ίδια Κεφάλαια</w:t>
            </w:r>
          </w:p>
        </w:tc>
        <w:tc>
          <w:tcPr>
            <w:tcW w:w="542" w:type="pct"/>
          </w:tcPr>
          <w:p w14:paraId="06F1679C" w14:textId="77777777" w:rsidR="006C6630" w:rsidRPr="00C122F5" w:rsidRDefault="006C6630" w:rsidP="00E20F72">
            <w:pPr>
              <w:spacing w:before="100" w:beforeAutospacing="1" w:after="100" w:afterAutospacing="1"/>
              <w:outlineLvl w:val="2"/>
              <w:rPr>
                <w:rFonts w:ascii="Candara Light" w:eastAsia="Malgun Gothic Semilight" w:hAnsi="Candara Light" w:cs="Malgun Gothic Semilight"/>
                <w:b/>
                <w:bCs/>
                <w:sz w:val="22"/>
                <w:szCs w:val="22"/>
                <w:lang w:val="en-US" w:eastAsia="el-GR"/>
              </w:rPr>
            </w:pPr>
            <w:r w:rsidRPr="00C122F5">
              <w:rPr>
                <w:rFonts w:ascii="Candara Light" w:eastAsia="Malgun Gothic Semilight" w:hAnsi="Candara Light" w:cs="Malgun Gothic Semilight"/>
                <w:b/>
                <w:bCs/>
                <w:sz w:val="22"/>
                <w:szCs w:val="22"/>
                <w:lang w:val="en-US" w:eastAsia="el-GR"/>
              </w:rPr>
              <w:t>Δάνεια</w:t>
            </w:r>
          </w:p>
        </w:tc>
        <w:tc>
          <w:tcPr>
            <w:tcW w:w="701" w:type="pct"/>
          </w:tcPr>
          <w:p w14:paraId="7620843D" w14:textId="0C1C8CDA" w:rsidR="006C6630" w:rsidRPr="00C122F5" w:rsidRDefault="006C6630" w:rsidP="00E20F72">
            <w:pPr>
              <w:spacing w:before="100" w:beforeAutospacing="1" w:after="100" w:afterAutospacing="1"/>
              <w:outlineLvl w:val="2"/>
              <w:rPr>
                <w:rFonts w:ascii="Candara Light" w:eastAsia="Malgun Gothic Semilight" w:hAnsi="Candara Light" w:cs="Malgun Gothic Semilight"/>
                <w:b/>
                <w:bCs/>
                <w:sz w:val="22"/>
                <w:szCs w:val="22"/>
                <w:lang w:val="en-US" w:eastAsia="el-GR"/>
              </w:rPr>
            </w:pPr>
            <w:r w:rsidRPr="00C122F5">
              <w:rPr>
                <w:rFonts w:ascii="Candara Light" w:eastAsia="Malgun Gothic Semilight" w:hAnsi="Candara Light" w:cs="Malgun Gothic Semilight"/>
                <w:b/>
                <w:bCs/>
                <w:sz w:val="22"/>
                <w:szCs w:val="22"/>
                <w:lang w:val="en-US" w:eastAsia="el-GR"/>
              </w:rPr>
              <w:t xml:space="preserve">R&amp;D </w:t>
            </w:r>
            <w:r w:rsidR="0056656B">
              <w:rPr>
                <w:rFonts w:ascii="Candara Light" w:eastAsia="Malgun Gothic Semilight" w:hAnsi="Candara Light" w:cs="Malgun Gothic Semilight"/>
                <w:b/>
                <w:bCs/>
                <w:sz w:val="22"/>
                <w:szCs w:val="22"/>
                <w:lang w:eastAsia="el-GR"/>
              </w:rPr>
              <w:t xml:space="preserve"> </w:t>
            </w:r>
            <w:r w:rsidRPr="00C122F5">
              <w:rPr>
                <w:rFonts w:ascii="Candara Light" w:eastAsia="Malgun Gothic Semilight" w:hAnsi="Candara Light" w:cs="Malgun Gothic Semilight"/>
                <w:b/>
                <w:bCs/>
                <w:sz w:val="22"/>
                <w:szCs w:val="22"/>
                <w:lang w:val="en-US" w:eastAsia="el-GR"/>
              </w:rPr>
              <w:t>Επενδύσεις</w:t>
            </w:r>
          </w:p>
        </w:tc>
        <w:tc>
          <w:tcPr>
            <w:tcW w:w="615" w:type="pct"/>
          </w:tcPr>
          <w:p w14:paraId="587E1DAE" w14:textId="77777777" w:rsidR="006C6630" w:rsidRPr="00C122F5" w:rsidRDefault="006C6630" w:rsidP="00E20F72">
            <w:pPr>
              <w:spacing w:before="100" w:beforeAutospacing="1" w:after="100" w:afterAutospacing="1"/>
              <w:outlineLvl w:val="2"/>
              <w:rPr>
                <w:rFonts w:ascii="Candara Light" w:eastAsia="Malgun Gothic Semilight" w:hAnsi="Candara Light" w:cs="Malgun Gothic Semilight"/>
                <w:b/>
                <w:bCs/>
                <w:sz w:val="22"/>
                <w:szCs w:val="22"/>
                <w:lang w:val="en-US" w:eastAsia="el-GR"/>
              </w:rPr>
            </w:pPr>
            <w:r w:rsidRPr="00C122F5">
              <w:rPr>
                <w:rFonts w:ascii="Candara Light" w:eastAsia="Malgun Gothic Semilight" w:hAnsi="Candara Light" w:cs="Malgun Gothic Semilight"/>
                <w:b/>
                <w:bCs/>
                <w:sz w:val="22"/>
                <w:szCs w:val="22"/>
                <w:lang w:val="en-US" w:eastAsia="el-GR"/>
              </w:rPr>
              <w:t>Εξαγωγές</w:t>
            </w:r>
          </w:p>
        </w:tc>
      </w:tr>
      <w:tr w:rsidR="00E20F72" w:rsidRPr="00C122F5" w14:paraId="2DF9A8DC" w14:textId="77777777" w:rsidTr="004755B0">
        <w:trPr>
          <w:trHeight w:val="499"/>
        </w:trPr>
        <w:tc>
          <w:tcPr>
            <w:tcW w:w="375" w:type="pct"/>
          </w:tcPr>
          <w:p w14:paraId="7CC274DE" w14:textId="77777777" w:rsidR="006C6630" w:rsidRPr="00C122F5" w:rsidRDefault="006C6630" w:rsidP="00E20F72">
            <w:pPr>
              <w:spacing w:before="100" w:beforeAutospacing="1" w:after="100" w:afterAutospacing="1"/>
              <w:outlineLvl w:val="2"/>
              <w:rPr>
                <w:rFonts w:ascii="Candara Light" w:eastAsia="Malgun Gothic Semilight" w:hAnsi="Candara Light" w:cs="Malgun Gothic Semilight"/>
                <w:bCs/>
                <w:sz w:val="22"/>
                <w:szCs w:val="22"/>
                <w:lang w:val="en-US" w:eastAsia="el-GR"/>
              </w:rPr>
            </w:pPr>
            <w:r w:rsidRPr="00C122F5">
              <w:rPr>
                <w:rFonts w:ascii="Candara Light" w:eastAsia="Malgun Gothic Semilight" w:hAnsi="Candara Light" w:cs="Malgun Gothic Semilight"/>
                <w:bCs/>
                <w:sz w:val="22"/>
                <w:szCs w:val="22"/>
                <w:lang w:val="en-US" w:eastAsia="el-GR"/>
              </w:rPr>
              <w:t>2021</w:t>
            </w:r>
          </w:p>
          <w:p w14:paraId="4B0A6FBE" w14:textId="77777777" w:rsidR="006C6630" w:rsidRPr="00C122F5" w:rsidRDefault="006C6630" w:rsidP="00E20F72">
            <w:pPr>
              <w:spacing w:before="100" w:beforeAutospacing="1" w:after="100" w:afterAutospacing="1"/>
              <w:outlineLvl w:val="2"/>
              <w:rPr>
                <w:rFonts w:ascii="Candara Light" w:eastAsia="Malgun Gothic Semilight" w:hAnsi="Candara Light" w:cs="Malgun Gothic Semilight"/>
                <w:bCs/>
                <w:sz w:val="22"/>
                <w:szCs w:val="22"/>
                <w:lang w:val="en-US" w:eastAsia="el-GR"/>
              </w:rPr>
            </w:pPr>
          </w:p>
        </w:tc>
        <w:tc>
          <w:tcPr>
            <w:tcW w:w="624" w:type="pct"/>
          </w:tcPr>
          <w:p w14:paraId="6A6DB90B" w14:textId="77777777" w:rsidR="006C6630" w:rsidRPr="00C122F5" w:rsidRDefault="006C6630" w:rsidP="00E20F72">
            <w:pPr>
              <w:spacing w:before="100" w:beforeAutospacing="1" w:after="100" w:afterAutospacing="1"/>
              <w:outlineLvl w:val="2"/>
              <w:rPr>
                <w:rFonts w:ascii="Candara Light" w:eastAsia="Malgun Gothic Semilight" w:hAnsi="Candara Light" w:cs="Malgun Gothic Semilight"/>
                <w:bCs/>
                <w:sz w:val="22"/>
                <w:szCs w:val="22"/>
                <w:lang w:val="en-US" w:eastAsia="el-GR"/>
              </w:rPr>
            </w:pPr>
            <w:r w:rsidRPr="00C122F5">
              <w:rPr>
                <w:rFonts w:ascii="Candara Light" w:eastAsia="Malgun Gothic Semilight" w:hAnsi="Candara Light" w:cs="Malgun Gothic Semilight"/>
                <w:bCs/>
                <w:sz w:val="22"/>
                <w:szCs w:val="22"/>
                <w:lang w:val="en-US" w:eastAsia="el-GR"/>
              </w:rPr>
              <w:t>1.960.000</w:t>
            </w:r>
          </w:p>
        </w:tc>
        <w:tc>
          <w:tcPr>
            <w:tcW w:w="653" w:type="pct"/>
          </w:tcPr>
          <w:p w14:paraId="0E60BFDA" w14:textId="77777777" w:rsidR="006C6630" w:rsidRPr="00C122F5" w:rsidRDefault="006C6630" w:rsidP="00E20F72">
            <w:pPr>
              <w:spacing w:before="100" w:beforeAutospacing="1" w:after="100" w:afterAutospacing="1"/>
              <w:outlineLvl w:val="2"/>
              <w:rPr>
                <w:rFonts w:ascii="Candara Light" w:eastAsia="Malgun Gothic Semilight" w:hAnsi="Candara Light" w:cs="Malgun Gothic Semilight"/>
                <w:bCs/>
                <w:sz w:val="22"/>
                <w:szCs w:val="22"/>
                <w:lang w:val="en-US" w:eastAsia="el-GR"/>
              </w:rPr>
            </w:pPr>
            <w:r w:rsidRPr="00C122F5">
              <w:rPr>
                <w:rFonts w:ascii="Candara Light" w:eastAsia="Malgun Gothic Semilight" w:hAnsi="Candara Light" w:cs="Malgun Gothic Semilight"/>
                <w:bCs/>
                <w:sz w:val="22"/>
                <w:szCs w:val="22"/>
                <w:lang w:val="en-US" w:eastAsia="el-GR"/>
              </w:rPr>
              <w:t>1.100.000</w:t>
            </w:r>
          </w:p>
        </w:tc>
        <w:tc>
          <w:tcPr>
            <w:tcW w:w="860" w:type="pct"/>
          </w:tcPr>
          <w:p w14:paraId="30ACD468" w14:textId="77777777" w:rsidR="006C6630" w:rsidRPr="00C122F5" w:rsidRDefault="006C6630" w:rsidP="00E20F72">
            <w:pPr>
              <w:spacing w:before="100" w:beforeAutospacing="1" w:after="100" w:afterAutospacing="1"/>
              <w:outlineLvl w:val="2"/>
              <w:rPr>
                <w:rFonts w:ascii="Candara Light" w:eastAsia="Malgun Gothic Semilight" w:hAnsi="Candara Light" w:cs="Malgun Gothic Semilight"/>
                <w:bCs/>
                <w:sz w:val="22"/>
                <w:szCs w:val="22"/>
                <w:lang w:val="en-US" w:eastAsia="el-GR"/>
              </w:rPr>
            </w:pPr>
            <w:r w:rsidRPr="00C122F5">
              <w:rPr>
                <w:rFonts w:ascii="Candara Light" w:eastAsia="Malgun Gothic Semilight" w:hAnsi="Candara Light" w:cs="Malgun Gothic Semilight"/>
                <w:bCs/>
                <w:sz w:val="22"/>
                <w:szCs w:val="22"/>
                <w:lang w:val="en-US" w:eastAsia="el-GR"/>
              </w:rPr>
              <w:t>190.000</w:t>
            </w:r>
          </w:p>
        </w:tc>
        <w:tc>
          <w:tcPr>
            <w:tcW w:w="630" w:type="pct"/>
          </w:tcPr>
          <w:p w14:paraId="248C0197" w14:textId="77777777" w:rsidR="006C6630" w:rsidRPr="00C122F5" w:rsidRDefault="006C6630" w:rsidP="00E20F72">
            <w:pPr>
              <w:spacing w:before="100" w:beforeAutospacing="1" w:after="100" w:afterAutospacing="1"/>
              <w:outlineLvl w:val="2"/>
              <w:rPr>
                <w:rFonts w:ascii="Candara Light" w:eastAsia="Malgun Gothic Semilight" w:hAnsi="Candara Light" w:cs="Malgun Gothic Semilight"/>
                <w:bCs/>
                <w:sz w:val="22"/>
                <w:szCs w:val="22"/>
                <w:lang w:val="en-US" w:eastAsia="el-GR"/>
              </w:rPr>
            </w:pPr>
            <w:r w:rsidRPr="00C122F5">
              <w:rPr>
                <w:rFonts w:ascii="Candara Light" w:eastAsia="Malgun Gothic Semilight" w:hAnsi="Candara Light" w:cs="Malgun Gothic Semilight"/>
                <w:bCs/>
                <w:sz w:val="22"/>
                <w:szCs w:val="22"/>
                <w:lang w:val="en-US" w:eastAsia="el-GR"/>
              </w:rPr>
              <w:t>980.000</w:t>
            </w:r>
          </w:p>
        </w:tc>
        <w:tc>
          <w:tcPr>
            <w:tcW w:w="542" w:type="pct"/>
          </w:tcPr>
          <w:p w14:paraId="2A25B6BA" w14:textId="77777777" w:rsidR="006C6630" w:rsidRPr="00C122F5" w:rsidRDefault="006C6630" w:rsidP="00E20F72">
            <w:pPr>
              <w:spacing w:before="100" w:beforeAutospacing="1" w:after="100" w:afterAutospacing="1"/>
              <w:outlineLvl w:val="2"/>
              <w:rPr>
                <w:rFonts w:ascii="Candara Light" w:eastAsia="Malgun Gothic Semilight" w:hAnsi="Candara Light" w:cs="Malgun Gothic Semilight"/>
                <w:bCs/>
                <w:sz w:val="22"/>
                <w:szCs w:val="22"/>
                <w:lang w:val="en-US" w:eastAsia="el-GR"/>
              </w:rPr>
            </w:pPr>
            <w:r w:rsidRPr="00C122F5">
              <w:rPr>
                <w:rFonts w:ascii="Candara Light" w:eastAsia="Malgun Gothic Semilight" w:hAnsi="Candara Light" w:cs="Malgun Gothic Semilight"/>
                <w:bCs/>
                <w:sz w:val="22"/>
                <w:szCs w:val="22"/>
                <w:lang w:val="en-US" w:eastAsia="el-GR"/>
              </w:rPr>
              <w:t>360.000</w:t>
            </w:r>
          </w:p>
        </w:tc>
        <w:tc>
          <w:tcPr>
            <w:tcW w:w="701" w:type="pct"/>
          </w:tcPr>
          <w:p w14:paraId="03DFD23E" w14:textId="77777777" w:rsidR="006C6630" w:rsidRPr="00C122F5" w:rsidRDefault="006C6630" w:rsidP="00E20F72">
            <w:pPr>
              <w:spacing w:before="100" w:beforeAutospacing="1" w:after="100" w:afterAutospacing="1"/>
              <w:outlineLvl w:val="2"/>
              <w:rPr>
                <w:rFonts w:ascii="Candara Light" w:eastAsia="Malgun Gothic Semilight" w:hAnsi="Candara Light" w:cs="Malgun Gothic Semilight"/>
                <w:bCs/>
                <w:sz w:val="22"/>
                <w:szCs w:val="22"/>
                <w:lang w:val="en-US" w:eastAsia="el-GR"/>
              </w:rPr>
            </w:pPr>
            <w:r w:rsidRPr="00C122F5">
              <w:rPr>
                <w:rFonts w:ascii="Candara Light" w:eastAsia="Malgun Gothic Semilight" w:hAnsi="Candara Light" w:cs="Malgun Gothic Semilight"/>
                <w:bCs/>
                <w:sz w:val="22"/>
                <w:szCs w:val="22"/>
                <w:lang w:val="en-US" w:eastAsia="el-GR"/>
              </w:rPr>
              <w:t>120.000</w:t>
            </w:r>
          </w:p>
        </w:tc>
        <w:tc>
          <w:tcPr>
            <w:tcW w:w="615" w:type="pct"/>
          </w:tcPr>
          <w:p w14:paraId="3C9151BE" w14:textId="77777777" w:rsidR="006C6630" w:rsidRPr="00C122F5" w:rsidRDefault="006C6630" w:rsidP="00E20F72">
            <w:pPr>
              <w:spacing w:before="100" w:beforeAutospacing="1" w:after="100" w:afterAutospacing="1"/>
              <w:outlineLvl w:val="2"/>
              <w:rPr>
                <w:rFonts w:ascii="Candara Light" w:eastAsia="Malgun Gothic Semilight" w:hAnsi="Candara Light" w:cs="Malgun Gothic Semilight"/>
                <w:bCs/>
                <w:sz w:val="22"/>
                <w:szCs w:val="22"/>
                <w:lang w:val="en-US" w:eastAsia="el-GR"/>
              </w:rPr>
            </w:pPr>
            <w:r w:rsidRPr="00C122F5">
              <w:rPr>
                <w:rFonts w:ascii="Candara Light" w:eastAsia="Malgun Gothic Semilight" w:hAnsi="Candara Light" w:cs="Malgun Gothic Semilight"/>
                <w:bCs/>
                <w:sz w:val="22"/>
                <w:szCs w:val="22"/>
                <w:lang w:val="en-US" w:eastAsia="el-GR"/>
              </w:rPr>
              <w:t>390.000</w:t>
            </w:r>
          </w:p>
        </w:tc>
      </w:tr>
      <w:tr w:rsidR="00E20F72" w:rsidRPr="00C122F5" w14:paraId="2B7FAD1B" w14:textId="77777777" w:rsidTr="004755B0">
        <w:trPr>
          <w:trHeight w:val="499"/>
        </w:trPr>
        <w:tc>
          <w:tcPr>
            <w:tcW w:w="375" w:type="pct"/>
          </w:tcPr>
          <w:p w14:paraId="5DCFDAA9" w14:textId="77777777" w:rsidR="006C6630" w:rsidRPr="00C122F5" w:rsidRDefault="006C6630" w:rsidP="00E20F72">
            <w:pPr>
              <w:spacing w:before="100" w:beforeAutospacing="1" w:after="100" w:afterAutospacing="1"/>
              <w:outlineLvl w:val="2"/>
              <w:rPr>
                <w:rFonts w:ascii="Candara Light" w:eastAsia="Malgun Gothic Semilight" w:hAnsi="Candara Light" w:cs="Malgun Gothic Semilight"/>
                <w:bCs/>
                <w:sz w:val="22"/>
                <w:szCs w:val="22"/>
                <w:lang w:val="en-US" w:eastAsia="el-GR"/>
              </w:rPr>
            </w:pPr>
            <w:r w:rsidRPr="00C122F5">
              <w:rPr>
                <w:rFonts w:ascii="Candara Light" w:eastAsia="Malgun Gothic Semilight" w:hAnsi="Candara Light" w:cs="Malgun Gothic Semilight"/>
                <w:bCs/>
                <w:sz w:val="22"/>
                <w:szCs w:val="22"/>
                <w:lang w:val="en-US" w:eastAsia="el-GR"/>
              </w:rPr>
              <w:t>2022</w:t>
            </w:r>
          </w:p>
          <w:p w14:paraId="0A045DF7" w14:textId="77777777" w:rsidR="006C6630" w:rsidRPr="00C122F5" w:rsidRDefault="006C6630" w:rsidP="00E20F72">
            <w:pPr>
              <w:spacing w:before="100" w:beforeAutospacing="1" w:after="100" w:afterAutospacing="1"/>
              <w:outlineLvl w:val="2"/>
              <w:rPr>
                <w:rFonts w:ascii="Candara Light" w:eastAsia="Malgun Gothic Semilight" w:hAnsi="Candara Light" w:cs="Malgun Gothic Semilight"/>
                <w:bCs/>
                <w:sz w:val="22"/>
                <w:szCs w:val="22"/>
                <w:lang w:val="en-US" w:eastAsia="el-GR"/>
              </w:rPr>
            </w:pPr>
          </w:p>
        </w:tc>
        <w:tc>
          <w:tcPr>
            <w:tcW w:w="624" w:type="pct"/>
          </w:tcPr>
          <w:p w14:paraId="649574AA" w14:textId="77777777" w:rsidR="006C6630" w:rsidRPr="00C122F5" w:rsidRDefault="006C6630" w:rsidP="00E20F72">
            <w:pPr>
              <w:spacing w:before="100" w:beforeAutospacing="1" w:after="100" w:afterAutospacing="1"/>
              <w:outlineLvl w:val="2"/>
              <w:rPr>
                <w:rFonts w:ascii="Candara Light" w:eastAsia="Malgun Gothic Semilight" w:hAnsi="Candara Light" w:cs="Malgun Gothic Semilight"/>
                <w:bCs/>
                <w:sz w:val="22"/>
                <w:szCs w:val="22"/>
                <w:lang w:val="en-US" w:eastAsia="el-GR"/>
              </w:rPr>
            </w:pPr>
            <w:r w:rsidRPr="00C122F5">
              <w:rPr>
                <w:rFonts w:ascii="Candara Light" w:eastAsia="Malgun Gothic Semilight" w:hAnsi="Candara Light" w:cs="Malgun Gothic Semilight"/>
                <w:bCs/>
                <w:sz w:val="22"/>
                <w:szCs w:val="22"/>
                <w:lang w:val="en-US" w:eastAsia="el-GR"/>
              </w:rPr>
              <w:t>2.410.000</w:t>
            </w:r>
          </w:p>
        </w:tc>
        <w:tc>
          <w:tcPr>
            <w:tcW w:w="653" w:type="pct"/>
          </w:tcPr>
          <w:p w14:paraId="54A996D7" w14:textId="77777777" w:rsidR="006C6630" w:rsidRPr="00C122F5" w:rsidRDefault="006C6630" w:rsidP="00E20F72">
            <w:pPr>
              <w:spacing w:before="100" w:beforeAutospacing="1" w:after="100" w:afterAutospacing="1"/>
              <w:outlineLvl w:val="2"/>
              <w:rPr>
                <w:rFonts w:ascii="Candara Light" w:eastAsia="Malgun Gothic Semilight" w:hAnsi="Candara Light" w:cs="Malgun Gothic Semilight"/>
                <w:bCs/>
                <w:sz w:val="22"/>
                <w:szCs w:val="22"/>
                <w:lang w:val="en-US" w:eastAsia="el-GR"/>
              </w:rPr>
            </w:pPr>
            <w:r w:rsidRPr="00C122F5">
              <w:rPr>
                <w:rFonts w:ascii="Candara Light" w:eastAsia="Malgun Gothic Semilight" w:hAnsi="Candara Light" w:cs="Malgun Gothic Semilight"/>
                <w:bCs/>
                <w:sz w:val="22"/>
                <w:szCs w:val="22"/>
                <w:lang w:val="en-US" w:eastAsia="el-GR"/>
              </w:rPr>
              <w:t>1.480.000</w:t>
            </w:r>
          </w:p>
        </w:tc>
        <w:tc>
          <w:tcPr>
            <w:tcW w:w="860" w:type="pct"/>
          </w:tcPr>
          <w:p w14:paraId="090CA454" w14:textId="77777777" w:rsidR="006C6630" w:rsidRPr="00C122F5" w:rsidRDefault="006C6630" w:rsidP="00E20F72">
            <w:pPr>
              <w:spacing w:before="100" w:beforeAutospacing="1" w:after="100" w:afterAutospacing="1"/>
              <w:outlineLvl w:val="2"/>
              <w:rPr>
                <w:rFonts w:ascii="Candara Light" w:eastAsia="Malgun Gothic Semilight" w:hAnsi="Candara Light" w:cs="Malgun Gothic Semilight"/>
                <w:bCs/>
                <w:sz w:val="22"/>
                <w:szCs w:val="22"/>
                <w:lang w:val="en-US" w:eastAsia="el-GR"/>
              </w:rPr>
            </w:pPr>
            <w:r w:rsidRPr="00C122F5">
              <w:rPr>
                <w:rFonts w:ascii="Candara Light" w:eastAsia="Malgun Gothic Semilight" w:hAnsi="Candara Light" w:cs="Malgun Gothic Semilight"/>
                <w:bCs/>
                <w:sz w:val="22"/>
                <w:szCs w:val="22"/>
                <w:lang w:val="en-US" w:eastAsia="el-GR"/>
              </w:rPr>
              <w:t>280.000</w:t>
            </w:r>
          </w:p>
        </w:tc>
        <w:tc>
          <w:tcPr>
            <w:tcW w:w="630" w:type="pct"/>
          </w:tcPr>
          <w:p w14:paraId="0155BE25" w14:textId="77777777" w:rsidR="006C6630" w:rsidRPr="00C122F5" w:rsidRDefault="006C6630" w:rsidP="00E20F72">
            <w:pPr>
              <w:spacing w:before="100" w:beforeAutospacing="1" w:after="100" w:afterAutospacing="1"/>
              <w:outlineLvl w:val="2"/>
              <w:rPr>
                <w:rFonts w:ascii="Candara Light" w:eastAsia="Malgun Gothic Semilight" w:hAnsi="Candara Light" w:cs="Malgun Gothic Semilight"/>
                <w:bCs/>
                <w:sz w:val="22"/>
                <w:szCs w:val="22"/>
                <w:lang w:val="en-US" w:eastAsia="el-GR"/>
              </w:rPr>
            </w:pPr>
            <w:r w:rsidRPr="00C122F5">
              <w:rPr>
                <w:rFonts w:ascii="Candara Light" w:eastAsia="Malgun Gothic Semilight" w:hAnsi="Candara Light" w:cs="Malgun Gothic Semilight"/>
                <w:bCs/>
                <w:sz w:val="22"/>
                <w:szCs w:val="22"/>
                <w:lang w:val="en-US" w:eastAsia="el-GR"/>
              </w:rPr>
              <w:t>1.200.000</w:t>
            </w:r>
          </w:p>
        </w:tc>
        <w:tc>
          <w:tcPr>
            <w:tcW w:w="542" w:type="pct"/>
          </w:tcPr>
          <w:p w14:paraId="516C527A" w14:textId="77777777" w:rsidR="006C6630" w:rsidRPr="00C122F5" w:rsidRDefault="006C6630" w:rsidP="00E20F72">
            <w:pPr>
              <w:spacing w:before="100" w:beforeAutospacing="1" w:after="100" w:afterAutospacing="1"/>
              <w:outlineLvl w:val="2"/>
              <w:rPr>
                <w:rFonts w:ascii="Candara Light" w:eastAsia="Malgun Gothic Semilight" w:hAnsi="Candara Light" w:cs="Malgun Gothic Semilight"/>
                <w:bCs/>
                <w:sz w:val="22"/>
                <w:szCs w:val="22"/>
                <w:lang w:val="en-US" w:eastAsia="el-GR"/>
              </w:rPr>
            </w:pPr>
            <w:r w:rsidRPr="00C122F5">
              <w:rPr>
                <w:rFonts w:ascii="Candara Light" w:eastAsia="Malgun Gothic Semilight" w:hAnsi="Candara Light" w:cs="Malgun Gothic Semilight"/>
                <w:bCs/>
                <w:sz w:val="22"/>
                <w:szCs w:val="22"/>
                <w:lang w:val="en-US" w:eastAsia="el-GR"/>
              </w:rPr>
              <w:t>390.000</w:t>
            </w:r>
          </w:p>
        </w:tc>
        <w:tc>
          <w:tcPr>
            <w:tcW w:w="701" w:type="pct"/>
          </w:tcPr>
          <w:p w14:paraId="43A505A3" w14:textId="77777777" w:rsidR="006C6630" w:rsidRPr="00C122F5" w:rsidRDefault="006C6630" w:rsidP="00E20F72">
            <w:pPr>
              <w:spacing w:before="100" w:beforeAutospacing="1" w:after="100" w:afterAutospacing="1"/>
              <w:outlineLvl w:val="2"/>
              <w:rPr>
                <w:rFonts w:ascii="Candara Light" w:eastAsia="Malgun Gothic Semilight" w:hAnsi="Candara Light" w:cs="Malgun Gothic Semilight"/>
                <w:bCs/>
                <w:sz w:val="22"/>
                <w:szCs w:val="22"/>
                <w:lang w:val="en-US" w:eastAsia="el-GR"/>
              </w:rPr>
            </w:pPr>
            <w:r w:rsidRPr="00C122F5">
              <w:rPr>
                <w:rFonts w:ascii="Candara Light" w:eastAsia="Malgun Gothic Semilight" w:hAnsi="Candara Light" w:cs="Malgun Gothic Semilight"/>
                <w:bCs/>
                <w:sz w:val="22"/>
                <w:szCs w:val="22"/>
                <w:lang w:val="en-US" w:eastAsia="el-GR"/>
              </w:rPr>
              <w:t>145.000</w:t>
            </w:r>
          </w:p>
        </w:tc>
        <w:tc>
          <w:tcPr>
            <w:tcW w:w="615" w:type="pct"/>
          </w:tcPr>
          <w:p w14:paraId="2CD61210" w14:textId="77777777" w:rsidR="006C6630" w:rsidRPr="00C122F5" w:rsidRDefault="006C6630" w:rsidP="00E20F72">
            <w:pPr>
              <w:spacing w:before="100" w:beforeAutospacing="1" w:after="100" w:afterAutospacing="1"/>
              <w:outlineLvl w:val="2"/>
              <w:rPr>
                <w:rFonts w:ascii="Candara Light" w:eastAsia="Malgun Gothic Semilight" w:hAnsi="Candara Light" w:cs="Malgun Gothic Semilight"/>
                <w:bCs/>
                <w:sz w:val="22"/>
                <w:szCs w:val="22"/>
                <w:lang w:val="en-US" w:eastAsia="el-GR"/>
              </w:rPr>
            </w:pPr>
            <w:r w:rsidRPr="00C122F5">
              <w:rPr>
                <w:rFonts w:ascii="Candara Light" w:eastAsia="Malgun Gothic Semilight" w:hAnsi="Candara Light" w:cs="Malgun Gothic Semilight"/>
                <w:bCs/>
                <w:sz w:val="22"/>
                <w:szCs w:val="22"/>
                <w:lang w:val="en-US" w:eastAsia="el-GR"/>
              </w:rPr>
              <w:t>480.000</w:t>
            </w:r>
          </w:p>
        </w:tc>
      </w:tr>
      <w:tr w:rsidR="00E20F72" w:rsidRPr="00C122F5" w14:paraId="1DBC5489" w14:textId="77777777" w:rsidTr="004755B0">
        <w:trPr>
          <w:trHeight w:val="336"/>
        </w:trPr>
        <w:tc>
          <w:tcPr>
            <w:tcW w:w="375" w:type="pct"/>
          </w:tcPr>
          <w:p w14:paraId="6CD793A6" w14:textId="3E29820A" w:rsidR="006C6630" w:rsidRPr="00C122F5" w:rsidRDefault="006C6630" w:rsidP="00E20F72">
            <w:pPr>
              <w:spacing w:before="100" w:beforeAutospacing="1" w:after="100" w:afterAutospacing="1"/>
              <w:outlineLvl w:val="2"/>
              <w:rPr>
                <w:rFonts w:ascii="Candara Light" w:eastAsia="Malgun Gothic Semilight" w:hAnsi="Candara Light" w:cs="Malgun Gothic Semilight"/>
                <w:bCs/>
                <w:sz w:val="22"/>
                <w:szCs w:val="22"/>
                <w:lang w:val="en-US" w:eastAsia="el-GR"/>
              </w:rPr>
            </w:pPr>
            <w:r w:rsidRPr="00C122F5">
              <w:rPr>
                <w:rFonts w:ascii="Candara Light" w:eastAsia="Malgun Gothic Semilight" w:hAnsi="Candara Light" w:cs="Malgun Gothic Semilight"/>
                <w:bCs/>
                <w:sz w:val="22"/>
                <w:szCs w:val="22"/>
                <w:lang w:val="en-US" w:eastAsia="el-GR"/>
              </w:rPr>
              <w:t>2023</w:t>
            </w:r>
          </w:p>
        </w:tc>
        <w:tc>
          <w:tcPr>
            <w:tcW w:w="624" w:type="pct"/>
          </w:tcPr>
          <w:p w14:paraId="2548469C" w14:textId="77777777" w:rsidR="006C6630" w:rsidRPr="00C122F5" w:rsidRDefault="006C6630" w:rsidP="00E20F72">
            <w:pPr>
              <w:spacing w:before="100" w:beforeAutospacing="1" w:after="100" w:afterAutospacing="1"/>
              <w:outlineLvl w:val="2"/>
              <w:rPr>
                <w:rFonts w:ascii="Candara Light" w:eastAsia="Malgun Gothic Semilight" w:hAnsi="Candara Light" w:cs="Malgun Gothic Semilight"/>
                <w:bCs/>
                <w:sz w:val="22"/>
                <w:szCs w:val="22"/>
                <w:lang w:val="en-US" w:eastAsia="el-GR"/>
              </w:rPr>
            </w:pPr>
            <w:r w:rsidRPr="00C122F5">
              <w:rPr>
                <w:rFonts w:ascii="Candara Light" w:eastAsia="Malgun Gothic Semilight" w:hAnsi="Candara Light" w:cs="Malgun Gothic Semilight"/>
                <w:bCs/>
                <w:sz w:val="22"/>
                <w:szCs w:val="22"/>
                <w:lang w:val="en-US" w:eastAsia="el-GR"/>
              </w:rPr>
              <w:t>2.850.000</w:t>
            </w:r>
          </w:p>
        </w:tc>
        <w:tc>
          <w:tcPr>
            <w:tcW w:w="653" w:type="pct"/>
          </w:tcPr>
          <w:p w14:paraId="60C99986" w14:textId="77777777" w:rsidR="006C6630" w:rsidRPr="00C122F5" w:rsidRDefault="006C6630" w:rsidP="00E20F72">
            <w:pPr>
              <w:spacing w:before="100" w:beforeAutospacing="1" w:after="100" w:afterAutospacing="1"/>
              <w:outlineLvl w:val="2"/>
              <w:rPr>
                <w:rFonts w:ascii="Candara Light" w:eastAsia="Malgun Gothic Semilight" w:hAnsi="Candara Light" w:cs="Malgun Gothic Semilight"/>
                <w:bCs/>
                <w:sz w:val="22"/>
                <w:szCs w:val="22"/>
                <w:lang w:val="en-US" w:eastAsia="el-GR"/>
              </w:rPr>
            </w:pPr>
            <w:r w:rsidRPr="00C122F5">
              <w:rPr>
                <w:rFonts w:ascii="Candara Light" w:eastAsia="Malgun Gothic Semilight" w:hAnsi="Candara Light" w:cs="Malgun Gothic Semilight"/>
                <w:bCs/>
                <w:sz w:val="22"/>
                <w:szCs w:val="22"/>
                <w:lang w:val="en-US" w:eastAsia="el-GR"/>
              </w:rPr>
              <w:t>1.920.000</w:t>
            </w:r>
          </w:p>
        </w:tc>
        <w:tc>
          <w:tcPr>
            <w:tcW w:w="860" w:type="pct"/>
          </w:tcPr>
          <w:p w14:paraId="31139521" w14:textId="77777777" w:rsidR="006C6630" w:rsidRPr="00C122F5" w:rsidRDefault="006C6630" w:rsidP="00E20F72">
            <w:pPr>
              <w:spacing w:before="100" w:beforeAutospacing="1" w:after="100" w:afterAutospacing="1"/>
              <w:outlineLvl w:val="2"/>
              <w:rPr>
                <w:rFonts w:ascii="Candara Light" w:eastAsia="Malgun Gothic Semilight" w:hAnsi="Candara Light" w:cs="Malgun Gothic Semilight"/>
                <w:bCs/>
                <w:sz w:val="22"/>
                <w:szCs w:val="22"/>
                <w:lang w:val="en-US" w:eastAsia="el-GR"/>
              </w:rPr>
            </w:pPr>
            <w:r w:rsidRPr="00C122F5">
              <w:rPr>
                <w:rFonts w:ascii="Candara Light" w:eastAsia="Malgun Gothic Semilight" w:hAnsi="Candara Light" w:cs="Malgun Gothic Semilight"/>
                <w:bCs/>
                <w:sz w:val="22"/>
                <w:szCs w:val="22"/>
                <w:lang w:val="en-US" w:eastAsia="el-GR"/>
              </w:rPr>
              <w:t>340.000</w:t>
            </w:r>
          </w:p>
        </w:tc>
        <w:tc>
          <w:tcPr>
            <w:tcW w:w="630" w:type="pct"/>
          </w:tcPr>
          <w:p w14:paraId="3A1E359B" w14:textId="77777777" w:rsidR="006C6630" w:rsidRPr="00C122F5" w:rsidRDefault="006C6630" w:rsidP="00E20F72">
            <w:pPr>
              <w:spacing w:before="100" w:beforeAutospacing="1" w:after="100" w:afterAutospacing="1"/>
              <w:outlineLvl w:val="2"/>
              <w:rPr>
                <w:rFonts w:ascii="Candara Light" w:eastAsia="Malgun Gothic Semilight" w:hAnsi="Candara Light" w:cs="Malgun Gothic Semilight"/>
                <w:bCs/>
                <w:sz w:val="22"/>
                <w:szCs w:val="22"/>
                <w:lang w:val="en-US" w:eastAsia="el-GR"/>
              </w:rPr>
            </w:pPr>
            <w:r w:rsidRPr="00C122F5">
              <w:rPr>
                <w:rFonts w:ascii="Candara Light" w:eastAsia="Malgun Gothic Semilight" w:hAnsi="Candara Light" w:cs="Malgun Gothic Semilight"/>
                <w:bCs/>
                <w:sz w:val="22"/>
                <w:szCs w:val="22"/>
                <w:lang w:val="en-US" w:eastAsia="el-GR"/>
              </w:rPr>
              <w:t>1.450.000</w:t>
            </w:r>
          </w:p>
        </w:tc>
        <w:tc>
          <w:tcPr>
            <w:tcW w:w="542" w:type="pct"/>
          </w:tcPr>
          <w:p w14:paraId="33FB54D9" w14:textId="77777777" w:rsidR="006C6630" w:rsidRPr="00C122F5" w:rsidRDefault="006C6630" w:rsidP="00E20F72">
            <w:pPr>
              <w:spacing w:before="100" w:beforeAutospacing="1" w:after="100" w:afterAutospacing="1"/>
              <w:outlineLvl w:val="2"/>
              <w:rPr>
                <w:rFonts w:ascii="Candara Light" w:eastAsia="Malgun Gothic Semilight" w:hAnsi="Candara Light" w:cs="Malgun Gothic Semilight"/>
                <w:bCs/>
                <w:sz w:val="22"/>
                <w:szCs w:val="22"/>
                <w:lang w:val="en-US" w:eastAsia="el-GR"/>
              </w:rPr>
            </w:pPr>
            <w:r w:rsidRPr="00C122F5">
              <w:rPr>
                <w:rFonts w:ascii="Candara Light" w:eastAsia="Malgun Gothic Semilight" w:hAnsi="Candara Light" w:cs="Malgun Gothic Semilight"/>
                <w:bCs/>
                <w:sz w:val="22"/>
                <w:szCs w:val="22"/>
                <w:lang w:val="en-US" w:eastAsia="el-GR"/>
              </w:rPr>
              <w:t>420.000</w:t>
            </w:r>
          </w:p>
        </w:tc>
        <w:tc>
          <w:tcPr>
            <w:tcW w:w="701" w:type="pct"/>
          </w:tcPr>
          <w:p w14:paraId="4BF2E4FE" w14:textId="77777777" w:rsidR="006C6630" w:rsidRPr="00C122F5" w:rsidRDefault="006C6630" w:rsidP="00E20F72">
            <w:pPr>
              <w:spacing w:before="100" w:beforeAutospacing="1" w:after="100" w:afterAutospacing="1"/>
              <w:outlineLvl w:val="2"/>
              <w:rPr>
                <w:rFonts w:ascii="Candara Light" w:eastAsia="Malgun Gothic Semilight" w:hAnsi="Candara Light" w:cs="Malgun Gothic Semilight"/>
                <w:bCs/>
                <w:sz w:val="22"/>
                <w:szCs w:val="22"/>
                <w:lang w:val="en-US" w:eastAsia="el-GR"/>
              </w:rPr>
            </w:pPr>
            <w:r w:rsidRPr="00C122F5">
              <w:rPr>
                <w:rFonts w:ascii="Candara Light" w:eastAsia="Malgun Gothic Semilight" w:hAnsi="Candara Light" w:cs="Malgun Gothic Semilight"/>
                <w:bCs/>
                <w:sz w:val="22"/>
                <w:szCs w:val="22"/>
                <w:lang w:val="en-US" w:eastAsia="el-GR"/>
              </w:rPr>
              <w:t>170.000</w:t>
            </w:r>
          </w:p>
        </w:tc>
        <w:tc>
          <w:tcPr>
            <w:tcW w:w="615" w:type="pct"/>
          </w:tcPr>
          <w:p w14:paraId="4047CE26" w14:textId="77777777" w:rsidR="006C6630" w:rsidRPr="00C122F5" w:rsidRDefault="006C6630" w:rsidP="00E20F72">
            <w:pPr>
              <w:spacing w:before="100" w:beforeAutospacing="1" w:after="100" w:afterAutospacing="1"/>
              <w:outlineLvl w:val="2"/>
              <w:rPr>
                <w:rFonts w:ascii="Candara Light" w:eastAsia="Malgun Gothic Semilight" w:hAnsi="Candara Light" w:cs="Malgun Gothic Semilight"/>
                <w:bCs/>
                <w:sz w:val="22"/>
                <w:szCs w:val="22"/>
                <w:lang w:val="en-US" w:eastAsia="el-GR"/>
              </w:rPr>
            </w:pPr>
            <w:r w:rsidRPr="00C122F5">
              <w:rPr>
                <w:rFonts w:ascii="Candara Light" w:eastAsia="Malgun Gothic Semilight" w:hAnsi="Candara Light" w:cs="Malgun Gothic Semilight"/>
                <w:bCs/>
                <w:sz w:val="22"/>
                <w:szCs w:val="22"/>
                <w:lang w:val="en-US" w:eastAsia="el-GR"/>
              </w:rPr>
              <w:t>610.000</w:t>
            </w:r>
          </w:p>
        </w:tc>
      </w:tr>
    </w:tbl>
    <w:p w14:paraId="1720DCCC" w14:textId="0CAC22BF" w:rsidR="00A859D9" w:rsidRPr="00C122F5" w:rsidRDefault="006C6630" w:rsidP="00E20F72">
      <w:pPr>
        <w:spacing w:before="100" w:beforeAutospacing="1" w:after="100" w:afterAutospacing="1"/>
        <w:jc w:val="both"/>
        <w:outlineLvl w:val="2"/>
        <w:rPr>
          <w:rFonts w:ascii="Candara Light" w:eastAsia="Malgun Gothic Semilight" w:hAnsi="Candara Light" w:cs="Malgun Gothic Semilight"/>
          <w:bCs/>
          <w:lang w:eastAsia="el-GR"/>
        </w:rPr>
      </w:pPr>
      <w:r>
        <w:rPr>
          <w:rFonts w:ascii="Candara Light" w:eastAsia="Malgun Gothic Semilight" w:hAnsi="Candara Light" w:cs="Malgun Gothic Semilight"/>
          <w:bCs/>
          <w:color w:val="0070C0"/>
          <w:lang w:eastAsia="el-GR"/>
        </w:rPr>
        <w:tab/>
      </w:r>
      <w:r w:rsidR="00A17D3D">
        <w:rPr>
          <w:rFonts w:ascii="Candara Light" w:eastAsia="Malgun Gothic Semilight" w:hAnsi="Candara Light" w:cs="Malgun Gothic Semilight"/>
          <w:bCs/>
          <w:color w:val="0070C0"/>
          <w:lang w:eastAsia="el-GR"/>
        </w:rPr>
        <w:t>Ενδεικτικό Συμπέρασμα:</w:t>
      </w:r>
      <w:r w:rsidR="00A859D9" w:rsidRPr="00C122F5">
        <w:rPr>
          <w:rFonts w:ascii="Candara Light" w:eastAsia="Malgun Gothic Semilight" w:hAnsi="Candara Light" w:cs="Malgun Gothic Semilight"/>
          <w:bCs/>
          <w:color w:val="0070C0"/>
          <w:lang w:eastAsia="el-GR"/>
        </w:rPr>
        <w:t xml:space="preserve"> </w:t>
      </w:r>
      <w:r w:rsidR="00A859D9" w:rsidRPr="00C122F5">
        <w:rPr>
          <w:rFonts w:ascii="Candara Light" w:eastAsia="Malgun Gothic Semilight" w:hAnsi="Candara Light" w:cs="Malgun Gothic Semilight"/>
          <w:bCs/>
          <w:lang w:eastAsia="el-GR"/>
        </w:rPr>
        <w:t>Η χρηματοοικονομική εικόνα της εταιρείας καταδεικνύει υψηλή σταθερότητα, ισχυρή κεφαλαιακή βάση και δυναμική επενδυτική προοπτική, ιδίως στον τομέα της άμυνας. Ο συνδυασμός υψηλής καθαρής κερδοφορίας (11,9%), χαμηλής δανειακής εξάρτησης (</w:t>
      </w:r>
      <w:r w:rsidR="00A859D9" w:rsidRPr="00C122F5">
        <w:rPr>
          <w:rFonts w:ascii="Candara Light" w:eastAsia="Malgun Gothic Semilight" w:hAnsi="Candara Light" w:cs="Malgun Gothic Semilight"/>
          <w:bCs/>
          <w:lang w:val="en-US" w:eastAsia="el-GR"/>
        </w:rPr>
        <w:t>Debt</w:t>
      </w:r>
      <w:r w:rsidR="00A859D9" w:rsidRPr="00C122F5">
        <w:rPr>
          <w:rFonts w:ascii="Candara Light" w:eastAsia="Malgun Gothic Semilight" w:hAnsi="Candara Light" w:cs="Malgun Gothic Semilight"/>
          <w:bCs/>
          <w:lang w:eastAsia="el-GR"/>
        </w:rPr>
        <w:t>/</w:t>
      </w:r>
      <w:r w:rsidR="00A859D9" w:rsidRPr="00C122F5">
        <w:rPr>
          <w:rFonts w:ascii="Candara Light" w:eastAsia="Malgun Gothic Semilight" w:hAnsi="Candara Light" w:cs="Malgun Gothic Semilight"/>
          <w:bCs/>
          <w:lang w:val="en-US" w:eastAsia="el-GR"/>
        </w:rPr>
        <w:t>Equity</w:t>
      </w:r>
      <w:r w:rsidR="00A859D9" w:rsidRPr="00C122F5">
        <w:rPr>
          <w:rFonts w:ascii="Candara Light" w:eastAsia="Malgun Gothic Semilight" w:hAnsi="Candara Light" w:cs="Malgun Gothic Semilight"/>
          <w:bCs/>
          <w:lang w:eastAsia="el-GR"/>
        </w:rPr>
        <w:t xml:space="preserve"> 0,29) και έντονης αμυντικής εστίασης (67% του κύκλου εργασιών) επιβεβαιώνει την ικανότητα αυτόνομης και στρατηγικά στοχευμένης λειτουργίας.</w:t>
      </w:r>
    </w:p>
    <w:p w14:paraId="072E35CA" w14:textId="77777777" w:rsidR="00D17E27" w:rsidRPr="00C122F5" w:rsidRDefault="00A859D9" w:rsidP="00E20F72">
      <w:pPr>
        <w:spacing w:before="100" w:beforeAutospacing="1" w:after="100" w:afterAutospacing="1"/>
        <w:outlineLvl w:val="2"/>
        <w:rPr>
          <w:rFonts w:ascii="Candara Light" w:eastAsia="Malgun Gothic Semilight" w:hAnsi="Candara Light" w:cs="Malgun Gothic Semilight"/>
          <w:bCs/>
          <w:lang w:eastAsia="el-GR"/>
        </w:rPr>
      </w:pPr>
      <w:r w:rsidRPr="00C122F5">
        <w:rPr>
          <w:rFonts w:ascii="Segoe UI Symbol" w:eastAsia="Malgun Gothic Semilight" w:hAnsi="Segoe UI Symbol" w:cs="Segoe UI Symbol"/>
          <w:bCs/>
          <w:color w:val="7D9532" w:themeColor="accent6" w:themeShade="BF"/>
          <w:lang w:val="en-US" w:eastAsia="el-GR"/>
        </w:rPr>
        <w:t>📂</w:t>
      </w:r>
      <w:r w:rsidRPr="00C122F5">
        <w:rPr>
          <w:rFonts w:ascii="Candara Light" w:eastAsia="Malgun Gothic Semilight" w:hAnsi="Candara Light" w:cs="Malgun Gothic Semilight"/>
          <w:bCs/>
          <w:lang w:eastAsia="el-GR"/>
        </w:rPr>
        <w:t xml:space="preserve"> Επισυναπτόμενα:</w:t>
      </w:r>
    </w:p>
    <w:p w14:paraId="12D23152" w14:textId="17DC1F20" w:rsidR="00AF13C0" w:rsidRPr="00C122F5" w:rsidRDefault="008B29A1" w:rsidP="00EA43A5">
      <w:pPr>
        <w:pStyle w:val="a6"/>
        <w:numPr>
          <w:ilvl w:val="0"/>
          <w:numId w:val="16"/>
        </w:numPr>
        <w:spacing w:before="100" w:beforeAutospacing="1" w:after="100" w:afterAutospacing="1"/>
        <w:outlineLvl w:val="2"/>
        <w:rPr>
          <w:rFonts w:ascii="Candara Light" w:eastAsia="Malgun Gothic Semilight" w:hAnsi="Candara Light" w:cs="Malgun Gothic Semilight"/>
          <w:bCs/>
        </w:rPr>
      </w:pPr>
      <w:r>
        <w:rPr>
          <w:rFonts w:ascii="Candara Light" w:eastAsia="Malgun Gothic Semilight" w:hAnsi="Candara Light" w:cs="Malgun Gothic Semilight"/>
          <w:bCs/>
          <w:lang w:val="el-GR"/>
        </w:rPr>
        <w:t xml:space="preserve"> </w:t>
      </w:r>
      <w:r w:rsidR="00A859D9" w:rsidRPr="00C122F5">
        <w:rPr>
          <w:rFonts w:ascii="Candara Light" w:eastAsia="Malgun Gothic Semilight" w:hAnsi="Candara Light" w:cs="Malgun Gothic Semilight"/>
          <w:bCs/>
        </w:rPr>
        <w:t>Φορολογική Ενημερότητα</w:t>
      </w:r>
    </w:p>
    <w:p w14:paraId="24BACD57" w14:textId="77777777" w:rsidR="00AF13C0" w:rsidRPr="00C122F5" w:rsidRDefault="00A859D9" w:rsidP="00EA43A5">
      <w:pPr>
        <w:pStyle w:val="a6"/>
        <w:numPr>
          <w:ilvl w:val="0"/>
          <w:numId w:val="16"/>
        </w:numPr>
        <w:spacing w:before="100" w:beforeAutospacing="1" w:after="100" w:afterAutospacing="1"/>
        <w:outlineLvl w:val="2"/>
        <w:rPr>
          <w:rFonts w:ascii="Candara Light" w:eastAsia="Malgun Gothic Semilight" w:hAnsi="Candara Light" w:cs="Malgun Gothic Semilight"/>
          <w:bCs/>
        </w:rPr>
      </w:pPr>
      <w:r w:rsidRPr="00C122F5">
        <w:rPr>
          <w:rFonts w:ascii="Candara Light" w:eastAsia="Malgun Gothic Semilight" w:hAnsi="Candara Light" w:cs="Malgun Gothic Semilight"/>
          <w:bCs/>
          <w:lang w:val="el-GR"/>
        </w:rPr>
        <w:t xml:space="preserve"> Ασφαλιστική Ενημερότητα</w:t>
      </w:r>
    </w:p>
    <w:p w14:paraId="2D643F13" w14:textId="77777777" w:rsidR="00AF13C0" w:rsidRPr="00C122F5" w:rsidRDefault="00A859D9" w:rsidP="00EA43A5">
      <w:pPr>
        <w:pStyle w:val="a6"/>
        <w:numPr>
          <w:ilvl w:val="0"/>
          <w:numId w:val="16"/>
        </w:numPr>
        <w:spacing w:before="100" w:beforeAutospacing="1" w:after="100" w:afterAutospacing="1"/>
        <w:outlineLvl w:val="2"/>
        <w:rPr>
          <w:rFonts w:ascii="Candara Light" w:eastAsia="Malgun Gothic Semilight" w:hAnsi="Candara Light" w:cs="Malgun Gothic Semilight"/>
          <w:bCs/>
          <w:lang w:val="el-GR"/>
        </w:rPr>
      </w:pPr>
      <w:r w:rsidRPr="00C122F5">
        <w:rPr>
          <w:rFonts w:ascii="Candara Light" w:eastAsia="Malgun Gothic Semilight" w:hAnsi="Candara Light" w:cs="Malgun Gothic Semilight"/>
          <w:bCs/>
          <w:lang w:val="el-GR"/>
        </w:rPr>
        <w:t xml:space="preserve"> Πιστοποιητικό Δικαστικής Φερεγγυότητας</w:t>
      </w:r>
      <w:r w:rsidR="00E3062D" w:rsidRPr="00C122F5">
        <w:rPr>
          <w:rFonts w:ascii="Candara Light" w:hAnsi="Candara Light"/>
          <w:lang w:val="el-GR"/>
        </w:rPr>
        <w:t xml:space="preserve"> </w:t>
      </w:r>
      <w:r w:rsidR="000717A8" w:rsidRPr="00C122F5">
        <w:rPr>
          <w:rFonts w:ascii="Candara Light" w:eastAsia="Malgun Gothic Semilight" w:hAnsi="Candara Light" w:cs="Malgun Gothic Semilight"/>
          <w:bCs/>
          <w:lang w:val="el-GR"/>
        </w:rPr>
        <w:t xml:space="preserve">Περί Μη Πτώχευσης </w:t>
      </w:r>
      <w:r w:rsidR="00736456" w:rsidRPr="00C122F5">
        <w:rPr>
          <w:rFonts w:ascii="Candara Light" w:eastAsia="Malgun Gothic Semilight" w:hAnsi="Candara Light" w:cs="Malgun Gothic Semilight"/>
          <w:bCs/>
          <w:lang w:val="el-GR"/>
        </w:rPr>
        <w:t>(έκδοσης τελευταίου τριμήνου)</w:t>
      </w:r>
    </w:p>
    <w:p w14:paraId="79D485C7" w14:textId="77777777" w:rsidR="00AF13C0" w:rsidRPr="00C122F5" w:rsidRDefault="00A859D9" w:rsidP="00EA43A5">
      <w:pPr>
        <w:pStyle w:val="a6"/>
        <w:numPr>
          <w:ilvl w:val="0"/>
          <w:numId w:val="16"/>
        </w:numPr>
        <w:spacing w:before="100" w:beforeAutospacing="1" w:after="100" w:afterAutospacing="1"/>
        <w:outlineLvl w:val="2"/>
        <w:rPr>
          <w:rFonts w:ascii="Candara Light" w:eastAsia="Malgun Gothic Semilight" w:hAnsi="Candara Light" w:cs="Malgun Gothic Semilight"/>
          <w:bCs/>
          <w:lang w:val="el-GR"/>
        </w:rPr>
      </w:pPr>
      <w:r w:rsidRPr="00C122F5">
        <w:rPr>
          <w:rFonts w:ascii="Candara Light" w:eastAsia="Malgun Gothic Semilight" w:hAnsi="Candara Light" w:cs="Malgun Gothic Semilight"/>
          <w:bCs/>
          <w:lang w:val="el-GR"/>
        </w:rPr>
        <w:t xml:space="preserve"> Πιστοποιητικό ΓΕΜΗ</w:t>
      </w:r>
      <w:r w:rsidR="00E3062D" w:rsidRPr="00C122F5">
        <w:rPr>
          <w:rFonts w:ascii="Candara Light" w:eastAsia="Malgun Gothic Semilight" w:hAnsi="Candara Light" w:cs="Malgun Gothic Semilight"/>
          <w:bCs/>
          <w:lang w:val="el-GR"/>
        </w:rPr>
        <w:t xml:space="preserve"> </w:t>
      </w:r>
      <w:r w:rsidR="000717A8" w:rsidRPr="00C122F5">
        <w:rPr>
          <w:rFonts w:ascii="Candara Light" w:eastAsia="Malgun Gothic Semilight" w:hAnsi="Candara Light" w:cs="Malgun Gothic Semilight"/>
          <w:bCs/>
          <w:lang w:val="el-GR"/>
        </w:rPr>
        <w:t xml:space="preserve">Περί Μη Πτώχευσης </w:t>
      </w:r>
      <w:r w:rsidR="00736456" w:rsidRPr="00C122F5">
        <w:rPr>
          <w:rFonts w:ascii="Candara Light" w:eastAsia="Malgun Gothic Semilight" w:hAnsi="Candara Light" w:cs="Malgun Gothic Semilight"/>
          <w:bCs/>
          <w:lang w:val="el-GR"/>
        </w:rPr>
        <w:t>(έκδοσης τελευταίου τριμήνου)</w:t>
      </w:r>
    </w:p>
    <w:p w14:paraId="691D273D" w14:textId="77777777" w:rsidR="00AF13C0" w:rsidRPr="00C122F5" w:rsidRDefault="00A859D9" w:rsidP="00EA43A5">
      <w:pPr>
        <w:pStyle w:val="a6"/>
        <w:numPr>
          <w:ilvl w:val="0"/>
          <w:numId w:val="16"/>
        </w:numPr>
        <w:spacing w:before="100" w:beforeAutospacing="1" w:after="100" w:afterAutospacing="1"/>
        <w:outlineLvl w:val="2"/>
        <w:rPr>
          <w:rFonts w:ascii="Candara Light" w:eastAsia="Malgun Gothic Semilight" w:hAnsi="Candara Light" w:cs="Malgun Gothic Semilight"/>
          <w:bCs/>
          <w:lang w:val="el-GR"/>
        </w:rPr>
      </w:pPr>
      <w:r w:rsidRPr="00C122F5">
        <w:rPr>
          <w:rFonts w:ascii="Candara Light" w:eastAsia="Malgun Gothic Semilight" w:hAnsi="Candara Light" w:cs="Malgun Gothic Semilight"/>
          <w:bCs/>
          <w:lang w:val="el-GR"/>
        </w:rPr>
        <w:t xml:space="preserve"> Οικονομικά Στοιχεία </w:t>
      </w:r>
      <w:r w:rsidR="000717A8" w:rsidRPr="00C122F5">
        <w:rPr>
          <w:rFonts w:ascii="Candara Light" w:eastAsia="Malgun Gothic Semilight" w:hAnsi="Candara Light" w:cs="Malgun Gothic Semilight"/>
          <w:bCs/>
          <w:lang w:val="el-GR"/>
        </w:rPr>
        <w:t>Τελευταίας Διαθέσιμης Τριετίας</w:t>
      </w:r>
      <w:r w:rsidR="000717A8">
        <w:rPr>
          <w:rFonts w:ascii="Candara Light" w:eastAsia="Malgun Gothic Semilight" w:hAnsi="Candara Light" w:cs="Malgun Gothic Semilight"/>
          <w:bCs/>
          <w:lang w:val="el-GR"/>
        </w:rPr>
        <w:t>,</w:t>
      </w:r>
      <w:r w:rsidR="000717A8" w:rsidRPr="00C122F5">
        <w:rPr>
          <w:rFonts w:ascii="Candara Light" w:eastAsia="Malgun Gothic Semilight" w:hAnsi="Candara Light" w:cs="Malgun Gothic Semilight"/>
          <w:bCs/>
          <w:lang w:val="el-GR"/>
        </w:rPr>
        <w:t xml:space="preserve"> </w:t>
      </w:r>
      <w:r w:rsidR="00E3062D" w:rsidRPr="00C122F5">
        <w:rPr>
          <w:rFonts w:ascii="Candara Light" w:eastAsia="Malgun Gothic Semilight" w:hAnsi="Candara Light" w:cs="Malgun Gothic Semilight"/>
          <w:bCs/>
          <w:lang w:val="el-GR"/>
        </w:rPr>
        <w:t xml:space="preserve">θεωρημένα ή κατατεθειμένα στην αρμόδια αρχή </w:t>
      </w:r>
      <w:r w:rsidRPr="00C122F5">
        <w:rPr>
          <w:rFonts w:ascii="Candara Light" w:eastAsia="Malgun Gothic Semilight" w:hAnsi="Candara Light" w:cs="Malgun Gothic Semilight"/>
          <w:bCs/>
          <w:lang w:val="el-GR"/>
        </w:rPr>
        <w:t xml:space="preserve">(ισολογισμοί ή </w:t>
      </w:r>
      <w:r w:rsidR="000717A8">
        <w:rPr>
          <w:rFonts w:ascii="Candara Light" w:eastAsia="Malgun Gothic Semilight" w:hAnsi="Candara Light" w:cs="Malgun Gothic Semilight"/>
          <w:bCs/>
          <w:lang w:val="el-GR"/>
        </w:rPr>
        <w:t xml:space="preserve"> </w:t>
      </w:r>
      <w:r w:rsidRPr="00C122F5">
        <w:rPr>
          <w:rFonts w:ascii="Candara Light" w:eastAsia="Malgun Gothic Semilight" w:hAnsi="Candara Light" w:cs="Malgun Gothic Semilight"/>
          <w:bCs/>
          <w:lang w:val="el-GR"/>
        </w:rPr>
        <w:t>φορολογικά έντυπα)</w:t>
      </w:r>
    </w:p>
    <w:p w14:paraId="6FD270D7" w14:textId="4D0FB35E" w:rsidR="00577066" w:rsidRPr="00296FA1" w:rsidRDefault="00A859D9" w:rsidP="0056656B">
      <w:pPr>
        <w:pStyle w:val="a6"/>
        <w:numPr>
          <w:ilvl w:val="0"/>
          <w:numId w:val="16"/>
        </w:numPr>
        <w:spacing w:before="100" w:beforeAutospacing="1" w:after="100" w:afterAutospacing="1" w:line="360" w:lineRule="auto"/>
        <w:outlineLvl w:val="2"/>
        <w:rPr>
          <w:rFonts w:ascii="Candara Light" w:eastAsia="Malgun Gothic Semilight" w:hAnsi="Candara Light" w:cs="Malgun Gothic Semilight"/>
          <w:lang w:val="el-GR"/>
        </w:rPr>
      </w:pPr>
      <w:r w:rsidRPr="00296FA1">
        <w:rPr>
          <w:rFonts w:ascii="Candara Light" w:eastAsia="Malgun Gothic Semilight" w:hAnsi="Candara Light" w:cs="Malgun Gothic Semilight"/>
          <w:bCs/>
          <w:lang w:val="el-GR"/>
        </w:rPr>
        <w:t xml:space="preserve">Τραπεζικές </w:t>
      </w:r>
      <w:r w:rsidR="000717A8" w:rsidRPr="00296FA1">
        <w:rPr>
          <w:rFonts w:ascii="Candara Light" w:eastAsia="Malgun Gothic Semilight" w:hAnsi="Candara Light" w:cs="Malgun Gothic Semilight"/>
          <w:bCs/>
          <w:lang w:val="el-GR"/>
        </w:rPr>
        <w:t xml:space="preserve">Βεβαιώσεις </w:t>
      </w:r>
      <w:r w:rsidR="009934B3" w:rsidRPr="00296FA1">
        <w:rPr>
          <w:rFonts w:ascii="Candara Light" w:eastAsia="Malgun Gothic Semilight" w:hAnsi="Candara Light" w:cs="Malgun Gothic Semilight"/>
          <w:bCs/>
          <w:lang w:val="el-GR"/>
        </w:rPr>
        <w:t xml:space="preserve">(έκδοσης τελευταίου τριμήνου) </w:t>
      </w:r>
      <w:r w:rsidR="000717A8" w:rsidRPr="00296FA1">
        <w:rPr>
          <w:rFonts w:ascii="Candara Light" w:eastAsia="Malgun Gothic Semilight" w:hAnsi="Candara Light" w:cs="Malgun Gothic Semilight"/>
          <w:bCs/>
          <w:lang w:val="el-GR"/>
        </w:rPr>
        <w:t>ή  Ασφαλιστήριο Συμβόλαιο Επαγγελματικών Κινδύνων</w:t>
      </w:r>
      <w:r w:rsidR="00DA448F" w:rsidRPr="00296FA1">
        <w:rPr>
          <w:rFonts w:ascii="Candara Light" w:eastAsia="Malgun Gothic Semilight" w:hAnsi="Candara Light" w:cs="Malgun Gothic Semilight"/>
          <w:bCs/>
          <w:lang w:val="el-GR"/>
        </w:rPr>
        <w:t xml:space="preserve"> </w:t>
      </w:r>
      <w:r w:rsidR="000717A8" w:rsidRPr="00296FA1">
        <w:rPr>
          <w:rFonts w:ascii="Candara Light" w:eastAsia="Malgun Gothic Semilight" w:hAnsi="Candara Light" w:cs="Malgun Gothic Semilight"/>
          <w:bCs/>
          <w:lang w:val="el-GR"/>
        </w:rPr>
        <w:t xml:space="preserve"> </w:t>
      </w:r>
      <w:r w:rsidR="00EA173F" w:rsidRPr="009B3807">
        <w:rPr>
          <w:rFonts w:ascii="Candara Light" w:eastAsia="Malgun Gothic Semilight" w:hAnsi="Candara Light" w:cs="Malgun Gothic Semilight"/>
          <w:bCs/>
          <w:lang w:val="el-GR"/>
        </w:rPr>
        <w:t>(*)</w:t>
      </w:r>
    </w:p>
    <w:p w14:paraId="616EBCFE" w14:textId="4585815E" w:rsidR="00BD0654" w:rsidRPr="00577066" w:rsidRDefault="000E50FA" w:rsidP="0056656B">
      <w:pPr>
        <w:pStyle w:val="a6"/>
        <w:spacing w:before="100" w:beforeAutospacing="1" w:after="100" w:afterAutospacing="1" w:line="360" w:lineRule="auto"/>
        <w:ind w:left="142"/>
        <w:outlineLvl w:val="2"/>
        <w:rPr>
          <w:rFonts w:ascii="Candara Light" w:eastAsia="Malgun Gothic Semilight" w:hAnsi="Candara Light" w:cs="Malgun Gothic Semilight"/>
          <w:lang w:val="el-GR"/>
        </w:rPr>
      </w:pPr>
      <w:r w:rsidRPr="008D5FE9">
        <w:rPr>
          <w:rFonts w:ascii="Segoe UI Symbol" w:eastAsia="Malgun Gothic Semilight" w:hAnsi="Segoe UI Symbol" w:cs="Segoe UI Symbol"/>
          <w:b/>
          <w:bCs/>
          <w:color w:val="004E6C" w:themeColor="accent2" w:themeShade="80"/>
        </w:rPr>
        <w:t>📂</w:t>
      </w:r>
      <w:r w:rsidRPr="008D5FE9">
        <w:rPr>
          <w:rFonts w:ascii="Candara Light" w:eastAsia="Malgun Gothic Semilight" w:hAnsi="Candara Light" w:cs="Malgun Gothic Semilight"/>
          <w:b/>
          <w:bCs/>
          <w:color w:val="004E6C" w:themeColor="accent2" w:themeShade="80"/>
        </w:rPr>
        <w:t xml:space="preserve"> </w:t>
      </w:r>
      <w:r w:rsidRPr="00577066">
        <w:rPr>
          <w:rFonts w:ascii="Candara Light" w:eastAsia="Malgun Gothic Semilight" w:hAnsi="Candara Light" w:cs="Malgun Gothic Semilight"/>
        </w:rPr>
        <w:t>Πρόσθετα</w:t>
      </w:r>
      <w:r w:rsidR="00742070" w:rsidRPr="00577066">
        <w:rPr>
          <w:rFonts w:ascii="Candara Light" w:eastAsia="Malgun Gothic Semilight" w:hAnsi="Candara Light" w:cs="Malgun Gothic Semilight"/>
        </w:rPr>
        <w:t xml:space="preserve"> έγγραφα τεκμηρίωσης</w:t>
      </w:r>
    </w:p>
    <w:p w14:paraId="6D568610" w14:textId="6891B7E3" w:rsidR="006C6630" w:rsidRPr="00710FF6" w:rsidRDefault="00BD0654" w:rsidP="00C62156">
      <w:pPr>
        <w:pStyle w:val="a6"/>
        <w:numPr>
          <w:ilvl w:val="0"/>
          <w:numId w:val="20"/>
        </w:numPr>
        <w:spacing w:before="100" w:beforeAutospacing="1" w:after="100" w:afterAutospacing="1"/>
        <w:ind w:left="284" w:firstLine="142"/>
        <w:outlineLvl w:val="2"/>
        <w:rPr>
          <w:rFonts w:ascii="Candara Light" w:eastAsia="Malgun Gothic Semilight" w:hAnsi="Candara Light" w:cs="Malgun Gothic Semilight"/>
        </w:rPr>
      </w:pPr>
      <w:r w:rsidRPr="00C122F5">
        <w:rPr>
          <w:rFonts w:ascii="Candara Light" w:eastAsia="Malgun Gothic Semilight" w:hAnsi="Candara Light" w:cs="Malgun Gothic Semilight"/>
          <w:bCs/>
        </w:rPr>
        <w:t>Επεξηγηματική Έκθεση Ζημ</w:t>
      </w:r>
      <w:r w:rsidR="00425C04">
        <w:rPr>
          <w:rFonts w:ascii="Candara Light" w:eastAsia="Malgun Gothic Semilight" w:hAnsi="Candara Light" w:cs="Malgun Gothic Semilight"/>
          <w:bCs/>
          <w:lang w:val="el-GR"/>
        </w:rPr>
        <w:t>ιώ</w:t>
      </w:r>
      <w:r w:rsidRPr="00C122F5">
        <w:rPr>
          <w:rFonts w:ascii="Candara Light" w:eastAsia="Malgun Gothic Semilight" w:hAnsi="Candara Light" w:cs="Malgun Gothic Semilight"/>
          <w:bCs/>
        </w:rPr>
        <w:t>ν</w:t>
      </w:r>
    </w:p>
    <w:p w14:paraId="6744BA52" w14:textId="77777777" w:rsidR="0056656B" w:rsidRDefault="0056656B" w:rsidP="003E0B10">
      <w:pPr>
        <w:spacing w:before="100" w:beforeAutospacing="1" w:after="100" w:afterAutospacing="1" w:line="240" w:lineRule="exact"/>
        <w:outlineLvl w:val="2"/>
        <w:rPr>
          <w:rFonts w:ascii="Segoe UI Symbol" w:eastAsia="Malgun Gothic Semilight" w:hAnsi="Segoe UI Symbol" w:cs="Segoe UI Symbol"/>
          <w:bCs/>
          <w:color w:val="387026" w:themeColor="accent5" w:themeShade="80"/>
          <w:lang w:val="en-US" w:eastAsia="el-GR"/>
        </w:rPr>
      </w:pPr>
    </w:p>
    <w:p w14:paraId="5C43E1A3" w14:textId="158A2DD5" w:rsidR="00296FA1" w:rsidRDefault="0067766F" w:rsidP="003E0B10">
      <w:pPr>
        <w:spacing w:before="100" w:beforeAutospacing="1" w:after="100" w:afterAutospacing="1" w:line="240" w:lineRule="exact"/>
        <w:outlineLvl w:val="2"/>
        <w:rPr>
          <w:rFonts w:ascii="Candara Light" w:eastAsia="Malgun Gothic Semilight" w:hAnsi="Candara Light" w:cs="Malgun Gothic Semilight"/>
          <w:bCs/>
        </w:rPr>
      </w:pPr>
      <w:r w:rsidRPr="00296FA1">
        <w:rPr>
          <w:rFonts w:ascii="Segoe UI Symbol" w:eastAsia="Malgun Gothic Semilight" w:hAnsi="Segoe UI Symbol" w:cs="Segoe UI Symbol"/>
          <w:bCs/>
          <w:color w:val="387026" w:themeColor="accent5" w:themeShade="80"/>
          <w:lang w:val="en-US" w:eastAsia="el-GR"/>
        </w:rPr>
        <w:lastRenderedPageBreak/>
        <w:t>📂</w:t>
      </w:r>
      <w:r w:rsidR="000E50FA" w:rsidRPr="00296FA1">
        <w:rPr>
          <w:rFonts w:ascii="Candara Light" w:eastAsia="Malgun Gothic Semilight" w:hAnsi="Candara Light" w:cs="Malgun Gothic Semilight"/>
          <w:b/>
          <w:bCs/>
          <w:color w:val="387026" w:themeColor="accent5" w:themeShade="80"/>
        </w:rPr>
        <w:t xml:space="preserve"> </w:t>
      </w:r>
      <w:r w:rsidR="00B6492F" w:rsidRPr="00296FA1">
        <w:rPr>
          <w:rFonts w:ascii="Candara Light" w:eastAsia="Malgun Gothic Semilight" w:hAnsi="Candara Light" w:cs="Malgun Gothic Semilight"/>
          <w:b/>
          <w:bCs/>
          <w:sz w:val="28"/>
          <w:szCs w:val="28"/>
        </w:rPr>
        <w:t>1.3.1</w:t>
      </w:r>
      <w:r w:rsidR="000E50FA" w:rsidRPr="00296FA1">
        <w:rPr>
          <w:rFonts w:ascii="Candara Light" w:eastAsia="Malgun Gothic Semilight" w:hAnsi="Candara Light" w:cs="Malgun Gothic Semilight"/>
          <w:b/>
          <w:bCs/>
          <w:sz w:val="28"/>
          <w:szCs w:val="28"/>
        </w:rPr>
        <w:t xml:space="preserve"> </w:t>
      </w:r>
      <w:r w:rsidR="006C6630" w:rsidRPr="00296FA1">
        <w:rPr>
          <w:rFonts w:ascii="Candara Light" w:eastAsia="Malgun Gothic Semilight" w:hAnsi="Candara Light" w:cs="Malgun Gothic Semilight"/>
          <w:b/>
          <w:bCs/>
          <w:sz w:val="28"/>
          <w:szCs w:val="28"/>
        </w:rPr>
        <w:t>Συγκέντρωσ</w:t>
      </w:r>
      <w:r w:rsidR="0076137F" w:rsidRPr="00296FA1">
        <w:rPr>
          <w:rFonts w:ascii="Candara Light" w:eastAsia="Malgun Gothic Semilight" w:hAnsi="Candara Light" w:cs="Malgun Gothic Semilight"/>
          <w:b/>
          <w:bCs/>
          <w:sz w:val="28"/>
          <w:szCs w:val="28"/>
        </w:rPr>
        <w:t>η</w:t>
      </w:r>
      <w:r w:rsidR="006C6630" w:rsidRPr="00296FA1">
        <w:rPr>
          <w:rFonts w:ascii="Candara Light" w:eastAsia="Malgun Gothic Semilight" w:hAnsi="Candara Light" w:cs="Malgun Gothic Semilight"/>
          <w:b/>
          <w:bCs/>
          <w:sz w:val="28"/>
          <w:szCs w:val="28"/>
        </w:rPr>
        <w:t xml:space="preserve"> Δικαιολογητικών</w:t>
      </w:r>
      <w:r w:rsidR="0076137F" w:rsidRPr="00296FA1">
        <w:rPr>
          <w:rFonts w:ascii="Candara Light" w:eastAsia="Malgun Gothic Semilight" w:hAnsi="Candara Light" w:cs="Malgun Gothic Semilight"/>
          <w:b/>
          <w:bCs/>
          <w:sz w:val="28"/>
          <w:szCs w:val="28"/>
        </w:rPr>
        <w:t xml:space="preserve"> Χρηματοοικονομικής Συνέπειας</w:t>
      </w:r>
      <w:r w:rsidR="00296FA1" w:rsidRPr="00296FA1">
        <w:rPr>
          <w:rFonts w:ascii="Candara Light" w:eastAsia="Malgun Gothic Semilight" w:hAnsi="Candara Light" w:cs="Malgun Gothic Semilight"/>
          <w:b/>
          <w:bCs/>
          <w:sz w:val="28"/>
          <w:szCs w:val="28"/>
        </w:rPr>
        <w:t xml:space="preserve"> </w:t>
      </w:r>
      <w:r w:rsidR="00EA173F" w:rsidRPr="00117B45">
        <w:rPr>
          <w:rFonts w:ascii="Candara Light" w:eastAsia="Malgun Gothic Semilight" w:hAnsi="Candara Light" w:cs="Malgun Gothic Semilight"/>
          <w:bCs/>
        </w:rPr>
        <w:t>(*)</w:t>
      </w:r>
    </w:p>
    <w:p w14:paraId="3A6CBE0C" w14:textId="32E37F0B" w:rsidR="00EA173F" w:rsidRPr="00296FA1" w:rsidRDefault="00EA173F" w:rsidP="003E0B10">
      <w:pPr>
        <w:spacing w:before="100" w:beforeAutospacing="1" w:after="100" w:afterAutospacing="1" w:line="240" w:lineRule="exact"/>
        <w:outlineLvl w:val="2"/>
        <w:rPr>
          <w:rFonts w:ascii="Candara Light" w:eastAsia="Malgun Gothic Semilight" w:hAnsi="Candara Light" w:cs="Malgun Gothic Semilight"/>
        </w:rPr>
      </w:pPr>
      <w:r>
        <w:rPr>
          <w:rFonts w:ascii="Candara Light" w:eastAsia="Malgun Gothic Semilight" w:hAnsi="Candara Light" w:cs="Malgun Gothic Semilight"/>
          <w:bCs/>
        </w:rPr>
        <w:t>Απαιτείται τουλάχιστον ένα από τα παρακάτω (διαζευκτικά)</w:t>
      </w:r>
    </w:p>
    <w:p w14:paraId="0FA442D5" w14:textId="3E3D071E" w:rsidR="000E50FA" w:rsidRDefault="000E50FA" w:rsidP="003E0B10">
      <w:pPr>
        <w:pStyle w:val="a6"/>
        <w:spacing w:before="100" w:beforeAutospacing="1" w:after="100" w:afterAutospacing="1" w:line="240" w:lineRule="exact"/>
        <w:ind w:left="284"/>
        <w:jc w:val="both"/>
        <w:outlineLvl w:val="2"/>
        <w:rPr>
          <w:rFonts w:ascii="Candara Light" w:eastAsia="Malgun Gothic Semilight" w:hAnsi="Candara Light" w:cs="Malgun Gothic Semilight"/>
          <w:bCs/>
          <w:lang w:val="el-GR"/>
        </w:rPr>
      </w:pPr>
      <w:r w:rsidRPr="008D5FE9">
        <w:rPr>
          <w:rFonts w:ascii="Segoe UI Symbol" w:eastAsia="Malgun Gothic Semilight" w:hAnsi="Segoe UI Symbol" w:cs="Segoe UI Symbol"/>
          <w:b/>
          <w:bCs/>
          <w:color w:val="546421" w:themeColor="accent6" w:themeShade="80"/>
          <w:sz w:val="28"/>
          <w:szCs w:val="28"/>
        </w:rPr>
        <w:t>🔹</w:t>
      </w:r>
      <w:r w:rsidRPr="008D5FE9">
        <w:rPr>
          <w:rFonts w:ascii="Candara Light" w:eastAsia="Malgun Gothic Semilight" w:hAnsi="Candara Light" w:cs="Malgun Gothic Semilight"/>
          <w:b/>
          <w:bCs/>
          <w:color w:val="546421" w:themeColor="accent6" w:themeShade="80"/>
          <w:lang w:val="el-GR"/>
        </w:rPr>
        <w:t xml:space="preserve"> </w:t>
      </w:r>
      <w:r w:rsidR="00B6492F">
        <w:rPr>
          <w:rFonts w:ascii="Candara Light" w:eastAsia="Malgun Gothic Semilight" w:hAnsi="Candara Light" w:cs="Malgun Gothic Semilight"/>
          <w:b/>
          <w:bCs/>
          <w:sz w:val="28"/>
          <w:szCs w:val="28"/>
          <w:lang w:val="el-GR"/>
        </w:rPr>
        <w:t>1.3</w:t>
      </w:r>
      <w:r w:rsidRPr="000E50FA">
        <w:rPr>
          <w:rFonts w:ascii="Candara Light" w:eastAsia="Malgun Gothic Semilight" w:hAnsi="Candara Light" w:cs="Malgun Gothic Semilight"/>
          <w:b/>
          <w:bCs/>
          <w:sz w:val="28"/>
          <w:szCs w:val="28"/>
          <w:lang w:val="el-GR"/>
        </w:rPr>
        <w:t>.1</w:t>
      </w:r>
      <w:r w:rsidR="007F301A">
        <w:rPr>
          <w:rFonts w:ascii="Candara Light" w:eastAsia="Malgun Gothic Semilight" w:hAnsi="Candara Light" w:cs="Malgun Gothic Semilight"/>
          <w:b/>
          <w:bCs/>
          <w:sz w:val="28"/>
          <w:szCs w:val="28"/>
          <w:lang w:val="el-GR"/>
        </w:rPr>
        <w:t>.</w:t>
      </w:r>
      <w:r w:rsidR="00F27CFF">
        <w:rPr>
          <w:rFonts w:ascii="Candara Light" w:eastAsia="Malgun Gothic Semilight" w:hAnsi="Candara Light" w:cs="Malgun Gothic Semilight"/>
          <w:b/>
          <w:bCs/>
          <w:sz w:val="28"/>
          <w:szCs w:val="28"/>
          <w:lang w:val="el-GR"/>
        </w:rPr>
        <w:t>α</w:t>
      </w:r>
      <w:r w:rsidRPr="000E50FA">
        <w:rPr>
          <w:rFonts w:ascii="Candara Light" w:eastAsia="Malgun Gothic Semilight" w:hAnsi="Candara Light" w:cs="Malgun Gothic Semilight"/>
          <w:b/>
          <w:bCs/>
          <w:sz w:val="28"/>
          <w:szCs w:val="28"/>
          <w:lang w:val="el-GR"/>
        </w:rPr>
        <w:t xml:space="preserve"> </w:t>
      </w:r>
      <w:r w:rsidR="006C6630" w:rsidRPr="000E50FA">
        <w:rPr>
          <w:rFonts w:ascii="Candara Light" w:eastAsia="Malgun Gothic Semilight" w:hAnsi="Candara Light" w:cs="Malgun Gothic Semilight"/>
          <w:b/>
          <w:bCs/>
          <w:sz w:val="28"/>
          <w:szCs w:val="28"/>
          <w:lang w:val="el-GR"/>
        </w:rPr>
        <w:t>Τραπεζικές Βεβαιώσεις</w:t>
      </w:r>
      <w:r w:rsidR="006C6630" w:rsidRPr="000E50FA">
        <w:rPr>
          <w:rFonts w:ascii="Candara Light" w:eastAsia="Malgun Gothic Semilight" w:hAnsi="Candara Light" w:cs="Malgun Gothic Semilight"/>
          <w:bCs/>
          <w:lang w:val="el-GR"/>
        </w:rPr>
        <w:t xml:space="preserve"> </w:t>
      </w:r>
    </w:p>
    <w:p w14:paraId="4646DD4B" w14:textId="77777777" w:rsidR="00D70B8B" w:rsidRPr="000E50FA" w:rsidRDefault="00D70B8B" w:rsidP="003E0B10">
      <w:pPr>
        <w:pStyle w:val="a6"/>
        <w:spacing w:before="100" w:beforeAutospacing="1" w:after="100" w:afterAutospacing="1" w:line="240" w:lineRule="exact"/>
        <w:ind w:left="284"/>
        <w:jc w:val="both"/>
        <w:outlineLvl w:val="2"/>
        <w:rPr>
          <w:rFonts w:ascii="Candara Light" w:eastAsia="Malgun Gothic Semilight" w:hAnsi="Candara Light" w:cs="Malgun Gothic Semilight"/>
          <w:bCs/>
          <w:lang w:val="el-GR"/>
        </w:rPr>
      </w:pPr>
    </w:p>
    <w:p w14:paraId="5FF11CDF" w14:textId="28B071C3" w:rsidR="006C6630" w:rsidRPr="008D5FE9" w:rsidRDefault="006C6630" w:rsidP="003E0B10">
      <w:pPr>
        <w:pStyle w:val="a6"/>
        <w:spacing w:line="240" w:lineRule="exact"/>
        <w:ind w:left="284"/>
        <w:jc w:val="both"/>
        <w:rPr>
          <w:rFonts w:ascii="Candara Light" w:eastAsia="Malgun Gothic Semilight" w:hAnsi="Candara Light" w:cs="Malgun Gothic Semilight"/>
          <w:b/>
          <w:bCs/>
          <w:color w:val="546421" w:themeColor="accent6" w:themeShade="80"/>
          <w:lang w:val="el-GR"/>
        </w:rPr>
      </w:pPr>
      <w:r w:rsidRPr="008D5FE9">
        <w:rPr>
          <w:rFonts w:ascii="Candara Light" w:eastAsia="Malgun Gothic Semilight" w:hAnsi="Candara Light" w:cs="Malgun Gothic Semilight"/>
          <w:b/>
          <w:bCs/>
          <w:color w:val="546421" w:themeColor="accent6" w:themeShade="80"/>
          <w:lang w:val="el-GR"/>
        </w:rPr>
        <w:t>Τραπεζική Βεβαίωση Πιστοληπτικής Ικανότητας και Συνέπειας</w:t>
      </w:r>
    </w:p>
    <w:p w14:paraId="5AAFD807" w14:textId="77777777" w:rsidR="004E0ED1" w:rsidRPr="006C6630" w:rsidRDefault="004E0ED1" w:rsidP="003E0B10">
      <w:pPr>
        <w:pStyle w:val="a6"/>
        <w:spacing w:line="240" w:lineRule="exact"/>
        <w:ind w:left="284" w:firstLine="436"/>
        <w:jc w:val="both"/>
        <w:outlineLvl w:val="2"/>
        <w:rPr>
          <w:rFonts w:ascii="Candara Light" w:eastAsia="Malgun Gothic Semilight" w:hAnsi="Candara Light" w:cs="Malgun Gothic Semilight"/>
          <w:bCs/>
          <w:lang w:val="el-GR"/>
        </w:rPr>
      </w:pPr>
      <w:r>
        <w:rPr>
          <w:rFonts w:ascii="Candara Light" w:eastAsia="Malgun Gothic Semilight" w:hAnsi="Candara Light" w:cs="Malgun Gothic Semilight"/>
          <w:b/>
          <w:bCs/>
          <w:lang w:val="el-GR"/>
        </w:rPr>
        <w:t xml:space="preserve">Συνήθως </w:t>
      </w:r>
      <w:r w:rsidRPr="006C6630">
        <w:rPr>
          <w:rFonts w:ascii="Candara Light" w:eastAsia="Malgun Gothic Semilight" w:hAnsi="Candara Light" w:cs="Malgun Gothic Semilight"/>
          <w:b/>
          <w:bCs/>
          <w:lang w:val="el-GR"/>
        </w:rPr>
        <w:t>Περιλαμβάνει:</w:t>
      </w:r>
    </w:p>
    <w:p w14:paraId="15F7AB60" w14:textId="710CFBC0" w:rsidR="006C6630" w:rsidRPr="006C6630" w:rsidRDefault="006C6630" w:rsidP="003E0B10">
      <w:pPr>
        <w:pStyle w:val="a6"/>
        <w:numPr>
          <w:ilvl w:val="0"/>
          <w:numId w:val="29"/>
        </w:numPr>
        <w:spacing w:line="240" w:lineRule="exact"/>
        <w:ind w:left="1276"/>
        <w:jc w:val="both"/>
        <w:outlineLvl w:val="2"/>
        <w:rPr>
          <w:rFonts w:ascii="Candara Light" w:eastAsia="Malgun Gothic Semilight" w:hAnsi="Candara Light" w:cs="Malgun Gothic Semilight"/>
          <w:bCs/>
          <w:lang w:val="el-GR"/>
        </w:rPr>
      </w:pPr>
      <w:r w:rsidRPr="006C6630">
        <w:rPr>
          <w:rFonts w:ascii="Candara Light" w:eastAsia="Malgun Gothic Semilight" w:hAnsi="Candara Light" w:cs="Malgun Gothic Semilight"/>
          <w:bCs/>
          <w:lang w:val="el-GR"/>
        </w:rPr>
        <w:t>Αναφορά της διάρκειας τραπεζικής σχέσης</w:t>
      </w:r>
      <w:r w:rsidR="004E0ED1">
        <w:rPr>
          <w:rFonts w:ascii="Candara Light" w:eastAsia="Malgun Gothic Semilight" w:hAnsi="Candara Light" w:cs="Malgun Gothic Semilight"/>
          <w:bCs/>
          <w:lang w:val="el-GR"/>
        </w:rPr>
        <w:t xml:space="preserve"> και</w:t>
      </w:r>
      <w:r w:rsidR="00D70B8B">
        <w:rPr>
          <w:rFonts w:ascii="Candara Light" w:eastAsia="Malgun Gothic Semilight" w:hAnsi="Candara Light" w:cs="Malgun Gothic Semilight"/>
          <w:bCs/>
          <w:lang w:val="el-GR"/>
        </w:rPr>
        <w:t xml:space="preserve"> της </w:t>
      </w:r>
      <w:r w:rsidR="004E0ED1">
        <w:rPr>
          <w:rFonts w:ascii="Candara Light" w:eastAsia="Malgun Gothic Semilight" w:hAnsi="Candara Light" w:cs="Malgun Gothic Semilight"/>
          <w:bCs/>
          <w:lang w:val="el-GR"/>
        </w:rPr>
        <w:t>τηρούμενη</w:t>
      </w:r>
      <w:r w:rsidR="00D70B8B">
        <w:rPr>
          <w:rFonts w:ascii="Candara Light" w:eastAsia="Malgun Gothic Semilight" w:hAnsi="Candara Light" w:cs="Malgun Gothic Semilight"/>
          <w:bCs/>
          <w:lang w:val="el-GR"/>
        </w:rPr>
        <w:t xml:space="preserve">ς </w:t>
      </w:r>
      <w:r w:rsidR="004E0ED1">
        <w:rPr>
          <w:rFonts w:ascii="Candara Light" w:eastAsia="Malgun Gothic Semilight" w:hAnsi="Candara Light" w:cs="Malgun Gothic Semilight"/>
          <w:bCs/>
          <w:lang w:val="el-GR"/>
        </w:rPr>
        <w:t>στάθμη</w:t>
      </w:r>
      <w:r w:rsidR="00D70B8B">
        <w:rPr>
          <w:rFonts w:ascii="Candara Light" w:eastAsia="Malgun Gothic Semilight" w:hAnsi="Candara Light" w:cs="Malgun Gothic Semilight"/>
          <w:bCs/>
          <w:lang w:val="el-GR"/>
        </w:rPr>
        <w:t>ς</w:t>
      </w:r>
      <w:r w:rsidR="004E0ED1">
        <w:rPr>
          <w:rFonts w:ascii="Candara Light" w:eastAsia="Malgun Gothic Semilight" w:hAnsi="Candara Light" w:cs="Malgun Gothic Semilight"/>
          <w:bCs/>
          <w:lang w:val="el-GR"/>
        </w:rPr>
        <w:t xml:space="preserve"> καταθετικών λογαριασμών</w:t>
      </w:r>
      <w:r w:rsidRPr="006C6630">
        <w:rPr>
          <w:rFonts w:ascii="Candara Light" w:eastAsia="Malgun Gothic Semilight" w:hAnsi="Candara Light" w:cs="Malgun Gothic Semilight"/>
          <w:bCs/>
          <w:lang w:val="el-GR"/>
        </w:rPr>
        <w:t>.</w:t>
      </w:r>
    </w:p>
    <w:p w14:paraId="59763BB8" w14:textId="77777777" w:rsidR="006C6630" w:rsidRPr="006C6630" w:rsidRDefault="006C6630" w:rsidP="003E0B10">
      <w:pPr>
        <w:pStyle w:val="a6"/>
        <w:numPr>
          <w:ilvl w:val="0"/>
          <w:numId w:val="29"/>
        </w:numPr>
        <w:spacing w:line="240" w:lineRule="exact"/>
        <w:ind w:left="1276"/>
        <w:jc w:val="both"/>
        <w:outlineLvl w:val="2"/>
        <w:rPr>
          <w:rFonts w:ascii="Candara Light" w:eastAsia="Malgun Gothic Semilight" w:hAnsi="Candara Light" w:cs="Malgun Gothic Semilight"/>
          <w:bCs/>
          <w:lang w:val="el-GR"/>
        </w:rPr>
      </w:pPr>
      <w:r w:rsidRPr="006C6630">
        <w:rPr>
          <w:rFonts w:ascii="Candara Light" w:eastAsia="Malgun Gothic Semilight" w:hAnsi="Candara Light" w:cs="Malgun Gothic Semilight"/>
          <w:bCs/>
          <w:lang w:val="el-GR"/>
        </w:rPr>
        <w:t xml:space="preserve">Δήλωση ότι η επιχείρηση παρουσιάζει </w:t>
      </w:r>
      <w:r w:rsidRPr="006C6630">
        <w:rPr>
          <w:rFonts w:ascii="Candara Light" w:eastAsia="Malgun Gothic Semilight" w:hAnsi="Candara Light" w:cs="Malgun Gothic Semilight"/>
          <w:b/>
          <w:bCs/>
          <w:lang w:val="el-GR"/>
        </w:rPr>
        <w:t>συνεπή τραπεζική συμπεριφορά</w:t>
      </w:r>
      <w:r w:rsidRPr="006C6630">
        <w:rPr>
          <w:rFonts w:ascii="Candara Light" w:eastAsia="Malgun Gothic Semilight" w:hAnsi="Candara Light" w:cs="Malgun Gothic Semilight"/>
          <w:bCs/>
          <w:lang w:val="el-GR"/>
        </w:rPr>
        <w:t>.</w:t>
      </w:r>
    </w:p>
    <w:p w14:paraId="27DDE460" w14:textId="77777777" w:rsidR="006C6630" w:rsidRPr="006C6630" w:rsidRDefault="006C6630" w:rsidP="003E0B10">
      <w:pPr>
        <w:pStyle w:val="a6"/>
        <w:numPr>
          <w:ilvl w:val="0"/>
          <w:numId w:val="29"/>
        </w:numPr>
        <w:spacing w:line="240" w:lineRule="exact"/>
        <w:ind w:left="1276"/>
        <w:jc w:val="both"/>
        <w:outlineLvl w:val="2"/>
        <w:rPr>
          <w:rFonts w:ascii="Candara Light" w:eastAsia="Malgun Gothic Semilight" w:hAnsi="Candara Light" w:cs="Malgun Gothic Semilight"/>
          <w:bCs/>
          <w:lang w:val="el-GR"/>
        </w:rPr>
      </w:pPr>
      <w:r w:rsidRPr="006C6630">
        <w:rPr>
          <w:rFonts w:ascii="Candara Light" w:eastAsia="Malgun Gothic Semilight" w:hAnsi="Candara Light" w:cs="Malgun Gothic Semilight"/>
          <w:bCs/>
          <w:lang w:val="el-GR"/>
        </w:rPr>
        <w:t xml:space="preserve">Αξιολόγηση της </w:t>
      </w:r>
      <w:r w:rsidRPr="006C6630">
        <w:rPr>
          <w:rFonts w:ascii="Candara Light" w:eastAsia="Malgun Gothic Semilight" w:hAnsi="Candara Light" w:cs="Malgun Gothic Semilight"/>
          <w:b/>
          <w:bCs/>
          <w:lang w:val="el-GR"/>
        </w:rPr>
        <w:t>πιστοληπτικής της εικόνας</w:t>
      </w:r>
      <w:r w:rsidRPr="006C6630">
        <w:rPr>
          <w:rFonts w:ascii="Candara Light" w:eastAsia="Malgun Gothic Semilight" w:hAnsi="Candara Light" w:cs="Malgun Gothic Semilight"/>
          <w:bCs/>
          <w:lang w:val="el-GR"/>
        </w:rPr>
        <w:t>.</w:t>
      </w:r>
    </w:p>
    <w:p w14:paraId="068F0B40" w14:textId="0C908114" w:rsidR="006C6630" w:rsidRPr="006C6630" w:rsidRDefault="006C6630" w:rsidP="003E0B10">
      <w:pPr>
        <w:pStyle w:val="a6"/>
        <w:spacing w:line="240" w:lineRule="exact"/>
        <w:ind w:left="284"/>
        <w:jc w:val="both"/>
        <w:outlineLvl w:val="2"/>
        <w:rPr>
          <w:rFonts w:ascii="Candara Light" w:eastAsia="Malgun Gothic Semilight" w:hAnsi="Candara Light" w:cs="Malgun Gothic Semilight"/>
          <w:bCs/>
          <w:lang w:val="el-GR"/>
        </w:rPr>
      </w:pPr>
      <w:r w:rsidRPr="006C6630">
        <w:rPr>
          <w:rFonts w:ascii="Candara Light" w:eastAsia="Malgun Gothic Semilight" w:hAnsi="Candara Light" w:cs="Malgun Gothic Semilight"/>
          <w:b/>
          <w:bCs/>
          <w:lang w:val="el-GR"/>
        </w:rPr>
        <w:t>Εκδίδεται από:</w:t>
      </w:r>
      <w:r w:rsidRPr="006C6630">
        <w:rPr>
          <w:rFonts w:ascii="Candara Light" w:eastAsia="Malgun Gothic Semilight" w:hAnsi="Candara Light" w:cs="Malgun Gothic Semilight"/>
          <w:bCs/>
          <w:lang w:val="el-GR"/>
        </w:rPr>
        <w:t xml:space="preserve"> </w:t>
      </w:r>
      <w:r w:rsidR="00D70B8B" w:rsidRPr="006C6630">
        <w:rPr>
          <w:rFonts w:ascii="Candara Light" w:eastAsia="Malgun Gothic Semilight" w:hAnsi="Candara Light" w:cs="Malgun Gothic Semilight"/>
          <w:bCs/>
          <w:lang w:val="el-GR"/>
        </w:rPr>
        <w:t>Πιστωτικό ίδρυμα</w:t>
      </w:r>
      <w:r w:rsidRPr="006C6630">
        <w:rPr>
          <w:rFonts w:ascii="Candara Light" w:eastAsia="Malgun Gothic Semilight" w:hAnsi="Candara Light" w:cs="Malgun Gothic Semilight"/>
          <w:bCs/>
          <w:lang w:val="el-GR"/>
        </w:rPr>
        <w:t xml:space="preserve"> συνεργασίας, κατόπιν αιτήματος του νομίμου εκπροσώπου.</w:t>
      </w:r>
    </w:p>
    <w:p w14:paraId="38AF3798" w14:textId="2BD43B92" w:rsidR="006C6630" w:rsidRPr="003E0B10" w:rsidRDefault="003E0B10" w:rsidP="003E0B10">
      <w:pPr>
        <w:pStyle w:val="a6"/>
        <w:spacing w:before="100" w:beforeAutospacing="1" w:after="100" w:afterAutospacing="1" w:line="240" w:lineRule="exact"/>
        <w:ind w:left="284"/>
        <w:jc w:val="center"/>
        <w:outlineLvl w:val="2"/>
        <w:rPr>
          <w:rFonts w:ascii="Candara Light" w:eastAsia="Malgun Gothic Semilight" w:hAnsi="Candara Light" w:cs="Malgun Gothic Semilight"/>
          <w:b/>
          <w:bCs/>
          <w:color w:val="000000" w:themeColor="text1"/>
          <w:lang w:val="el-GR"/>
        </w:rPr>
      </w:pPr>
      <w:r w:rsidRPr="003E0B10">
        <w:rPr>
          <w:rFonts w:ascii="Candara Light" w:eastAsia="Malgun Gothic Semilight" w:hAnsi="Candara Light" w:cs="Malgun Gothic Semilight"/>
          <w:b/>
          <w:bCs/>
          <w:color w:val="000000" w:themeColor="text1"/>
          <w:lang w:val="el-GR"/>
        </w:rPr>
        <w:t>ή</w:t>
      </w:r>
    </w:p>
    <w:p w14:paraId="34F4958A" w14:textId="193FEE5B" w:rsidR="006C6630" w:rsidRPr="00BE5460" w:rsidRDefault="006C6630" w:rsidP="003E0B10">
      <w:pPr>
        <w:pStyle w:val="a6"/>
        <w:spacing w:line="240" w:lineRule="exact"/>
        <w:ind w:left="284"/>
        <w:jc w:val="both"/>
        <w:rPr>
          <w:rFonts w:ascii="Candara Light" w:eastAsia="Malgun Gothic Semilight" w:hAnsi="Candara Light" w:cs="Malgun Gothic Semilight"/>
          <w:b/>
          <w:bCs/>
          <w:color w:val="7D9532" w:themeColor="accent6" w:themeShade="BF"/>
          <w:lang w:val="el-GR"/>
        </w:rPr>
      </w:pPr>
      <w:r w:rsidRPr="008D5FE9">
        <w:rPr>
          <w:rFonts w:ascii="Candara Light" w:eastAsia="Malgun Gothic Semilight" w:hAnsi="Candara Light" w:cs="Malgun Gothic Semilight"/>
          <w:b/>
          <w:bCs/>
          <w:color w:val="546421" w:themeColor="accent6" w:themeShade="80"/>
          <w:lang w:val="el-GR"/>
        </w:rPr>
        <w:t xml:space="preserve">Εγγυητική Επιστολή Τράπεζας </w:t>
      </w:r>
    </w:p>
    <w:p w14:paraId="2619A860" w14:textId="6BD5EA11" w:rsidR="006C6630" w:rsidRPr="006C6630" w:rsidRDefault="000E50FA" w:rsidP="003E0B10">
      <w:pPr>
        <w:pStyle w:val="a6"/>
        <w:spacing w:line="240" w:lineRule="exact"/>
        <w:ind w:left="284"/>
        <w:jc w:val="both"/>
        <w:outlineLvl w:val="2"/>
        <w:rPr>
          <w:rFonts w:ascii="Candara Light" w:eastAsia="Malgun Gothic Semilight" w:hAnsi="Candara Light" w:cs="Malgun Gothic Semilight"/>
          <w:bCs/>
          <w:lang w:val="el-GR"/>
        </w:rPr>
      </w:pPr>
      <w:bookmarkStart w:id="2" w:name="_Hlk204806352"/>
      <w:bookmarkStart w:id="3" w:name="_Hlk204806373"/>
      <w:r w:rsidRPr="0076137F">
        <w:rPr>
          <w:rFonts w:ascii="Candara Light" w:eastAsia="Malgun Gothic Semilight" w:hAnsi="Candara Light" w:cs="Malgun Gothic Semilight"/>
          <w:b/>
          <w:bCs/>
          <w:lang w:val="el-GR"/>
        </w:rPr>
        <w:t xml:space="preserve">          </w:t>
      </w:r>
      <w:bookmarkStart w:id="4" w:name="_Hlk204805937"/>
      <w:r w:rsidR="0076137F">
        <w:rPr>
          <w:rFonts w:ascii="Candara Light" w:eastAsia="Malgun Gothic Semilight" w:hAnsi="Candara Light" w:cs="Malgun Gothic Semilight"/>
          <w:b/>
          <w:bCs/>
          <w:lang w:val="el-GR"/>
        </w:rPr>
        <w:t xml:space="preserve">Συνήθως </w:t>
      </w:r>
      <w:bookmarkEnd w:id="2"/>
      <w:r w:rsidR="006C6630" w:rsidRPr="006C6630">
        <w:rPr>
          <w:rFonts w:ascii="Candara Light" w:eastAsia="Malgun Gothic Semilight" w:hAnsi="Candara Light" w:cs="Malgun Gothic Semilight"/>
          <w:b/>
          <w:bCs/>
          <w:lang w:val="el-GR"/>
        </w:rPr>
        <w:t>Περιλαμβάνει:</w:t>
      </w:r>
    </w:p>
    <w:bookmarkEnd w:id="3"/>
    <w:bookmarkEnd w:id="4"/>
    <w:p w14:paraId="415D2B2A" w14:textId="35BF5DD7" w:rsidR="006C6630" w:rsidRPr="006C6630" w:rsidRDefault="006C6630" w:rsidP="003E0B10">
      <w:pPr>
        <w:pStyle w:val="a6"/>
        <w:numPr>
          <w:ilvl w:val="0"/>
          <w:numId w:val="30"/>
        </w:numPr>
        <w:tabs>
          <w:tab w:val="clear" w:pos="720"/>
          <w:tab w:val="num" w:pos="1276"/>
        </w:tabs>
        <w:spacing w:line="240" w:lineRule="exact"/>
        <w:ind w:firstLine="273"/>
        <w:jc w:val="both"/>
        <w:outlineLvl w:val="2"/>
        <w:rPr>
          <w:rFonts w:ascii="Candara Light" w:eastAsia="Malgun Gothic Semilight" w:hAnsi="Candara Light" w:cs="Malgun Gothic Semilight"/>
          <w:bCs/>
          <w:lang w:val="el-GR"/>
        </w:rPr>
      </w:pPr>
      <w:r w:rsidRPr="006C6630">
        <w:rPr>
          <w:rFonts w:ascii="Candara Light" w:eastAsia="Malgun Gothic Semilight" w:hAnsi="Candara Light" w:cs="Malgun Gothic Semilight"/>
          <w:bCs/>
          <w:lang w:val="el-GR"/>
        </w:rPr>
        <w:t>Α</w:t>
      </w:r>
      <w:r w:rsidR="00E20F72">
        <w:rPr>
          <w:rFonts w:ascii="Candara Light" w:eastAsia="Malgun Gothic Semilight" w:hAnsi="Candara Light" w:cs="Malgun Gothic Semilight"/>
          <w:bCs/>
          <w:lang w:val="el-GR"/>
        </w:rPr>
        <w:t>ναφορά σε συγκεκριμένο σκοπό (π</w:t>
      </w:r>
      <w:r w:rsidRPr="006C6630">
        <w:rPr>
          <w:rFonts w:ascii="Candara Light" w:eastAsia="Malgun Gothic Semilight" w:hAnsi="Candara Light" w:cs="Malgun Gothic Semilight"/>
          <w:bCs/>
          <w:lang w:val="el-GR"/>
        </w:rPr>
        <w:t>χ</w:t>
      </w:r>
      <w:r w:rsidR="00E20F72">
        <w:rPr>
          <w:rFonts w:ascii="Candara Light" w:eastAsia="Malgun Gothic Semilight" w:hAnsi="Candara Light" w:cs="Malgun Gothic Semilight"/>
          <w:bCs/>
          <w:lang w:val="el-GR"/>
        </w:rPr>
        <w:t xml:space="preserve"> συμμετοχή σε διαγωνισμό</w:t>
      </w:r>
      <w:r w:rsidRPr="006C6630">
        <w:rPr>
          <w:rFonts w:ascii="Candara Light" w:eastAsia="Malgun Gothic Semilight" w:hAnsi="Candara Light" w:cs="Malgun Gothic Semilight"/>
          <w:bCs/>
          <w:lang w:val="el-GR"/>
        </w:rPr>
        <w:t>).</w:t>
      </w:r>
    </w:p>
    <w:p w14:paraId="2E4DBE41" w14:textId="77777777" w:rsidR="006C6630" w:rsidRPr="006C6630" w:rsidRDefault="006C6630" w:rsidP="003E0B10">
      <w:pPr>
        <w:pStyle w:val="a6"/>
        <w:numPr>
          <w:ilvl w:val="0"/>
          <w:numId w:val="30"/>
        </w:numPr>
        <w:tabs>
          <w:tab w:val="clear" w:pos="720"/>
          <w:tab w:val="num" w:pos="1276"/>
        </w:tabs>
        <w:spacing w:line="240" w:lineRule="exact"/>
        <w:ind w:firstLine="273"/>
        <w:jc w:val="both"/>
        <w:outlineLvl w:val="2"/>
        <w:rPr>
          <w:rFonts w:ascii="Candara Light" w:eastAsia="Malgun Gothic Semilight" w:hAnsi="Candara Light" w:cs="Malgun Gothic Semilight"/>
          <w:bCs/>
          <w:lang w:val="el-GR"/>
        </w:rPr>
      </w:pPr>
      <w:r w:rsidRPr="006C6630">
        <w:rPr>
          <w:rFonts w:ascii="Candara Light" w:eastAsia="Malgun Gothic Semilight" w:hAnsi="Candara Light" w:cs="Malgun Gothic Semilight"/>
          <w:bCs/>
          <w:lang w:val="el-GR"/>
        </w:rPr>
        <w:t>Ποσό, διάρκεια ισχύος, και ρήτρα καταβολής «με πρώτη έγγραφη απαίτηση».</w:t>
      </w:r>
    </w:p>
    <w:p w14:paraId="77888ED7" w14:textId="184EEA58" w:rsidR="006C6630" w:rsidRPr="006C6630" w:rsidRDefault="000E50FA" w:rsidP="003E0B10">
      <w:pPr>
        <w:pStyle w:val="a6"/>
        <w:tabs>
          <w:tab w:val="num" w:pos="1276"/>
        </w:tabs>
        <w:spacing w:line="240" w:lineRule="exact"/>
        <w:ind w:left="284" w:hanging="142"/>
        <w:jc w:val="both"/>
        <w:outlineLvl w:val="2"/>
        <w:rPr>
          <w:rFonts w:ascii="Candara Light" w:eastAsia="Malgun Gothic Semilight" w:hAnsi="Candara Light" w:cs="Malgun Gothic Semilight"/>
          <w:bCs/>
          <w:lang w:val="el-GR"/>
        </w:rPr>
      </w:pPr>
      <w:r w:rsidRPr="000E50FA">
        <w:rPr>
          <w:rFonts w:ascii="Candara Light" w:eastAsia="Malgun Gothic Semilight" w:hAnsi="Candara Light" w:cs="Malgun Gothic Semilight"/>
          <w:b/>
          <w:bCs/>
          <w:lang w:val="el-GR"/>
        </w:rPr>
        <w:t xml:space="preserve">    </w:t>
      </w:r>
      <w:r w:rsidR="006C6630" w:rsidRPr="006C6630">
        <w:rPr>
          <w:rFonts w:ascii="Candara Light" w:eastAsia="Malgun Gothic Semilight" w:hAnsi="Candara Light" w:cs="Malgun Gothic Semilight"/>
          <w:b/>
          <w:bCs/>
          <w:lang w:val="el-GR"/>
        </w:rPr>
        <w:t>Εκδίδεται από:</w:t>
      </w:r>
      <w:r w:rsidR="006C6630" w:rsidRPr="006C6630">
        <w:rPr>
          <w:rFonts w:ascii="Candara Light" w:eastAsia="Malgun Gothic Semilight" w:hAnsi="Candara Light" w:cs="Malgun Gothic Semilight"/>
          <w:bCs/>
          <w:lang w:val="el-GR"/>
        </w:rPr>
        <w:t xml:space="preserve"> Πιστωτικό ίδρυμα, έπειτα από αξιολόγηση ή παροχή εξασφαλίσεων.</w:t>
      </w:r>
    </w:p>
    <w:p w14:paraId="15755FF5" w14:textId="0FA1251F" w:rsidR="006C6630" w:rsidRPr="003E0B10" w:rsidRDefault="003E0B10" w:rsidP="003E0B10">
      <w:pPr>
        <w:pStyle w:val="a6"/>
        <w:spacing w:before="100" w:beforeAutospacing="1" w:after="100" w:afterAutospacing="1" w:line="240" w:lineRule="exact"/>
        <w:ind w:left="284"/>
        <w:jc w:val="center"/>
        <w:outlineLvl w:val="2"/>
        <w:rPr>
          <w:rFonts w:ascii="Candara Light" w:eastAsia="Malgun Gothic Semilight" w:hAnsi="Candara Light" w:cs="Malgun Gothic Semilight"/>
          <w:b/>
          <w:bCs/>
          <w:color w:val="000000" w:themeColor="text1"/>
          <w:lang w:val="el-GR"/>
        </w:rPr>
      </w:pPr>
      <w:r w:rsidRPr="003E0B10">
        <w:rPr>
          <w:rFonts w:ascii="Candara Light" w:eastAsia="Malgun Gothic Semilight" w:hAnsi="Candara Light" w:cs="Malgun Gothic Semilight"/>
          <w:b/>
          <w:bCs/>
          <w:color w:val="000000" w:themeColor="text1"/>
          <w:lang w:val="el-GR"/>
        </w:rPr>
        <w:t>ή</w:t>
      </w:r>
    </w:p>
    <w:p w14:paraId="52EF0289" w14:textId="7F6E1AFB" w:rsidR="006C6630" w:rsidRPr="00E20F72" w:rsidRDefault="006C6630" w:rsidP="003E0B10">
      <w:pPr>
        <w:pStyle w:val="a6"/>
        <w:spacing w:line="240" w:lineRule="exact"/>
        <w:ind w:left="284"/>
        <w:jc w:val="both"/>
        <w:rPr>
          <w:rFonts w:ascii="Candara Light" w:eastAsia="Malgun Gothic Semilight" w:hAnsi="Candara Light" w:cs="Malgun Gothic Semilight"/>
          <w:bCs/>
          <w:lang w:val="el-GR"/>
        </w:rPr>
      </w:pPr>
      <w:r w:rsidRPr="008D5FE9">
        <w:rPr>
          <w:rFonts w:ascii="Candara Light" w:eastAsia="Malgun Gothic Semilight" w:hAnsi="Candara Light" w:cs="Malgun Gothic Semilight"/>
          <w:b/>
          <w:bCs/>
          <w:color w:val="546421" w:themeColor="accent6" w:themeShade="80"/>
          <w:lang w:val="el-GR"/>
        </w:rPr>
        <w:t xml:space="preserve">Προέγκριση Δανείου </w:t>
      </w:r>
      <w:r w:rsidRPr="00E20F72">
        <w:rPr>
          <w:rFonts w:ascii="Candara Light" w:eastAsia="Malgun Gothic Semilight" w:hAnsi="Candara Light" w:cs="Malgun Gothic Semilight"/>
          <w:bCs/>
          <w:lang w:val="el-GR"/>
        </w:rPr>
        <w:t>(</w:t>
      </w:r>
      <w:r w:rsidRPr="006C6630">
        <w:rPr>
          <w:rFonts w:ascii="Candara Light" w:eastAsia="Malgun Gothic Semilight" w:hAnsi="Candara Light" w:cs="Malgun Gothic Semilight"/>
          <w:b/>
          <w:bCs/>
          <w:lang w:val="el-GR"/>
        </w:rPr>
        <w:t>όπου ζητείται</w:t>
      </w:r>
      <w:r w:rsidRPr="00E20F72">
        <w:rPr>
          <w:rFonts w:ascii="Candara Light" w:eastAsia="Malgun Gothic Semilight" w:hAnsi="Candara Light" w:cs="Malgun Gothic Semilight"/>
          <w:bCs/>
          <w:lang w:val="el-GR"/>
        </w:rPr>
        <w:t>)</w:t>
      </w:r>
    </w:p>
    <w:p w14:paraId="79D00CB9" w14:textId="1121A0B6" w:rsidR="006C6630" w:rsidRPr="006C6630" w:rsidRDefault="006C6630" w:rsidP="003E0B10">
      <w:pPr>
        <w:pStyle w:val="a6"/>
        <w:numPr>
          <w:ilvl w:val="0"/>
          <w:numId w:val="32"/>
        </w:numPr>
        <w:spacing w:line="240" w:lineRule="exact"/>
        <w:ind w:firstLine="273"/>
        <w:jc w:val="both"/>
        <w:outlineLvl w:val="2"/>
        <w:rPr>
          <w:rFonts w:ascii="Candara Light" w:eastAsia="Malgun Gothic Semilight" w:hAnsi="Candara Light" w:cs="Malgun Gothic Semilight"/>
          <w:bCs/>
          <w:lang w:val="el-GR"/>
        </w:rPr>
      </w:pPr>
      <w:r w:rsidRPr="006C6630">
        <w:rPr>
          <w:rFonts w:ascii="Candara Light" w:eastAsia="Malgun Gothic Semilight" w:hAnsi="Candara Light" w:cs="Malgun Gothic Semilight"/>
          <w:bCs/>
          <w:lang w:val="el-GR"/>
        </w:rPr>
        <w:t xml:space="preserve">Απόδειξη της </w:t>
      </w:r>
      <w:r w:rsidRPr="006C6630">
        <w:rPr>
          <w:rFonts w:ascii="Candara Light" w:eastAsia="Malgun Gothic Semilight" w:hAnsi="Candara Light" w:cs="Malgun Gothic Semilight"/>
          <w:b/>
          <w:bCs/>
          <w:lang w:val="el-GR"/>
        </w:rPr>
        <w:t>δυνατότητας χρηματοδότησης της επιχείρησης</w:t>
      </w:r>
      <w:r w:rsidRPr="006C6630">
        <w:rPr>
          <w:rFonts w:ascii="Candara Light" w:eastAsia="Malgun Gothic Semilight" w:hAnsi="Candara Light" w:cs="Malgun Gothic Semilight"/>
          <w:bCs/>
          <w:lang w:val="el-GR"/>
        </w:rPr>
        <w:t xml:space="preserve"> για την ανάληψη έργων.</w:t>
      </w:r>
    </w:p>
    <w:p w14:paraId="23DECD2D" w14:textId="698E3B9B" w:rsidR="0076137F" w:rsidRPr="006C6630" w:rsidRDefault="0076137F" w:rsidP="003E0B10">
      <w:pPr>
        <w:pStyle w:val="a6"/>
        <w:spacing w:line="240" w:lineRule="exact"/>
        <w:ind w:hanging="436"/>
        <w:jc w:val="both"/>
        <w:outlineLvl w:val="2"/>
        <w:rPr>
          <w:rFonts w:ascii="Candara Light" w:eastAsia="Malgun Gothic Semilight" w:hAnsi="Candara Light" w:cs="Malgun Gothic Semilight"/>
          <w:bCs/>
          <w:lang w:val="el-GR"/>
        </w:rPr>
      </w:pPr>
      <w:r w:rsidRPr="0076137F">
        <w:rPr>
          <w:rFonts w:ascii="Candara Light" w:eastAsia="Malgun Gothic Semilight" w:hAnsi="Candara Light" w:cs="Malgun Gothic Semilight"/>
          <w:b/>
          <w:bCs/>
          <w:lang w:val="el-GR"/>
        </w:rPr>
        <w:t xml:space="preserve">          </w:t>
      </w:r>
      <w:r>
        <w:rPr>
          <w:rFonts w:ascii="Candara Light" w:eastAsia="Malgun Gothic Semilight" w:hAnsi="Candara Light" w:cs="Malgun Gothic Semilight"/>
          <w:b/>
          <w:bCs/>
          <w:lang w:val="el-GR"/>
        </w:rPr>
        <w:t xml:space="preserve">Συνήθως </w:t>
      </w:r>
      <w:r w:rsidRPr="006C6630">
        <w:rPr>
          <w:rFonts w:ascii="Candara Light" w:eastAsia="Malgun Gothic Semilight" w:hAnsi="Candara Light" w:cs="Malgun Gothic Semilight"/>
          <w:b/>
          <w:bCs/>
          <w:lang w:val="el-GR"/>
        </w:rPr>
        <w:t>Περιλαμβάνει:</w:t>
      </w:r>
    </w:p>
    <w:p w14:paraId="325D13E1" w14:textId="411E48C2" w:rsidR="006C6630" w:rsidRPr="006C6630" w:rsidRDefault="006C6630" w:rsidP="003E0B10">
      <w:pPr>
        <w:pStyle w:val="a6"/>
        <w:numPr>
          <w:ilvl w:val="0"/>
          <w:numId w:val="33"/>
        </w:numPr>
        <w:spacing w:line="240" w:lineRule="exact"/>
        <w:ind w:left="851" w:firstLine="142"/>
        <w:jc w:val="both"/>
        <w:outlineLvl w:val="2"/>
        <w:rPr>
          <w:rFonts w:ascii="Candara Light" w:eastAsia="Malgun Gothic Semilight" w:hAnsi="Candara Light" w:cs="Malgun Gothic Semilight"/>
          <w:bCs/>
          <w:lang w:val="el-GR"/>
        </w:rPr>
      </w:pPr>
      <w:r w:rsidRPr="006C6630">
        <w:rPr>
          <w:rFonts w:ascii="Candara Light" w:eastAsia="Malgun Gothic Semilight" w:hAnsi="Candara Light" w:cs="Malgun Gothic Semilight"/>
          <w:bCs/>
          <w:lang w:val="el-GR"/>
        </w:rPr>
        <w:t>Δηλωμένη πρόθεση χορήγησης πίστωσης</w:t>
      </w:r>
      <w:r w:rsidR="0076137F">
        <w:rPr>
          <w:rFonts w:ascii="Candara Light" w:eastAsia="Malgun Gothic Semilight" w:hAnsi="Candara Light" w:cs="Malgun Gothic Semilight"/>
          <w:bCs/>
          <w:lang w:val="el-GR"/>
        </w:rPr>
        <w:t xml:space="preserve"> ή κεφαλαίων κίνησης. </w:t>
      </w:r>
    </w:p>
    <w:p w14:paraId="37D07475" w14:textId="1D0CA9AA" w:rsidR="006C6630" w:rsidRPr="006C6630" w:rsidRDefault="00D70B8B" w:rsidP="003E0B10">
      <w:pPr>
        <w:pStyle w:val="a6"/>
        <w:numPr>
          <w:ilvl w:val="0"/>
          <w:numId w:val="33"/>
        </w:numPr>
        <w:spacing w:line="240" w:lineRule="exact"/>
        <w:ind w:left="851" w:firstLine="142"/>
        <w:jc w:val="both"/>
        <w:outlineLvl w:val="2"/>
        <w:rPr>
          <w:rFonts w:ascii="Candara Light" w:eastAsia="Malgun Gothic Semilight" w:hAnsi="Candara Light" w:cs="Malgun Gothic Semilight"/>
          <w:bCs/>
          <w:lang w:val="el-GR"/>
        </w:rPr>
      </w:pPr>
      <w:r>
        <w:rPr>
          <w:rFonts w:ascii="Candara Light" w:eastAsia="Malgun Gothic Semilight" w:hAnsi="Candara Light" w:cs="Malgun Gothic Semilight"/>
          <w:bCs/>
          <w:lang w:val="el-GR"/>
        </w:rPr>
        <w:t>Α</w:t>
      </w:r>
      <w:r w:rsidR="006C6630" w:rsidRPr="006C6630">
        <w:rPr>
          <w:rFonts w:ascii="Candara Light" w:eastAsia="Malgun Gothic Semilight" w:hAnsi="Candara Light" w:cs="Malgun Gothic Semilight"/>
          <w:bCs/>
          <w:lang w:val="el-GR"/>
        </w:rPr>
        <w:t xml:space="preserve">ναφορά ότι πρόκειται για </w:t>
      </w:r>
      <w:r w:rsidR="006C6630" w:rsidRPr="006C6630">
        <w:rPr>
          <w:rFonts w:ascii="Candara Light" w:eastAsia="Malgun Gothic Semilight" w:hAnsi="Candara Light" w:cs="Malgun Gothic Semilight"/>
          <w:b/>
          <w:bCs/>
          <w:lang w:val="el-GR"/>
        </w:rPr>
        <w:t>μη δεσμευτική προέγκριση</w:t>
      </w:r>
      <w:r w:rsidR="0076137F">
        <w:rPr>
          <w:rFonts w:ascii="Candara Light" w:eastAsia="Malgun Gothic Semilight" w:hAnsi="Candara Light" w:cs="Malgun Gothic Semilight"/>
          <w:b/>
          <w:bCs/>
          <w:lang w:val="el-GR"/>
        </w:rPr>
        <w:t xml:space="preserve"> ποσού</w:t>
      </w:r>
      <w:r w:rsidR="006C6630" w:rsidRPr="006C6630">
        <w:rPr>
          <w:rFonts w:ascii="Candara Light" w:eastAsia="Malgun Gothic Semilight" w:hAnsi="Candara Light" w:cs="Malgun Gothic Semilight"/>
          <w:bCs/>
          <w:lang w:val="el-GR"/>
        </w:rPr>
        <w:t>.</w:t>
      </w:r>
    </w:p>
    <w:p w14:paraId="4278AAF6" w14:textId="77777777" w:rsidR="003E0B10" w:rsidRDefault="006C6630" w:rsidP="003E0B10">
      <w:pPr>
        <w:pStyle w:val="a6"/>
        <w:spacing w:before="100" w:beforeAutospacing="1" w:after="100" w:afterAutospacing="1" w:line="240" w:lineRule="exact"/>
        <w:ind w:left="284"/>
        <w:jc w:val="both"/>
        <w:outlineLvl w:val="2"/>
        <w:rPr>
          <w:rFonts w:ascii="Candara Light" w:eastAsia="Malgun Gothic Semilight" w:hAnsi="Candara Light" w:cs="Malgun Gothic Semilight"/>
          <w:bCs/>
          <w:lang w:val="el-GR"/>
        </w:rPr>
      </w:pPr>
      <w:r w:rsidRPr="006C6630">
        <w:rPr>
          <w:rFonts w:ascii="Candara Light" w:eastAsia="Malgun Gothic Semilight" w:hAnsi="Candara Light" w:cs="Malgun Gothic Semilight"/>
          <w:b/>
          <w:bCs/>
          <w:lang w:val="el-GR"/>
        </w:rPr>
        <w:t>Εκδίδεται από:</w:t>
      </w:r>
      <w:r w:rsidRPr="006C6630">
        <w:rPr>
          <w:rFonts w:ascii="Candara Light" w:eastAsia="Malgun Gothic Semilight" w:hAnsi="Candara Light" w:cs="Malgun Gothic Semilight"/>
          <w:bCs/>
          <w:lang w:val="el-GR"/>
        </w:rPr>
        <w:t xml:space="preserve"> Πιστωτικό ίδρυμα, μετά από αίτηση και υποβολή οικονομικών στοιχείων.</w:t>
      </w:r>
    </w:p>
    <w:p w14:paraId="54BBC321" w14:textId="1ED80269" w:rsidR="006C6630" w:rsidRPr="003E0B10" w:rsidRDefault="003E0B10" w:rsidP="003E0B10">
      <w:pPr>
        <w:pStyle w:val="a6"/>
        <w:spacing w:before="100" w:beforeAutospacing="1" w:after="100" w:afterAutospacing="1" w:line="240" w:lineRule="exact"/>
        <w:ind w:left="284"/>
        <w:jc w:val="center"/>
        <w:outlineLvl w:val="2"/>
        <w:rPr>
          <w:rFonts w:ascii="Candara Light" w:eastAsia="Malgun Gothic Semilight" w:hAnsi="Candara Light" w:cs="Malgun Gothic Semilight"/>
          <w:bCs/>
          <w:color w:val="000000" w:themeColor="text1"/>
          <w:lang w:val="el-GR"/>
        </w:rPr>
      </w:pPr>
      <w:r w:rsidRPr="003E0B10">
        <w:rPr>
          <w:rFonts w:ascii="Candara Light" w:eastAsia="Malgun Gothic Semilight" w:hAnsi="Candara Light" w:cs="Malgun Gothic Semilight"/>
          <w:b/>
          <w:bCs/>
          <w:color w:val="000000" w:themeColor="text1"/>
          <w:lang w:val="el-GR"/>
        </w:rPr>
        <w:t>ή</w:t>
      </w:r>
    </w:p>
    <w:p w14:paraId="4239B5A2" w14:textId="47E2CBEF" w:rsidR="006C6630" w:rsidRPr="008D5FE9" w:rsidRDefault="007B7E2E" w:rsidP="003E0B10">
      <w:pPr>
        <w:pStyle w:val="a6"/>
        <w:spacing w:line="240" w:lineRule="exact"/>
        <w:ind w:left="284"/>
        <w:jc w:val="both"/>
        <w:rPr>
          <w:rFonts w:ascii="Candara Light" w:eastAsia="Malgun Gothic Semilight" w:hAnsi="Candara Light" w:cs="Malgun Gothic Semilight"/>
          <w:b/>
          <w:bCs/>
          <w:color w:val="546421" w:themeColor="accent6" w:themeShade="80"/>
          <w:lang w:val="el-GR"/>
        </w:rPr>
      </w:pPr>
      <w:r w:rsidRPr="008D5FE9">
        <w:rPr>
          <w:rFonts w:ascii="Segoe UI Symbol" w:eastAsia="Malgun Gothic Semilight" w:hAnsi="Segoe UI Symbol" w:cs="Segoe UI Symbol"/>
          <w:b/>
          <w:bCs/>
          <w:color w:val="546421" w:themeColor="accent6" w:themeShade="80"/>
          <w:sz w:val="28"/>
          <w:szCs w:val="28"/>
        </w:rPr>
        <w:t>🔹</w:t>
      </w:r>
      <w:r w:rsidRPr="006C6630">
        <w:rPr>
          <w:rFonts w:ascii="Candara Light" w:eastAsia="Malgun Gothic Semilight" w:hAnsi="Candara Light" w:cs="Malgun Gothic Semilight"/>
          <w:b/>
          <w:bCs/>
          <w:lang w:val="el-GR"/>
        </w:rPr>
        <w:t xml:space="preserve"> </w:t>
      </w:r>
      <w:r w:rsidR="00DA0183">
        <w:rPr>
          <w:rFonts w:ascii="Candara Light" w:eastAsia="Malgun Gothic Semilight" w:hAnsi="Candara Light" w:cs="Malgun Gothic Semilight"/>
          <w:b/>
          <w:bCs/>
          <w:sz w:val="28"/>
          <w:szCs w:val="28"/>
          <w:lang w:val="el-GR"/>
        </w:rPr>
        <w:t>1.3</w:t>
      </w:r>
      <w:r w:rsidR="00DA0183" w:rsidRPr="000E50FA">
        <w:rPr>
          <w:rFonts w:ascii="Candara Light" w:eastAsia="Malgun Gothic Semilight" w:hAnsi="Candara Light" w:cs="Malgun Gothic Semilight"/>
          <w:b/>
          <w:bCs/>
          <w:sz w:val="28"/>
          <w:szCs w:val="28"/>
          <w:lang w:val="el-GR"/>
        </w:rPr>
        <w:t>.</w:t>
      </w:r>
      <w:r w:rsidR="00DA0183">
        <w:rPr>
          <w:rFonts w:ascii="Candara Light" w:eastAsia="Malgun Gothic Semilight" w:hAnsi="Candara Light" w:cs="Malgun Gothic Semilight"/>
          <w:b/>
          <w:bCs/>
          <w:sz w:val="28"/>
          <w:szCs w:val="28"/>
          <w:lang w:val="el-GR"/>
        </w:rPr>
        <w:t>1.β</w:t>
      </w:r>
      <w:r w:rsidR="00DA0183" w:rsidRPr="000E50FA">
        <w:rPr>
          <w:rFonts w:ascii="Candara Light" w:eastAsia="Malgun Gothic Semilight" w:hAnsi="Candara Light" w:cs="Malgun Gothic Semilight"/>
          <w:b/>
          <w:bCs/>
          <w:sz w:val="28"/>
          <w:szCs w:val="28"/>
          <w:lang w:val="el-GR"/>
        </w:rPr>
        <w:t xml:space="preserve"> </w:t>
      </w:r>
      <w:r w:rsidR="00DA0183">
        <w:rPr>
          <w:rFonts w:ascii="Candara Light" w:eastAsia="Malgun Gothic Semilight" w:hAnsi="Candara Light" w:cs="Malgun Gothic Semilight"/>
          <w:b/>
          <w:bCs/>
          <w:lang w:val="el-GR"/>
        </w:rPr>
        <w:t>Ασφαλιστήριο</w:t>
      </w:r>
      <w:r w:rsidR="00E20F72" w:rsidRPr="008D5FE9">
        <w:rPr>
          <w:rFonts w:ascii="Candara Light" w:eastAsia="Malgun Gothic Semilight" w:hAnsi="Candara Light" w:cs="Malgun Gothic Semilight"/>
          <w:b/>
          <w:bCs/>
          <w:color w:val="546421" w:themeColor="accent6" w:themeShade="80"/>
          <w:lang w:val="el-GR"/>
        </w:rPr>
        <w:t xml:space="preserve"> Συμβόλαιο</w:t>
      </w:r>
      <w:r w:rsidR="006C6630" w:rsidRPr="008D5FE9">
        <w:rPr>
          <w:rFonts w:ascii="Candara Light" w:eastAsia="Malgun Gothic Semilight" w:hAnsi="Candara Light" w:cs="Malgun Gothic Semilight"/>
          <w:b/>
          <w:bCs/>
          <w:color w:val="546421" w:themeColor="accent6" w:themeShade="80"/>
          <w:lang w:val="el-GR"/>
        </w:rPr>
        <w:t xml:space="preserve"> Επαγγελματικών Κινδύνων </w:t>
      </w:r>
    </w:p>
    <w:p w14:paraId="3AF9F03A" w14:textId="3069266D" w:rsidR="006C6630" w:rsidRPr="006C6630" w:rsidRDefault="0076137F" w:rsidP="003E0B10">
      <w:pPr>
        <w:pStyle w:val="a6"/>
        <w:spacing w:line="240" w:lineRule="exact"/>
        <w:ind w:left="284" w:firstLine="436"/>
        <w:jc w:val="both"/>
        <w:outlineLvl w:val="2"/>
        <w:rPr>
          <w:rFonts w:ascii="Candara Light" w:eastAsia="Malgun Gothic Semilight" w:hAnsi="Candara Light" w:cs="Malgun Gothic Semilight"/>
          <w:bCs/>
          <w:lang w:val="el-GR"/>
        </w:rPr>
      </w:pPr>
      <w:r w:rsidRPr="0076137F">
        <w:rPr>
          <w:rFonts w:ascii="Candara Light" w:eastAsia="Malgun Gothic Semilight" w:hAnsi="Candara Light" w:cs="Malgun Gothic Semilight"/>
          <w:b/>
          <w:bCs/>
          <w:lang w:val="el-GR"/>
        </w:rPr>
        <w:t xml:space="preserve">          </w:t>
      </w:r>
      <w:r>
        <w:rPr>
          <w:rFonts w:ascii="Candara Light" w:eastAsia="Malgun Gothic Semilight" w:hAnsi="Candara Light" w:cs="Malgun Gothic Semilight"/>
          <w:b/>
          <w:bCs/>
          <w:lang w:val="el-GR"/>
        </w:rPr>
        <w:t xml:space="preserve">Συνήθως </w:t>
      </w:r>
      <w:r w:rsidRPr="006C6630">
        <w:rPr>
          <w:rFonts w:ascii="Candara Light" w:eastAsia="Malgun Gothic Semilight" w:hAnsi="Candara Light" w:cs="Malgun Gothic Semilight"/>
          <w:b/>
          <w:bCs/>
          <w:lang w:val="el-GR"/>
        </w:rPr>
        <w:t>Περιλαμβάνει:</w:t>
      </w:r>
    </w:p>
    <w:p w14:paraId="2181BBE3" w14:textId="77777777" w:rsidR="006C6630" w:rsidRPr="006C6630" w:rsidRDefault="006C6630" w:rsidP="003E0B10">
      <w:pPr>
        <w:pStyle w:val="a6"/>
        <w:numPr>
          <w:ilvl w:val="0"/>
          <w:numId w:val="31"/>
        </w:numPr>
        <w:spacing w:line="240" w:lineRule="exact"/>
        <w:ind w:hanging="77"/>
        <w:jc w:val="both"/>
        <w:outlineLvl w:val="2"/>
        <w:rPr>
          <w:rFonts w:ascii="Candara Light" w:eastAsia="Malgun Gothic Semilight" w:hAnsi="Candara Light" w:cs="Malgun Gothic Semilight"/>
          <w:bCs/>
          <w:lang w:val="el-GR"/>
        </w:rPr>
      </w:pPr>
      <w:r w:rsidRPr="006C6630">
        <w:rPr>
          <w:rFonts w:ascii="Candara Light" w:eastAsia="Malgun Gothic Semilight" w:hAnsi="Candara Light" w:cs="Malgun Gothic Semilight"/>
          <w:bCs/>
          <w:lang w:val="el-GR"/>
        </w:rPr>
        <w:t>Κάλυψη για επαγγελματική ευθύνη, αστική ευθύνη έναντι τρίτων.</w:t>
      </w:r>
    </w:p>
    <w:p w14:paraId="0911ACA4" w14:textId="77777777" w:rsidR="006C6630" w:rsidRPr="006C6630" w:rsidRDefault="006C6630" w:rsidP="003E0B10">
      <w:pPr>
        <w:pStyle w:val="a6"/>
        <w:numPr>
          <w:ilvl w:val="0"/>
          <w:numId w:val="31"/>
        </w:numPr>
        <w:spacing w:line="240" w:lineRule="exact"/>
        <w:ind w:hanging="77"/>
        <w:jc w:val="both"/>
        <w:outlineLvl w:val="2"/>
        <w:rPr>
          <w:rFonts w:ascii="Candara Light" w:eastAsia="Malgun Gothic Semilight" w:hAnsi="Candara Light" w:cs="Malgun Gothic Semilight"/>
          <w:bCs/>
          <w:lang w:val="el-GR"/>
        </w:rPr>
      </w:pPr>
      <w:r w:rsidRPr="006C6630">
        <w:rPr>
          <w:rFonts w:ascii="Candara Light" w:eastAsia="Malgun Gothic Semilight" w:hAnsi="Candara Light" w:cs="Malgun Gothic Semilight"/>
          <w:bCs/>
          <w:lang w:val="el-GR"/>
        </w:rPr>
        <w:t>Κάλυψη ζημιών από αθέτηση υποχρεώσεων, παράλειψη παράδοσης, φυσικούς κινδύνους (πυρκαγιά, πλημμύρα, σεισμός κ.λπ.).</w:t>
      </w:r>
    </w:p>
    <w:p w14:paraId="0618B366" w14:textId="77777777" w:rsidR="006C6630" w:rsidRPr="006C6630" w:rsidRDefault="006C6630" w:rsidP="003E0B10">
      <w:pPr>
        <w:pStyle w:val="a6"/>
        <w:numPr>
          <w:ilvl w:val="0"/>
          <w:numId w:val="31"/>
        </w:numPr>
        <w:spacing w:line="240" w:lineRule="exact"/>
        <w:ind w:hanging="77"/>
        <w:jc w:val="both"/>
        <w:outlineLvl w:val="2"/>
        <w:rPr>
          <w:rFonts w:ascii="Candara Light" w:eastAsia="Malgun Gothic Semilight" w:hAnsi="Candara Light" w:cs="Malgun Gothic Semilight"/>
          <w:bCs/>
          <w:lang w:val="el-GR"/>
        </w:rPr>
      </w:pPr>
      <w:r w:rsidRPr="006C6630">
        <w:rPr>
          <w:rFonts w:ascii="Candara Light" w:eastAsia="Malgun Gothic Semilight" w:hAnsi="Candara Light" w:cs="Malgun Gothic Semilight"/>
          <w:bCs/>
          <w:lang w:val="el-GR"/>
        </w:rPr>
        <w:t>Ισχύς εντός του χρονικού διαστήματος της εγγραφής / πιστοποίησης.</w:t>
      </w:r>
    </w:p>
    <w:p w14:paraId="7CA6FCC9" w14:textId="77777777" w:rsidR="006C6630" w:rsidRPr="006C6630" w:rsidRDefault="006C6630" w:rsidP="003E0B10">
      <w:pPr>
        <w:pStyle w:val="a6"/>
        <w:spacing w:line="240" w:lineRule="exact"/>
        <w:ind w:left="284"/>
        <w:jc w:val="both"/>
        <w:outlineLvl w:val="2"/>
        <w:rPr>
          <w:rFonts w:ascii="Candara Light" w:eastAsia="Malgun Gothic Semilight" w:hAnsi="Candara Light" w:cs="Malgun Gothic Semilight"/>
          <w:bCs/>
          <w:lang w:val="el-GR"/>
        </w:rPr>
      </w:pPr>
      <w:r w:rsidRPr="006C6630">
        <w:rPr>
          <w:rFonts w:ascii="Candara Light" w:eastAsia="Malgun Gothic Semilight" w:hAnsi="Candara Light" w:cs="Malgun Gothic Semilight"/>
          <w:b/>
          <w:bCs/>
          <w:lang w:val="el-GR"/>
        </w:rPr>
        <w:t>Εκδίδεται από:</w:t>
      </w:r>
      <w:r w:rsidRPr="006C6630">
        <w:rPr>
          <w:rFonts w:ascii="Candara Light" w:eastAsia="Malgun Gothic Semilight" w:hAnsi="Candara Light" w:cs="Malgun Gothic Semilight"/>
          <w:bCs/>
          <w:lang w:val="el-GR"/>
        </w:rPr>
        <w:t xml:space="preserve"> Ασφαλιστική εταιρεία ή διαμεσολαβητή (broker).</w:t>
      </w:r>
    </w:p>
    <w:p w14:paraId="53107E8D" w14:textId="31DBE646" w:rsidR="006C6630" w:rsidRPr="006C6630" w:rsidRDefault="006C6630" w:rsidP="003E0B10">
      <w:pPr>
        <w:pStyle w:val="a6"/>
        <w:spacing w:line="240" w:lineRule="exact"/>
        <w:ind w:left="284"/>
        <w:jc w:val="both"/>
        <w:outlineLvl w:val="2"/>
        <w:rPr>
          <w:rFonts w:ascii="Candara Light" w:eastAsia="Malgun Gothic Semilight" w:hAnsi="Candara Light" w:cs="Malgun Gothic Semilight"/>
          <w:bCs/>
          <w:lang w:val="el-GR"/>
        </w:rPr>
      </w:pPr>
    </w:p>
    <w:p w14:paraId="65A0ECD6" w14:textId="38A3ED02" w:rsidR="006C6630" w:rsidRPr="0076137F" w:rsidRDefault="00E20F72" w:rsidP="003E0B10">
      <w:pPr>
        <w:pStyle w:val="a6"/>
        <w:spacing w:before="100" w:beforeAutospacing="1" w:after="100" w:afterAutospacing="1" w:line="240" w:lineRule="exact"/>
        <w:ind w:left="284"/>
        <w:jc w:val="both"/>
        <w:outlineLvl w:val="2"/>
        <w:rPr>
          <w:rFonts w:asciiTheme="minorHAnsi" w:eastAsia="Malgun Gothic Semilight" w:hAnsiTheme="minorHAnsi" w:cs="Malgun Gothic Semilight"/>
          <w:b/>
          <w:bCs/>
          <w:lang w:val="el-GR"/>
        </w:rPr>
      </w:pPr>
      <w:r w:rsidRPr="0050125F">
        <w:rPr>
          <w:rFonts w:ascii="Segoe UI Symbol" w:eastAsia="Malgun Gothic Semilight" w:hAnsi="Segoe UI Symbol" w:cs="Segoe UI Symbol"/>
          <w:b/>
          <w:bCs/>
          <w:color w:val="546421" w:themeColor="accent6" w:themeShade="80"/>
        </w:rPr>
        <w:t>📌</w:t>
      </w:r>
      <w:r w:rsidR="004B07B9" w:rsidRPr="004B07B9">
        <w:rPr>
          <w:rFonts w:ascii="Segoe UI Symbol" w:eastAsia="Malgun Gothic Semilight" w:hAnsi="Segoe UI Symbol" w:cs="Segoe UI Symbol"/>
          <w:b/>
          <w:bCs/>
          <w:color w:val="546421" w:themeColor="accent6" w:themeShade="80"/>
          <w:lang w:val="el-GR"/>
        </w:rPr>
        <w:tab/>
      </w:r>
      <w:r w:rsidR="00B41A26">
        <w:rPr>
          <w:rFonts w:asciiTheme="minorHAnsi" w:eastAsia="Malgun Gothic Semilight" w:hAnsiTheme="minorHAnsi" w:cs="Segoe UI Symbol"/>
          <w:b/>
          <w:bCs/>
          <w:color w:val="546421" w:themeColor="accent6" w:themeShade="80"/>
          <w:lang w:val="el-GR"/>
        </w:rPr>
        <w:t xml:space="preserve"> </w:t>
      </w:r>
      <w:r w:rsidR="00B41A26" w:rsidRPr="0076137F">
        <w:rPr>
          <w:rFonts w:asciiTheme="minorHAnsi" w:eastAsia="Malgun Gothic Semilight" w:hAnsiTheme="minorHAnsi" w:cs="Segoe UI Symbol"/>
          <w:b/>
          <w:bCs/>
          <w:lang w:val="el-GR"/>
        </w:rPr>
        <w:t xml:space="preserve">Σε </w:t>
      </w:r>
      <w:r w:rsidR="0076137F" w:rsidRPr="0076137F">
        <w:rPr>
          <w:rFonts w:asciiTheme="minorHAnsi" w:eastAsia="Malgun Gothic Semilight" w:hAnsiTheme="minorHAnsi" w:cs="Segoe UI Symbol"/>
          <w:b/>
          <w:bCs/>
          <w:lang w:val="el-GR"/>
        </w:rPr>
        <w:t>περίπτωση υποβολής αρνητικών</w:t>
      </w:r>
      <w:r w:rsidR="00B41A26" w:rsidRPr="0076137F">
        <w:rPr>
          <w:rFonts w:asciiTheme="minorHAnsi" w:eastAsia="Malgun Gothic Semilight" w:hAnsiTheme="minorHAnsi" w:cs="Segoe UI Symbol"/>
          <w:b/>
          <w:bCs/>
          <w:lang w:val="el-GR"/>
        </w:rPr>
        <w:t xml:space="preserve"> </w:t>
      </w:r>
      <w:r w:rsidR="0076137F" w:rsidRPr="0076137F">
        <w:rPr>
          <w:rFonts w:asciiTheme="minorHAnsi" w:eastAsia="Malgun Gothic Semilight" w:hAnsiTheme="minorHAnsi" w:cs="Segoe UI Symbol"/>
          <w:b/>
          <w:bCs/>
          <w:lang w:val="el-GR"/>
        </w:rPr>
        <w:t>ισολογισμών</w:t>
      </w:r>
      <w:r w:rsidR="00B41A26" w:rsidRPr="0076137F">
        <w:rPr>
          <w:rFonts w:asciiTheme="minorHAnsi" w:eastAsia="Malgun Gothic Semilight" w:hAnsiTheme="minorHAnsi" w:cs="Segoe UI Symbol"/>
          <w:b/>
          <w:bCs/>
          <w:lang w:val="el-GR"/>
        </w:rPr>
        <w:t xml:space="preserve"> </w:t>
      </w:r>
      <w:r w:rsidR="0076137F" w:rsidRPr="0076137F">
        <w:rPr>
          <w:rFonts w:asciiTheme="minorHAnsi" w:eastAsia="Malgun Gothic Semilight" w:hAnsiTheme="minorHAnsi" w:cs="Segoe UI Symbol"/>
          <w:b/>
          <w:bCs/>
          <w:lang w:val="el-GR"/>
        </w:rPr>
        <w:t xml:space="preserve">οι τραπεζικές βεβαιώσεις </w:t>
      </w:r>
      <w:r w:rsidR="004B07B9">
        <w:rPr>
          <w:rFonts w:asciiTheme="minorHAnsi" w:eastAsia="Malgun Gothic Semilight" w:hAnsiTheme="minorHAnsi" w:cs="Segoe UI Symbol"/>
          <w:b/>
          <w:bCs/>
          <w:lang w:val="el-GR"/>
        </w:rPr>
        <w:t xml:space="preserve">πρέπει να </w:t>
      </w:r>
      <w:r w:rsidR="0076137F" w:rsidRPr="0076137F">
        <w:rPr>
          <w:rFonts w:asciiTheme="minorHAnsi" w:eastAsia="Malgun Gothic Semilight" w:hAnsiTheme="minorHAnsi" w:cs="Segoe UI Symbol"/>
          <w:b/>
          <w:bCs/>
          <w:lang w:val="el-GR"/>
        </w:rPr>
        <w:t>καλύπτουν το ύψος της ζημίας στο έτος αναφοράς.</w:t>
      </w:r>
    </w:p>
    <w:p w14:paraId="558C728A" w14:textId="597984FC" w:rsidR="006C6630" w:rsidRPr="00E20F72" w:rsidRDefault="006C6630" w:rsidP="003E0B10">
      <w:pPr>
        <w:pStyle w:val="a6"/>
        <w:numPr>
          <w:ilvl w:val="0"/>
          <w:numId w:val="34"/>
        </w:numPr>
        <w:spacing w:line="240" w:lineRule="exact"/>
        <w:ind w:left="1276"/>
        <w:jc w:val="both"/>
        <w:rPr>
          <w:rFonts w:ascii="Candara Light" w:eastAsia="Malgun Gothic Semilight" w:hAnsi="Candara Light" w:cs="Malgun Gothic Semilight"/>
          <w:bCs/>
          <w:lang w:val="el-GR"/>
        </w:rPr>
      </w:pPr>
      <w:r w:rsidRPr="00E20F72">
        <w:rPr>
          <w:rFonts w:ascii="Candara Light" w:eastAsia="Malgun Gothic Semilight" w:hAnsi="Candara Light" w:cs="Malgun Gothic Semilight"/>
          <w:bCs/>
          <w:lang w:val="el-GR"/>
        </w:rPr>
        <w:t xml:space="preserve">Όλα τα έγγραφα πρέπει να φέρουν </w:t>
      </w:r>
      <w:r w:rsidRPr="00E20F72">
        <w:rPr>
          <w:rFonts w:ascii="Candara Light" w:eastAsia="Malgun Gothic Semilight" w:hAnsi="Candara Light" w:cs="Malgun Gothic Semilight"/>
          <w:b/>
          <w:bCs/>
          <w:lang w:val="el-GR"/>
        </w:rPr>
        <w:t>υπογραφή και σφραγίδα</w:t>
      </w:r>
      <w:r w:rsidRPr="00E20F72">
        <w:rPr>
          <w:rFonts w:ascii="Candara Light" w:eastAsia="Malgun Gothic Semilight" w:hAnsi="Candara Light" w:cs="Malgun Gothic Semilight"/>
          <w:bCs/>
          <w:lang w:val="el-GR"/>
        </w:rPr>
        <w:t xml:space="preserve"> του εκδότη.</w:t>
      </w:r>
    </w:p>
    <w:p w14:paraId="0812EC48" w14:textId="53B8F170" w:rsidR="006C6630" w:rsidRPr="00E20F72" w:rsidRDefault="006C6630" w:rsidP="003E0B10">
      <w:pPr>
        <w:pStyle w:val="a6"/>
        <w:numPr>
          <w:ilvl w:val="0"/>
          <w:numId w:val="34"/>
        </w:numPr>
        <w:spacing w:line="240" w:lineRule="exact"/>
        <w:ind w:left="1276"/>
        <w:jc w:val="both"/>
        <w:outlineLvl w:val="2"/>
        <w:rPr>
          <w:rFonts w:ascii="Candara Light" w:eastAsia="Malgun Gothic Semilight" w:hAnsi="Candara Light" w:cs="Malgun Gothic Semilight"/>
          <w:bCs/>
          <w:lang w:val="el-GR"/>
        </w:rPr>
      </w:pPr>
      <w:r w:rsidRPr="00E20F72">
        <w:rPr>
          <w:rFonts w:ascii="Candara Light" w:eastAsia="Malgun Gothic Semilight" w:hAnsi="Candara Light" w:cs="Malgun Gothic Semilight"/>
          <w:bCs/>
          <w:lang w:val="el-GR"/>
        </w:rPr>
        <w:t xml:space="preserve">Να αναφέρεται </w:t>
      </w:r>
      <w:r w:rsidR="00E20F72">
        <w:rPr>
          <w:rFonts w:ascii="Candara Light" w:eastAsia="Malgun Gothic Semilight" w:hAnsi="Candara Light" w:cs="Malgun Gothic Semilight"/>
          <w:bCs/>
          <w:lang w:val="el-GR"/>
        </w:rPr>
        <w:t xml:space="preserve">ευκρινώς </w:t>
      </w:r>
      <w:r w:rsidRPr="00E20F72">
        <w:rPr>
          <w:rFonts w:ascii="Candara Light" w:eastAsia="Malgun Gothic Semilight" w:hAnsi="Candara Light" w:cs="Malgun Gothic Semilight"/>
          <w:b/>
          <w:bCs/>
          <w:lang w:val="el-GR"/>
        </w:rPr>
        <w:t>ημερομηνία έκδοσης</w:t>
      </w:r>
      <w:r w:rsidRPr="00E20F72">
        <w:rPr>
          <w:rFonts w:ascii="Candara Light" w:eastAsia="Malgun Gothic Semilight" w:hAnsi="Candara Light" w:cs="Malgun Gothic Semilight"/>
          <w:bCs/>
          <w:lang w:val="el-GR"/>
        </w:rPr>
        <w:t xml:space="preserve"> και</w:t>
      </w:r>
      <w:r w:rsidR="00E20F72">
        <w:rPr>
          <w:rFonts w:ascii="Candara Light" w:eastAsia="Malgun Gothic Semilight" w:hAnsi="Candara Light" w:cs="Malgun Gothic Semilight"/>
          <w:bCs/>
          <w:lang w:val="el-GR"/>
        </w:rPr>
        <w:t xml:space="preserve"> η</w:t>
      </w:r>
      <w:r w:rsidRPr="00E20F72">
        <w:rPr>
          <w:rFonts w:ascii="Candara Light" w:eastAsia="Malgun Gothic Semilight" w:hAnsi="Candara Light" w:cs="Malgun Gothic Semilight"/>
          <w:bCs/>
          <w:lang w:val="el-GR"/>
        </w:rPr>
        <w:t xml:space="preserve"> </w:t>
      </w:r>
      <w:r w:rsidRPr="00E20F72">
        <w:rPr>
          <w:rFonts w:ascii="Candara Light" w:eastAsia="Malgun Gothic Semilight" w:hAnsi="Candara Light" w:cs="Malgun Gothic Semilight"/>
          <w:b/>
          <w:bCs/>
          <w:lang w:val="el-GR"/>
        </w:rPr>
        <w:t>διάρκεια ισχύος</w:t>
      </w:r>
      <w:r w:rsidRPr="00E20F72">
        <w:rPr>
          <w:rFonts w:ascii="Candara Light" w:eastAsia="Malgun Gothic Semilight" w:hAnsi="Candara Light" w:cs="Malgun Gothic Semilight"/>
          <w:bCs/>
          <w:lang w:val="el-GR"/>
        </w:rPr>
        <w:t>.</w:t>
      </w:r>
    </w:p>
    <w:p w14:paraId="58FF38F5" w14:textId="00B84C8B" w:rsidR="006C6630" w:rsidRPr="00E20F72" w:rsidRDefault="006C6630" w:rsidP="003E0B10">
      <w:pPr>
        <w:pStyle w:val="a6"/>
        <w:numPr>
          <w:ilvl w:val="0"/>
          <w:numId w:val="34"/>
        </w:numPr>
        <w:spacing w:line="240" w:lineRule="exact"/>
        <w:ind w:left="1276"/>
        <w:jc w:val="both"/>
        <w:outlineLvl w:val="2"/>
        <w:rPr>
          <w:rFonts w:ascii="Candara Light" w:eastAsia="Malgun Gothic Semilight" w:hAnsi="Candara Light" w:cs="Malgun Gothic Semilight"/>
          <w:bCs/>
          <w:lang w:val="el-GR"/>
        </w:rPr>
      </w:pPr>
      <w:r w:rsidRPr="00E20F72">
        <w:rPr>
          <w:rFonts w:ascii="Candara Light" w:eastAsia="Malgun Gothic Semilight" w:hAnsi="Candara Light" w:cs="Malgun Gothic Semilight"/>
          <w:bCs/>
          <w:lang w:val="el-GR"/>
        </w:rPr>
        <w:t xml:space="preserve">Τα στοιχεία επιχείρησης (επωνυμία, ΑΦΜ, </w:t>
      </w:r>
      <w:r w:rsidR="00E20F72" w:rsidRPr="00E20F72">
        <w:rPr>
          <w:rFonts w:ascii="Candara Light" w:eastAsia="Malgun Gothic Semilight" w:hAnsi="Candara Light" w:cs="Malgun Gothic Semilight"/>
          <w:bCs/>
          <w:lang w:val="el-GR"/>
        </w:rPr>
        <w:t>Διεύθυνση</w:t>
      </w:r>
      <w:r w:rsidR="00E20F72">
        <w:rPr>
          <w:rFonts w:ascii="Candara Light" w:eastAsia="Malgun Gothic Semilight" w:hAnsi="Candara Light" w:cs="Malgun Gothic Semilight"/>
          <w:bCs/>
          <w:lang w:val="el-GR"/>
        </w:rPr>
        <w:t xml:space="preserve"> κλπ</w:t>
      </w:r>
      <w:r w:rsidRPr="00E20F72">
        <w:rPr>
          <w:rFonts w:ascii="Candara Light" w:eastAsia="Malgun Gothic Semilight" w:hAnsi="Candara Light" w:cs="Malgun Gothic Semilight"/>
          <w:bCs/>
          <w:lang w:val="el-GR"/>
        </w:rPr>
        <w:t xml:space="preserve">) να </w:t>
      </w:r>
      <w:r w:rsidRPr="00E20F72">
        <w:rPr>
          <w:rFonts w:ascii="Candara Light" w:eastAsia="Malgun Gothic Semilight" w:hAnsi="Candara Light" w:cs="Malgun Gothic Semilight"/>
          <w:b/>
          <w:bCs/>
          <w:lang w:val="el-GR"/>
        </w:rPr>
        <w:t>ταυτίζονται</w:t>
      </w:r>
      <w:r w:rsidRPr="00E20F72">
        <w:rPr>
          <w:rFonts w:ascii="Candara Light" w:eastAsia="Malgun Gothic Semilight" w:hAnsi="Candara Light" w:cs="Malgun Gothic Semilight"/>
          <w:bCs/>
          <w:lang w:val="el-GR"/>
        </w:rPr>
        <w:t xml:space="preserve"> σε όλα τα έγγραφα.</w:t>
      </w:r>
    </w:p>
    <w:p w14:paraId="5238EEB0" w14:textId="1EB4A16D" w:rsidR="006C6630" w:rsidRDefault="006C6630" w:rsidP="003E0B10">
      <w:pPr>
        <w:pStyle w:val="a6"/>
        <w:numPr>
          <w:ilvl w:val="0"/>
          <w:numId w:val="34"/>
        </w:numPr>
        <w:spacing w:line="240" w:lineRule="exact"/>
        <w:ind w:left="1276"/>
        <w:jc w:val="both"/>
        <w:outlineLvl w:val="2"/>
        <w:rPr>
          <w:rFonts w:ascii="Candara Light" w:eastAsia="Malgun Gothic Semilight" w:hAnsi="Candara Light" w:cs="Malgun Gothic Semilight"/>
          <w:bCs/>
          <w:lang w:val="el-GR"/>
        </w:rPr>
      </w:pPr>
      <w:r w:rsidRPr="00B41A26">
        <w:rPr>
          <w:rFonts w:ascii="Candara Light" w:eastAsia="Malgun Gothic Semilight" w:hAnsi="Candara Light" w:cs="Malgun Gothic Semilight"/>
          <w:bCs/>
          <w:lang w:val="el-GR"/>
        </w:rPr>
        <w:t xml:space="preserve">Φροντίστε για </w:t>
      </w:r>
      <w:r w:rsidRPr="00B41A26">
        <w:rPr>
          <w:rFonts w:ascii="Candara Light" w:eastAsia="Malgun Gothic Semilight" w:hAnsi="Candara Light" w:cs="Malgun Gothic Semilight"/>
          <w:b/>
          <w:bCs/>
          <w:lang w:val="el-GR"/>
        </w:rPr>
        <w:t>αρχειοθέτηση</w:t>
      </w:r>
      <w:r w:rsidRPr="00B41A26">
        <w:rPr>
          <w:rFonts w:ascii="Candara Light" w:eastAsia="Malgun Gothic Semilight" w:hAnsi="Candara Light" w:cs="Malgun Gothic Semilight"/>
          <w:bCs/>
          <w:lang w:val="el-GR"/>
        </w:rPr>
        <w:t xml:space="preserve"> και </w:t>
      </w:r>
      <w:r w:rsidRPr="00B41A26">
        <w:rPr>
          <w:rFonts w:ascii="Candara Light" w:eastAsia="Malgun Gothic Semilight" w:hAnsi="Candara Light" w:cs="Malgun Gothic Semilight"/>
          <w:b/>
          <w:bCs/>
          <w:lang w:val="el-GR"/>
        </w:rPr>
        <w:t>ηλεκτρονική αποθήκευση</w:t>
      </w:r>
      <w:r w:rsidRPr="00B41A26">
        <w:rPr>
          <w:rFonts w:ascii="Candara Light" w:eastAsia="Malgun Gothic Semilight" w:hAnsi="Candara Light" w:cs="Malgun Gothic Semilight"/>
          <w:bCs/>
          <w:lang w:val="el-GR"/>
        </w:rPr>
        <w:t xml:space="preserve"> όλων των εγγράφων.</w:t>
      </w:r>
    </w:p>
    <w:p w14:paraId="6740C4BC" w14:textId="77777777" w:rsidR="003E0B10" w:rsidRDefault="003E0B10" w:rsidP="00A859D9">
      <w:pPr>
        <w:spacing w:before="100" w:beforeAutospacing="1" w:after="100" w:afterAutospacing="1"/>
        <w:outlineLvl w:val="2"/>
        <w:rPr>
          <w:rFonts w:asciiTheme="minorHAnsi" w:eastAsia="Malgun Gothic Semilight" w:hAnsiTheme="minorHAnsi" w:cs="Segoe UI Symbol"/>
          <w:b/>
          <w:bCs/>
          <w:color w:val="7D9532" w:themeColor="accent6" w:themeShade="BF"/>
          <w:sz w:val="28"/>
          <w:szCs w:val="28"/>
          <w:lang w:eastAsia="el-GR"/>
        </w:rPr>
      </w:pPr>
    </w:p>
    <w:p w14:paraId="11ECD93D" w14:textId="77777777" w:rsidR="003E0B10" w:rsidRDefault="003E0B10" w:rsidP="00A859D9">
      <w:pPr>
        <w:spacing w:before="100" w:beforeAutospacing="1" w:after="100" w:afterAutospacing="1"/>
        <w:outlineLvl w:val="2"/>
        <w:rPr>
          <w:rFonts w:asciiTheme="minorHAnsi" w:eastAsia="Malgun Gothic Semilight" w:hAnsiTheme="minorHAnsi" w:cs="Segoe UI Symbol"/>
          <w:b/>
          <w:bCs/>
          <w:color w:val="7D9532" w:themeColor="accent6" w:themeShade="BF"/>
          <w:sz w:val="28"/>
          <w:szCs w:val="28"/>
          <w:lang w:eastAsia="el-GR"/>
        </w:rPr>
      </w:pPr>
    </w:p>
    <w:p w14:paraId="45F8AC13" w14:textId="77777777" w:rsidR="006E05F8" w:rsidRDefault="006E05F8" w:rsidP="00A859D9">
      <w:pPr>
        <w:spacing w:before="100" w:beforeAutospacing="1" w:after="100" w:afterAutospacing="1"/>
        <w:outlineLvl w:val="2"/>
        <w:rPr>
          <w:rFonts w:asciiTheme="minorHAnsi" w:eastAsia="Malgun Gothic Semilight" w:hAnsiTheme="minorHAnsi" w:cs="Segoe UI Symbol"/>
          <w:b/>
          <w:bCs/>
          <w:color w:val="7D9532" w:themeColor="accent6" w:themeShade="BF"/>
          <w:sz w:val="28"/>
          <w:szCs w:val="28"/>
          <w:lang w:eastAsia="el-GR"/>
        </w:rPr>
      </w:pPr>
    </w:p>
    <w:p w14:paraId="107CC30A" w14:textId="77777777" w:rsidR="00A859D9" w:rsidRPr="00CD2BC2" w:rsidRDefault="00A859D9" w:rsidP="00A859D9">
      <w:pPr>
        <w:spacing w:before="100" w:beforeAutospacing="1" w:after="100" w:afterAutospacing="1"/>
        <w:outlineLvl w:val="2"/>
        <w:rPr>
          <w:rFonts w:ascii="Candara Light" w:eastAsia="Malgun Gothic Semilight" w:hAnsi="Candara Light" w:cs="Malgun Gothic Semilight"/>
          <w:b/>
          <w:bCs/>
          <w:sz w:val="28"/>
          <w:szCs w:val="28"/>
          <w:lang w:eastAsia="el-GR"/>
        </w:rPr>
      </w:pPr>
      <w:r w:rsidRPr="00CD2BC2">
        <w:rPr>
          <w:rFonts w:ascii="Segoe UI Symbol" w:eastAsia="Malgun Gothic Semilight" w:hAnsi="Segoe UI Symbol" w:cs="Segoe UI Symbol"/>
          <w:b/>
          <w:bCs/>
          <w:color w:val="7D9532" w:themeColor="accent6" w:themeShade="BF"/>
          <w:sz w:val="28"/>
          <w:szCs w:val="28"/>
          <w:lang w:eastAsia="el-GR"/>
        </w:rPr>
        <w:lastRenderedPageBreak/>
        <w:t>🔹</w:t>
      </w:r>
      <w:r w:rsidRPr="00CD2BC2">
        <w:rPr>
          <w:rFonts w:ascii="Candara Light" w:eastAsia="Malgun Gothic Semilight" w:hAnsi="Candara Light" w:cs="Malgun Gothic Semilight"/>
          <w:b/>
          <w:bCs/>
          <w:sz w:val="28"/>
          <w:szCs w:val="28"/>
          <w:lang w:eastAsia="el-GR"/>
        </w:rPr>
        <w:t xml:space="preserve"> 1.4 Οργανωτική Δομή και Διοίκηση</w:t>
      </w:r>
    </w:p>
    <w:p w14:paraId="1D52FE6C" w14:textId="202A08CF" w:rsidR="00436E2C" w:rsidRPr="00C122F5" w:rsidRDefault="00436E2C" w:rsidP="00436E2C">
      <w:pPr>
        <w:jc w:val="both"/>
        <w:rPr>
          <w:rFonts w:ascii="Candara Light" w:eastAsia="Malgun Gothic Semilight" w:hAnsi="Candara Light" w:cs="Malgun Gothic Semilight"/>
          <w:bCs/>
          <w:lang w:eastAsia="el-GR"/>
        </w:rPr>
      </w:pPr>
      <w:r w:rsidRPr="00C122F5">
        <w:rPr>
          <w:rFonts w:ascii="Candara Light" w:eastAsia="Malgun Gothic Semilight" w:hAnsi="Candara Light" w:cs="Malgun Gothic Semilight"/>
          <w:bCs/>
          <w:lang w:eastAsia="el-GR"/>
        </w:rPr>
        <w:tab/>
      </w:r>
      <w:r w:rsidR="00293398" w:rsidRPr="00B41A26">
        <w:rPr>
          <w:rFonts w:ascii="Candara Light" w:eastAsia="Malgun Gothic Semilight" w:hAnsi="Candara Light" w:cs="Malgun Gothic Semilight"/>
          <w:bCs/>
          <w:color w:val="004E6C" w:themeColor="accent2" w:themeShade="80"/>
          <w:lang w:eastAsia="el-GR"/>
        </w:rPr>
        <w:t>Ενδεικτική Εισαγωγή:</w:t>
      </w:r>
      <w:r w:rsidR="00293398">
        <w:rPr>
          <w:rFonts w:ascii="Candara Light" w:eastAsia="Malgun Gothic Semilight" w:hAnsi="Candara Light" w:cs="Malgun Gothic Semilight"/>
          <w:bCs/>
          <w:color w:val="004E6C" w:themeColor="accent2" w:themeShade="80"/>
          <w:lang w:eastAsia="el-GR"/>
        </w:rPr>
        <w:t xml:space="preserve"> </w:t>
      </w:r>
      <w:r w:rsidRPr="00C122F5">
        <w:rPr>
          <w:rFonts w:ascii="Candara Light" w:eastAsia="Malgun Gothic Semilight" w:hAnsi="Candara Light" w:cs="Malgun Gothic Semilight"/>
          <w:bCs/>
          <w:lang w:eastAsia="el-GR"/>
        </w:rPr>
        <w:t>Ο οικονομικός φορέας διαθέτει πλήρως διαμορφωμένη οργανωτική δομή, με διακριτές λειτουργικές μονάδες (Διευθύνσεις και Τμήματα), σαφώς καθορισμένες αρμοδιότητες, καθώς και επιστημονικά ή τεχνικά καταρτισμένο προσωπικό. Για κάθε μονάδα κατ</w:t>
      </w:r>
      <w:r w:rsidR="007B7E2E">
        <w:rPr>
          <w:rFonts w:ascii="Candara Light" w:eastAsia="Malgun Gothic Semilight" w:hAnsi="Candara Light" w:cs="Malgun Gothic Semilight"/>
          <w:bCs/>
          <w:lang w:eastAsia="el-GR"/>
        </w:rPr>
        <w:t>αγράφεται ο αρμόδιος επικεφαλής και</w:t>
      </w:r>
      <w:r w:rsidRPr="00C122F5">
        <w:rPr>
          <w:rFonts w:ascii="Candara Light" w:eastAsia="Malgun Gothic Semilight" w:hAnsi="Candara Light" w:cs="Malgun Gothic Semilight"/>
          <w:bCs/>
          <w:lang w:eastAsia="el-GR"/>
        </w:rPr>
        <w:t xml:space="preserve"> η επιστημονική του ιδιότητα, η </w:t>
      </w:r>
      <w:r w:rsidR="007B7E2E">
        <w:rPr>
          <w:rFonts w:ascii="Candara Light" w:eastAsia="Malgun Gothic Semilight" w:hAnsi="Candara Light" w:cs="Malgun Gothic Semilight"/>
          <w:bCs/>
          <w:lang w:eastAsia="el-GR"/>
        </w:rPr>
        <w:t>στελέχωση και</w:t>
      </w:r>
      <w:r w:rsidRPr="00C122F5">
        <w:rPr>
          <w:rFonts w:ascii="Candara Light" w:eastAsia="Malgun Gothic Semilight" w:hAnsi="Candara Light" w:cs="Malgun Gothic Semilight"/>
          <w:bCs/>
          <w:lang w:eastAsia="el-GR"/>
        </w:rPr>
        <w:t xml:space="preserve"> το </w:t>
      </w:r>
      <w:r w:rsidR="007B7E2E">
        <w:rPr>
          <w:rFonts w:ascii="Candara Light" w:eastAsia="Malgun Gothic Semilight" w:hAnsi="Candara Light" w:cs="Malgun Gothic Semilight"/>
          <w:bCs/>
          <w:lang w:eastAsia="el-GR"/>
        </w:rPr>
        <w:t>επίπεδο εκπαίδευσ</w:t>
      </w:r>
      <w:r w:rsidR="00293398">
        <w:rPr>
          <w:rFonts w:ascii="Candara Light" w:eastAsia="Malgun Gothic Semilight" w:hAnsi="Candara Light" w:cs="Malgun Gothic Semilight"/>
          <w:bCs/>
          <w:lang w:eastAsia="el-GR"/>
        </w:rPr>
        <w:t>η</w:t>
      </w:r>
      <w:r w:rsidR="007B7E2E">
        <w:rPr>
          <w:rFonts w:ascii="Candara Light" w:eastAsia="Malgun Gothic Semilight" w:hAnsi="Candara Light" w:cs="Malgun Gothic Semilight"/>
          <w:bCs/>
          <w:lang w:eastAsia="el-GR"/>
        </w:rPr>
        <w:t>ς τ</w:t>
      </w:r>
      <w:r w:rsidR="00293398">
        <w:rPr>
          <w:rFonts w:ascii="Candara Light" w:eastAsia="Malgun Gothic Semilight" w:hAnsi="Candara Light" w:cs="Malgun Gothic Semilight"/>
          <w:bCs/>
          <w:lang w:eastAsia="el-GR"/>
        </w:rPr>
        <w:t>ου προσωπικού</w:t>
      </w:r>
      <w:r w:rsidRPr="00C122F5">
        <w:rPr>
          <w:rFonts w:ascii="Candara Light" w:eastAsia="Malgun Gothic Semilight" w:hAnsi="Candara Light" w:cs="Malgun Gothic Semilight"/>
          <w:bCs/>
          <w:lang w:eastAsia="el-GR"/>
        </w:rPr>
        <w:t xml:space="preserve">. </w:t>
      </w:r>
    </w:p>
    <w:p w14:paraId="13F73A06" w14:textId="30B69743" w:rsidR="00A859D9" w:rsidRPr="00C122F5" w:rsidRDefault="00E3062D" w:rsidP="00BE5460">
      <w:pPr>
        <w:spacing w:before="100" w:beforeAutospacing="1" w:after="100" w:afterAutospacing="1"/>
        <w:ind w:left="-284"/>
        <w:outlineLvl w:val="2"/>
        <w:rPr>
          <w:rFonts w:ascii="Candara Light" w:eastAsia="Malgun Gothic Semilight" w:hAnsi="Candara Light" w:cs="Malgun Gothic Semilight"/>
          <w:bCs/>
          <w:lang w:eastAsia="el-GR"/>
        </w:rPr>
      </w:pPr>
      <w:r w:rsidRPr="008D5FE9">
        <w:rPr>
          <w:rFonts w:ascii="Segoe UI Symbol" w:eastAsia="Malgun Gothic Semilight" w:hAnsi="Segoe UI Symbol" w:cs="Segoe UI Symbol"/>
          <w:bCs/>
          <w:color w:val="004E6C" w:themeColor="accent2" w:themeShade="80"/>
          <w:sz w:val="28"/>
          <w:szCs w:val="28"/>
          <w:lang w:val="en-US" w:eastAsia="el-GR"/>
        </w:rPr>
        <w:t>📊</w:t>
      </w:r>
      <w:r w:rsidR="00A859D9" w:rsidRPr="00C122F5">
        <w:rPr>
          <w:rFonts w:ascii="Candara Light" w:eastAsia="Malgun Gothic Semilight" w:hAnsi="Candara Light" w:cs="Malgun Gothic Semilight"/>
          <w:bCs/>
          <w:color w:val="0070C0"/>
          <w:sz w:val="28"/>
          <w:szCs w:val="28"/>
          <w:lang w:eastAsia="el-GR"/>
        </w:rPr>
        <w:t xml:space="preserve"> </w:t>
      </w:r>
      <w:r w:rsidR="00A859D9" w:rsidRPr="00C122F5">
        <w:rPr>
          <w:rFonts w:ascii="Candara Light" w:eastAsia="Malgun Gothic Semilight" w:hAnsi="Candara Light" w:cs="Malgun Gothic Semilight"/>
          <w:bCs/>
          <w:sz w:val="28"/>
          <w:szCs w:val="28"/>
          <w:lang w:eastAsia="el-GR"/>
        </w:rPr>
        <w:t>Πίνακας Δομής Μονάδων και Στελέχωσης</w:t>
      </w:r>
    </w:p>
    <w:tbl>
      <w:tblPr>
        <w:tblStyle w:val="aa"/>
        <w:tblW w:w="5853" w:type="pct"/>
        <w:tblInd w:w="-3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63"/>
        <w:gridCol w:w="2305"/>
        <w:gridCol w:w="1680"/>
        <w:gridCol w:w="1510"/>
        <w:gridCol w:w="1482"/>
        <w:gridCol w:w="2268"/>
      </w:tblGrid>
      <w:tr w:rsidR="00BE5460" w:rsidRPr="00C122F5" w14:paraId="023807C7" w14:textId="77777777" w:rsidTr="00BE5460">
        <w:trPr>
          <w:trHeight w:val="800"/>
        </w:trPr>
        <w:tc>
          <w:tcPr>
            <w:tcW w:w="801" w:type="pct"/>
          </w:tcPr>
          <w:p w14:paraId="0E79A1EB" w14:textId="77777777" w:rsidR="00E3062D" w:rsidRPr="00C122F5" w:rsidRDefault="00E3062D" w:rsidP="00A859D9">
            <w:pPr>
              <w:spacing w:before="100" w:beforeAutospacing="1" w:after="100" w:afterAutospacing="1"/>
              <w:outlineLvl w:val="2"/>
              <w:rPr>
                <w:rFonts w:ascii="Candara Light" w:eastAsia="Malgun Gothic Semilight" w:hAnsi="Candara Light" w:cs="Malgun Gothic Semilight"/>
                <w:b/>
                <w:bCs/>
                <w:sz w:val="22"/>
                <w:szCs w:val="22"/>
                <w:lang w:val="en-US" w:eastAsia="el-GR"/>
              </w:rPr>
            </w:pPr>
            <w:r w:rsidRPr="00C122F5">
              <w:rPr>
                <w:rFonts w:ascii="Candara Light" w:eastAsia="Malgun Gothic Semilight" w:hAnsi="Candara Light" w:cs="Malgun Gothic Semilight"/>
                <w:b/>
                <w:bCs/>
                <w:sz w:val="22"/>
                <w:szCs w:val="22"/>
                <w:lang w:val="en-US" w:eastAsia="el-GR"/>
              </w:rPr>
              <w:t>Διεύθυνση / Τμήμα</w:t>
            </w:r>
          </w:p>
        </w:tc>
        <w:tc>
          <w:tcPr>
            <w:tcW w:w="1047" w:type="pct"/>
          </w:tcPr>
          <w:p w14:paraId="6B456E83" w14:textId="77777777" w:rsidR="00E3062D" w:rsidRPr="00C122F5" w:rsidRDefault="00E3062D" w:rsidP="00A859D9">
            <w:pPr>
              <w:spacing w:before="100" w:beforeAutospacing="1" w:after="100" w:afterAutospacing="1"/>
              <w:outlineLvl w:val="2"/>
              <w:rPr>
                <w:rFonts w:ascii="Candara Light" w:eastAsia="Malgun Gothic Semilight" w:hAnsi="Candara Light" w:cs="Malgun Gothic Semilight"/>
                <w:b/>
                <w:bCs/>
                <w:sz w:val="22"/>
                <w:szCs w:val="22"/>
                <w:lang w:val="en-US" w:eastAsia="el-GR"/>
              </w:rPr>
            </w:pPr>
            <w:r w:rsidRPr="00C122F5">
              <w:rPr>
                <w:rFonts w:ascii="Candara Light" w:eastAsia="Malgun Gothic Semilight" w:hAnsi="Candara Light" w:cs="Malgun Gothic Semilight"/>
                <w:b/>
                <w:bCs/>
                <w:sz w:val="22"/>
                <w:szCs w:val="22"/>
                <w:lang w:val="en-US" w:eastAsia="el-GR"/>
              </w:rPr>
              <w:t>Επικεφαλής</w:t>
            </w:r>
          </w:p>
        </w:tc>
        <w:tc>
          <w:tcPr>
            <w:tcW w:w="763" w:type="pct"/>
          </w:tcPr>
          <w:p w14:paraId="61AD95FE" w14:textId="5EEE6092" w:rsidR="00E3062D" w:rsidRPr="006C6630" w:rsidRDefault="00E3062D" w:rsidP="00A859D9">
            <w:pPr>
              <w:spacing w:before="100" w:beforeAutospacing="1" w:after="100" w:afterAutospacing="1"/>
              <w:outlineLvl w:val="2"/>
              <w:rPr>
                <w:rFonts w:ascii="Candara Light" w:eastAsia="Malgun Gothic Semilight" w:hAnsi="Candara Light" w:cs="Malgun Gothic Semilight"/>
                <w:b/>
                <w:bCs/>
                <w:sz w:val="22"/>
                <w:szCs w:val="22"/>
                <w:lang w:eastAsia="el-GR"/>
              </w:rPr>
            </w:pPr>
            <w:r w:rsidRPr="00C122F5">
              <w:rPr>
                <w:rFonts w:ascii="Candara Light" w:eastAsia="Malgun Gothic Semilight" w:hAnsi="Candara Light" w:cs="Malgun Gothic Semilight"/>
                <w:b/>
                <w:bCs/>
                <w:sz w:val="22"/>
                <w:szCs w:val="22"/>
                <w:lang w:val="en-US" w:eastAsia="el-GR"/>
              </w:rPr>
              <w:t>Τίτλος</w:t>
            </w:r>
            <w:r w:rsidR="006C6630">
              <w:rPr>
                <w:rFonts w:ascii="Candara Light" w:eastAsia="Malgun Gothic Semilight" w:hAnsi="Candara Light" w:cs="Malgun Gothic Semilight"/>
                <w:b/>
                <w:bCs/>
                <w:sz w:val="22"/>
                <w:szCs w:val="22"/>
                <w:lang w:eastAsia="el-GR"/>
              </w:rPr>
              <w:t xml:space="preserve"> Σπουδών</w:t>
            </w:r>
          </w:p>
        </w:tc>
        <w:tc>
          <w:tcPr>
            <w:tcW w:w="686" w:type="pct"/>
          </w:tcPr>
          <w:p w14:paraId="5B601B98" w14:textId="77777777" w:rsidR="00E3062D" w:rsidRPr="00C122F5" w:rsidRDefault="00E3062D" w:rsidP="00A859D9">
            <w:pPr>
              <w:spacing w:before="100" w:beforeAutospacing="1" w:after="100" w:afterAutospacing="1"/>
              <w:outlineLvl w:val="2"/>
              <w:rPr>
                <w:rFonts w:ascii="Candara Light" w:eastAsia="Malgun Gothic Semilight" w:hAnsi="Candara Light" w:cs="Malgun Gothic Semilight"/>
                <w:b/>
                <w:bCs/>
                <w:sz w:val="22"/>
                <w:szCs w:val="22"/>
                <w:lang w:val="en-US" w:eastAsia="el-GR"/>
              </w:rPr>
            </w:pPr>
            <w:r w:rsidRPr="00C122F5">
              <w:rPr>
                <w:rFonts w:ascii="Candara Light" w:eastAsia="Malgun Gothic Semilight" w:hAnsi="Candara Light" w:cs="Malgun Gothic Semilight"/>
                <w:b/>
                <w:bCs/>
                <w:sz w:val="22"/>
                <w:szCs w:val="22"/>
                <w:lang w:val="en-US" w:eastAsia="el-GR"/>
              </w:rPr>
              <w:t>Προσωπικό</w:t>
            </w:r>
          </w:p>
        </w:tc>
        <w:tc>
          <w:tcPr>
            <w:tcW w:w="673" w:type="pct"/>
          </w:tcPr>
          <w:p w14:paraId="110F8CC2" w14:textId="77777777" w:rsidR="00E3062D" w:rsidRPr="00C122F5" w:rsidRDefault="00E3062D" w:rsidP="00A859D9">
            <w:pPr>
              <w:spacing w:before="100" w:beforeAutospacing="1" w:after="100" w:afterAutospacing="1"/>
              <w:outlineLvl w:val="2"/>
              <w:rPr>
                <w:rFonts w:ascii="Candara Light" w:eastAsia="Malgun Gothic Semilight" w:hAnsi="Candara Light" w:cs="Malgun Gothic Semilight"/>
                <w:b/>
                <w:bCs/>
                <w:sz w:val="22"/>
                <w:szCs w:val="22"/>
                <w:lang w:val="en-US" w:eastAsia="el-GR"/>
              </w:rPr>
            </w:pPr>
            <w:r w:rsidRPr="00C122F5">
              <w:rPr>
                <w:rFonts w:ascii="Candara Light" w:eastAsia="Malgun Gothic Semilight" w:hAnsi="Candara Light" w:cs="Malgun Gothic Semilight"/>
                <w:b/>
                <w:bCs/>
                <w:sz w:val="22"/>
                <w:szCs w:val="22"/>
                <w:lang w:val="en-US" w:eastAsia="el-GR"/>
              </w:rPr>
              <w:t>Επίπεδο Εκπαίδευσης</w:t>
            </w:r>
          </w:p>
        </w:tc>
        <w:tc>
          <w:tcPr>
            <w:tcW w:w="1030" w:type="pct"/>
          </w:tcPr>
          <w:p w14:paraId="1C97AF97" w14:textId="03B8BF41" w:rsidR="00E3062D" w:rsidRPr="00BE5460" w:rsidRDefault="00E3062D" w:rsidP="00A859D9">
            <w:pPr>
              <w:spacing w:before="100" w:beforeAutospacing="1" w:after="100" w:afterAutospacing="1"/>
              <w:outlineLvl w:val="2"/>
              <w:rPr>
                <w:rFonts w:ascii="Candara Light" w:eastAsia="Malgun Gothic Semilight" w:hAnsi="Candara Light" w:cs="Malgun Gothic Semilight"/>
                <w:b/>
                <w:bCs/>
                <w:sz w:val="22"/>
                <w:szCs w:val="22"/>
                <w:lang w:eastAsia="el-GR"/>
              </w:rPr>
            </w:pPr>
            <w:r w:rsidRPr="00C122F5">
              <w:rPr>
                <w:rFonts w:ascii="Candara Light" w:eastAsia="Malgun Gothic Semilight" w:hAnsi="Candara Light" w:cs="Malgun Gothic Semilight"/>
                <w:b/>
                <w:bCs/>
                <w:sz w:val="22"/>
                <w:szCs w:val="22"/>
                <w:lang w:val="en-US" w:eastAsia="el-GR"/>
              </w:rPr>
              <w:t>Υποστηρικτικό Προσωπικό</w:t>
            </w:r>
          </w:p>
        </w:tc>
      </w:tr>
      <w:tr w:rsidR="00BE5460" w:rsidRPr="00C122F5" w14:paraId="78CF2470" w14:textId="77777777" w:rsidTr="00BE5460">
        <w:trPr>
          <w:trHeight w:val="1227"/>
        </w:trPr>
        <w:tc>
          <w:tcPr>
            <w:tcW w:w="801" w:type="pct"/>
          </w:tcPr>
          <w:p w14:paraId="3A8F218E" w14:textId="77777777" w:rsidR="00E3062D" w:rsidRPr="00C122F5" w:rsidRDefault="00E3062D" w:rsidP="00A859D9">
            <w:pPr>
              <w:spacing w:before="100" w:beforeAutospacing="1" w:after="100" w:afterAutospacing="1"/>
              <w:outlineLvl w:val="2"/>
              <w:rPr>
                <w:rFonts w:ascii="Candara Light" w:eastAsia="Malgun Gothic Semilight" w:hAnsi="Candara Light" w:cs="Malgun Gothic Semilight"/>
                <w:bCs/>
                <w:sz w:val="22"/>
                <w:szCs w:val="22"/>
                <w:lang w:val="en-US" w:eastAsia="el-GR"/>
              </w:rPr>
            </w:pPr>
            <w:r w:rsidRPr="00C122F5">
              <w:rPr>
                <w:rFonts w:ascii="Candara Light" w:eastAsia="Malgun Gothic Semilight" w:hAnsi="Candara Light" w:cs="Malgun Gothic Semilight"/>
                <w:bCs/>
                <w:sz w:val="22"/>
                <w:szCs w:val="22"/>
                <w:lang w:val="en-US" w:eastAsia="el-GR"/>
              </w:rPr>
              <w:t>Γενική Διεύθυνση</w:t>
            </w:r>
          </w:p>
        </w:tc>
        <w:tc>
          <w:tcPr>
            <w:tcW w:w="1047" w:type="pct"/>
          </w:tcPr>
          <w:p w14:paraId="20070A46" w14:textId="77777777" w:rsidR="00E3062D" w:rsidRPr="00C122F5" w:rsidRDefault="00E3062D" w:rsidP="00A859D9">
            <w:pPr>
              <w:spacing w:before="100" w:beforeAutospacing="1" w:after="100" w:afterAutospacing="1"/>
              <w:outlineLvl w:val="2"/>
              <w:rPr>
                <w:rFonts w:ascii="Candara Light" w:eastAsia="Malgun Gothic Semilight" w:hAnsi="Candara Light" w:cs="Malgun Gothic Semilight"/>
                <w:bCs/>
                <w:sz w:val="22"/>
                <w:szCs w:val="22"/>
                <w:lang w:val="en-US" w:eastAsia="el-GR"/>
              </w:rPr>
            </w:pPr>
            <w:r w:rsidRPr="00C122F5">
              <w:rPr>
                <w:rFonts w:ascii="Candara Light" w:eastAsia="Malgun Gothic Semilight" w:hAnsi="Candara Light" w:cs="Malgun Gothic Semilight"/>
                <w:bCs/>
                <w:sz w:val="22"/>
                <w:szCs w:val="22"/>
                <w:lang w:val="en-US" w:eastAsia="el-GR"/>
              </w:rPr>
              <w:t>Ιωάννης Παπαδόπουλος</w:t>
            </w:r>
          </w:p>
        </w:tc>
        <w:tc>
          <w:tcPr>
            <w:tcW w:w="763" w:type="pct"/>
          </w:tcPr>
          <w:p w14:paraId="4921E710" w14:textId="4E2A6A3E" w:rsidR="00E3062D" w:rsidRPr="006C6630" w:rsidRDefault="00E3062D" w:rsidP="00A859D9">
            <w:pPr>
              <w:spacing w:before="100" w:beforeAutospacing="1" w:after="100" w:afterAutospacing="1"/>
              <w:outlineLvl w:val="2"/>
              <w:rPr>
                <w:rFonts w:ascii="Candara Light" w:eastAsia="Malgun Gothic Semilight" w:hAnsi="Candara Light" w:cs="Malgun Gothic Semilight"/>
                <w:bCs/>
                <w:sz w:val="22"/>
                <w:szCs w:val="22"/>
                <w:lang w:eastAsia="el-GR"/>
              </w:rPr>
            </w:pPr>
            <w:r w:rsidRPr="00C122F5">
              <w:rPr>
                <w:rFonts w:ascii="Candara Light" w:eastAsia="Malgun Gothic Semilight" w:hAnsi="Candara Light" w:cs="Malgun Gothic Semilight"/>
                <w:bCs/>
                <w:sz w:val="22"/>
                <w:szCs w:val="22"/>
                <w:lang w:val="en-US" w:eastAsia="el-GR"/>
              </w:rPr>
              <w:t>MSc</w:t>
            </w:r>
            <w:r w:rsidRPr="006C6630">
              <w:rPr>
                <w:rFonts w:ascii="Candara Light" w:eastAsia="Malgun Gothic Semilight" w:hAnsi="Candara Light" w:cs="Malgun Gothic Semilight"/>
                <w:bCs/>
                <w:sz w:val="22"/>
                <w:szCs w:val="22"/>
                <w:lang w:eastAsia="el-GR"/>
              </w:rPr>
              <w:t xml:space="preserve"> Οργάνωσης &amp; Στρατηγικής</w:t>
            </w:r>
          </w:p>
        </w:tc>
        <w:tc>
          <w:tcPr>
            <w:tcW w:w="686" w:type="pct"/>
          </w:tcPr>
          <w:p w14:paraId="34AA1D2A" w14:textId="77777777" w:rsidR="00E3062D" w:rsidRPr="006C6630" w:rsidRDefault="00E3062D" w:rsidP="00A859D9">
            <w:pPr>
              <w:spacing w:before="100" w:beforeAutospacing="1" w:after="100" w:afterAutospacing="1"/>
              <w:outlineLvl w:val="2"/>
              <w:rPr>
                <w:rFonts w:ascii="Candara Light" w:eastAsia="Malgun Gothic Semilight" w:hAnsi="Candara Light" w:cs="Malgun Gothic Semilight"/>
                <w:bCs/>
                <w:sz w:val="22"/>
                <w:szCs w:val="22"/>
                <w:lang w:eastAsia="el-GR"/>
              </w:rPr>
            </w:pPr>
            <w:r w:rsidRPr="006C6630">
              <w:rPr>
                <w:rFonts w:ascii="Candara Light" w:eastAsia="Malgun Gothic Semilight" w:hAnsi="Candara Light" w:cs="Malgun Gothic Semilight"/>
                <w:bCs/>
                <w:sz w:val="22"/>
                <w:szCs w:val="22"/>
                <w:lang w:eastAsia="el-GR"/>
              </w:rPr>
              <w:t>2</w:t>
            </w:r>
          </w:p>
        </w:tc>
        <w:tc>
          <w:tcPr>
            <w:tcW w:w="673" w:type="pct"/>
          </w:tcPr>
          <w:p w14:paraId="7D2DB19D" w14:textId="77777777" w:rsidR="00E3062D" w:rsidRPr="006C6630" w:rsidRDefault="00E3062D" w:rsidP="00A859D9">
            <w:pPr>
              <w:spacing w:before="100" w:beforeAutospacing="1" w:after="100" w:afterAutospacing="1"/>
              <w:outlineLvl w:val="2"/>
              <w:rPr>
                <w:rFonts w:ascii="Candara Light" w:eastAsia="Malgun Gothic Semilight" w:hAnsi="Candara Light" w:cs="Malgun Gothic Semilight"/>
                <w:bCs/>
                <w:sz w:val="22"/>
                <w:szCs w:val="22"/>
                <w:lang w:eastAsia="el-GR"/>
              </w:rPr>
            </w:pPr>
            <w:r w:rsidRPr="006C6630">
              <w:rPr>
                <w:rFonts w:ascii="Candara Light" w:eastAsia="Malgun Gothic Semilight" w:hAnsi="Candara Light" w:cs="Malgun Gothic Semilight"/>
                <w:bCs/>
                <w:sz w:val="22"/>
                <w:szCs w:val="22"/>
                <w:lang w:eastAsia="el-GR"/>
              </w:rPr>
              <w:t>ΠΕ</w:t>
            </w:r>
          </w:p>
        </w:tc>
        <w:tc>
          <w:tcPr>
            <w:tcW w:w="1030" w:type="pct"/>
          </w:tcPr>
          <w:p w14:paraId="5D03E0AD" w14:textId="77777777" w:rsidR="00E3062D" w:rsidRPr="006C6630" w:rsidRDefault="00E3062D" w:rsidP="00A859D9">
            <w:pPr>
              <w:spacing w:before="100" w:beforeAutospacing="1" w:after="100" w:afterAutospacing="1"/>
              <w:outlineLvl w:val="2"/>
              <w:rPr>
                <w:rFonts w:ascii="Candara Light" w:eastAsia="Malgun Gothic Semilight" w:hAnsi="Candara Light" w:cs="Malgun Gothic Semilight"/>
                <w:bCs/>
                <w:sz w:val="22"/>
                <w:szCs w:val="22"/>
                <w:lang w:eastAsia="el-GR"/>
              </w:rPr>
            </w:pPr>
            <w:r w:rsidRPr="006C6630">
              <w:rPr>
                <w:rFonts w:ascii="Candara Light" w:eastAsia="Malgun Gothic Semilight" w:hAnsi="Candara Light" w:cs="Malgun Gothic Semilight"/>
                <w:bCs/>
                <w:sz w:val="22"/>
                <w:szCs w:val="22"/>
                <w:lang w:eastAsia="el-GR"/>
              </w:rPr>
              <w:t>Γραμματέας – 1</w:t>
            </w:r>
          </w:p>
        </w:tc>
      </w:tr>
      <w:tr w:rsidR="00BE5460" w:rsidRPr="00C122F5" w14:paraId="541DBAE3" w14:textId="77777777" w:rsidTr="00BE5460">
        <w:trPr>
          <w:trHeight w:val="800"/>
        </w:trPr>
        <w:tc>
          <w:tcPr>
            <w:tcW w:w="801" w:type="pct"/>
          </w:tcPr>
          <w:p w14:paraId="3DB5C37D" w14:textId="77777777" w:rsidR="00E3062D" w:rsidRPr="006C6630" w:rsidRDefault="00E3062D" w:rsidP="00A859D9">
            <w:pPr>
              <w:spacing w:before="100" w:beforeAutospacing="1" w:after="100" w:afterAutospacing="1"/>
              <w:outlineLvl w:val="2"/>
              <w:rPr>
                <w:rFonts w:ascii="Candara Light" w:eastAsia="Malgun Gothic Semilight" w:hAnsi="Candara Light" w:cs="Malgun Gothic Semilight"/>
                <w:bCs/>
                <w:sz w:val="22"/>
                <w:szCs w:val="22"/>
                <w:lang w:eastAsia="el-GR"/>
              </w:rPr>
            </w:pPr>
            <w:r w:rsidRPr="006C6630">
              <w:rPr>
                <w:rFonts w:ascii="Candara Light" w:eastAsia="Malgun Gothic Semilight" w:hAnsi="Candara Light" w:cs="Malgun Gothic Semilight"/>
                <w:bCs/>
                <w:sz w:val="22"/>
                <w:szCs w:val="22"/>
                <w:lang w:eastAsia="el-GR"/>
              </w:rPr>
              <w:t>Τμήμα Σχεδίασης &amp; Ανάπτυξης</w:t>
            </w:r>
          </w:p>
        </w:tc>
        <w:tc>
          <w:tcPr>
            <w:tcW w:w="1047" w:type="pct"/>
          </w:tcPr>
          <w:p w14:paraId="01197458" w14:textId="77777777" w:rsidR="00E3062D" w:rsidRPr="006C6630" w:rsidRDefault="00E3062D" w:rsidP="00A859D9">
            <w:pPr>
              <w:spacing w:before="100" w:beforeAutospacing="1" w:after="100" w:afterAutospacing="1"/>
              <w:outlineLvl w:val="2"/>
              <w:rPr>
                <w:rFonts w:ascii="Candara Light" w:eastAsia="Malgun Gothic Semilight" w:hAnsi="Candara Light" w:cs="Malgun Gothic Semilight"/>
                <w:bCs/>
                <w:sz w:val="22"/>
                <w:szCs w:val="22"/>
                <w:lang w:eastAsia="el-GR"/>
              </w:rPr>
            </w:pPr>
            <w:r w:rsidRPr="006C6630">
              <w:rPr>
                <w:rFonts w:ascii="Candara Light" w:eastAsia="Malgun Gothic Semilight" w:hAnsi="Candara Light" w:cs="Malgun Gothic Semilight"/>
                <w:bCs/>
                <w:sz w:val="22"/>
                <w:szCs w:val="22"/>
                <w:lang w:eastAsia="el-GR"/>
              </w:rPr>
              <w:t>Μαρία Γεωργίου</w:t>
            </w:r>
          </w:p>
        </w:tc>
        <w:tc>
          <w:tcPr>
            <w:tcW w:w="763" w:type="pct"/>
          </w:tcPr>
          <w:p w14:paraId="489116F4" w14:textId="0C47053F" w:rsidR="00E3062D" w:rsidRPr="00C122F5" w:rsidRDefault="00E3062D" w:rsidP="000F3C89">
            <w:pPr>
              <w:spacing w:before="100" w:beforeAutospacing="1" w:after="100" w:afterAutospacing="1"/>
              <w:outlineLvl w:val="2"/>
              <w:rPr>
                <w:rFonts w:ascii="Candara Light" w:eastAsia="Malgun Gothic Semilight" w:hAnsi="Candara Light" w:cs="Malgun Gothic Semilight"/>
                <w:bCs/>
                <w:sz w:val="22"/>
                <w:szCs w:val="22"/>
                <w:lang w:eastAsia="el-GR"/>
              </w:rPr>
            </w:pPr>
            <w:r w:rsidRPr="00C122F5">
              <w:rPr>
                <w:rFonts w:ascii="Candara Light" w:eastAsia="Malgun Gothic Semilight" w:hAnsi="Candara Light" w:cs="Malgun Gothic Semilight"/>
                <w:bCs/>
                <w:sz w:val="22"/>
                <w:szCs w:val="22"/>
                <w:lang w:val="en-US" w:eastAsia="el-GR"/>
              </w:rPr>
              <w:t>MSc</w:t>
            </w:r>
            <w:r w:rsidRPr="00C122F5">
              <w:rPr>
                <w:rFonts w:ascii="Candara Light" w:eastAsia="Malgun Gothic Semilight" w:hAnsi="Candara Light" w:cs="Malgun Gothic Semilight"/>
                <w:bCs/>
                <w:sz w:val="22"/>
                <w:szCs w:val="22"/>
                <w:lang w:eastAsia="el-GR"/>
              </w:rPr>
              <w:t xml:space="preserve"> Ηλεκτρολόγος Μηχανικός – </w:t>
            </w:r>
            <w:r w:rsidRPr="00C122F5">
              <w:rPr>
                <w:rFonts w:ascii="Candara Light" w:eastAsia="Malgun Gothic Semilight" w:hAnsi="Candara Light" w:cs="Malgun Gothic Semilight"/>
                <w:bCs/>
                <w:sz w:val="22"/>
                <w:szCs w:val="22"/>
                <w:lang w:val="en-US" w:eastAsia="el-GR"/>
              </w:rPr>
              <w:t>R</w:t>
            </w:r>
            <w:r w:rsidRPr="00C122F5">
              <w:rPr>
                <w:rFonts w:ascii="Candara Light" w:eastAsia="Malgun Gothic Semilight" w:hAnsi="Candara Light" w:cs="Malgun Gothic Semilight"/>
                <w:bCs/>
                <w:sz w:val="22"/>
                <w:szCs w:val="22"/>
                <w:lang w:eastAsia="el-GR"/>
              </w:rPr>
              <w:t>&amp;</w:t>
            </w:r>
            <w:r w:rsidRPr="00C122F5">
              <w:rPr>
                <w:rFonts w:ascii="Candara Light" w:eastAsia="Malgun Gothic Semilight" w:hAnsi="Candara Light" w:cs="Malgun Gothic Semilight"/>
                <w:bCs/>
                <w:sz w:val="22"/>
                <w:szCs w:val="22"/>
                <w:lang w:val="en-US" w:eastAsia="el-GR"/>
              </w:rPr>
              <w:t>D</w:t>
            </w:r>
            <w:r w:rsidRPr="00C122F5">
              <w:rPr>
                <w:rFonts w:ascii="Candara Light" w:eastAsia="Malgun Gothic Semilight" w:hAnsi="Candara Light" w:cs="Malgun Gothic Semilight"/>
                <w:bCs/>
                <w:sz w:val="22"/>
                <w:szCs w:val="22"/>
                <w:lang w:eastAsia="el-GR"/>
              </w:rPr>
              <w:t xml:space="preserve"> </w:t>
            </w:r>
            <w:r w:rsidRPr="00C122F5">
              <w:rPr>
                <w:rFonts w:ascii="Candara Light" w:eastAsia="Malgun Gothic Semilight" w:hAnsi="Candara Light" w:cs="Malgun Gothic Semilight"/>
                <w:bCs/>
                <w:sz w:val="22"/>
                <w:szCs w:val="22"/>
                <w:lang w:val="en-US" w:eastAsia="el-GR"/>
              </w:rPr>
              <w:t>Lead</w:t>
            </w:r>
          </w:p>
        </w:tc>
        <w:tc>
          <w:tcPr>
            <w:tcW w:w="686" w:type="pct"/>
          </w:tcPr>
          <w:p w14:paraId="012A7752" w14:textId="77777777" w:rsidR="00E3062D" w:rsidRPr="006C6630" w:rsidRDefault="00E3062D" w:rsidP="00A859D9">
            <w:pPr>
              <w:spacing w:before="100" w:beforeAutospacing="1" w:after="100" w:afterAutospacing="1"/>
              <w:outlineLvl w:val="2"/>
              <w:rPr>
                <w:rFonts w:ascii="Candara Light" w:eastAsia="Malgun Gothic Semilight" w:hAnsi="Candara Light" w:cs="Malgun Gothic Semilight"/>
                <w:bCs/>
                <w:sz w:val="22"/>
                <w:szCs w:val="22"/>
                <w:lang w:eastAsia="el-GR"/>
              </w:rPr>
            </w:pPr>
            <w:r w:rsidRPr="006C6630">
              <w:rPr>
                <w:rFonts w:ascii="Candara Light" w:eastAsia="Malgun Gothic Semilight" w:hAnsi="Candara Light" w:cs="Malgun Gothic Semilight"/>
                <w:bCs/>
                <w:sz w:val="22"/>
                <w:szCs w:val="22"/>
                <w:lang w:eastAsia="el-GR"/>
              </w:rPr>
              <w:t>5</w:t>
            </w:r>
          </w:p>
        </w:tc>
        <w:tc>
          <w:tcPr>
            <w:tcW w:w="673" w:type="pct"/>
          </w:tcPr>
          <w:p w14:paraId="55303A36" w14:textId="77777777" w:rsidR="00E3062D" w:rsidRPr="006C6630" w:rsidRDefault="00E3062D" w:rsidP="00A859D9">
            <w:pPr>
              <w:spacing w:before="100" w:beforeAutospacing="1" w:after="100" w:afterAutospacing="1"/>
              <w:outlineLvl w:val="2"/>
              <w:rPr>
                <w:rFonts w:ascii="Candara Light" w:eastAsia="Malgun Gothic Semilight" w:hAnsi="Candara Light" w:cs="Malgun Gothic Semilight"/>
                <w:bCs/>
                <w:sz w:val="22"/>
                <w:szCs w:val="22"/>
                <w:lang w:eastAsia="el-GR"/>
              </w:rPr>
            </w:pPr>
            <w:r w:rsidRPr="006C6630">
              <w:rPr>
                <w:rFonts w:ascii="Candara Light" w:eastAsia="Malgun Gothic Semilight" w:hAnsi="Candara Light" w:cs="Malgun Gothic Semilight"/>
                <w:bCs/>
                <w:sz w:val="22"/>
                <w:szCs w:val="22"/>
                <w:lang w:eastAsia="el-GR"/>
              </w:rPr>
              <w:t>ΠΕ</w:t>
            </w:r>
          </w:p>
        </w:tc>
        <w:tc>
          <w:tcPr>
            <w:tcW w:w="1030" w:type="pct"/>
          </w:tcPr>
          <w:p w14:paraId="36361704" w14:textId="77777777" w:rsidR="00E3062D" w:rsidRPr="00C122F5" w:rsidRDefault="00E3062D" w:rsidP="00A859D9">
            <w:pPr>
              <w:spacing w:before="100" w:beforeAutospacing="1" w:after="100" w:afterAutospacing="1"/>
              <w:outlineLvl w:val="2"/>
              <w:rPr>
                <w:rFonts w:ascii="Candara Light" w:eastAsia="Malgun Gothic Semilight" w:hAnsi="Candara Light" w:cs="Malgun Gothic Semilight"/>
                <w:bCs/>
                <w:sz w:val="22"/>
                <w:szCs w:val="22"/>
                <w:lang w:val="en-US" w:eastAsia="el-GR"/>
              </w:rPr>
            </w:pPr>
            <w:r w:rsidRPr="006C6630">
              <w:rPr>
                <w:rFonts w:ascii="Candara Light" w:eastAsia="Malgun Gothic Semilight" w:hAnsi="Candara Light" w:cs="Malgun Gothic Semilight"/>
                <w:bCs/>
                <w:sz w:val="22"/>
                <w:szCs w:val="22"/>
                <w:lang w:eastAsia="el-GR"/>
              </w:rPr>
              <w:t xml:space="preserve">Τεχνικός βοηθός – </w:t>
            </w:r>
            <w:r w:rsidRPr="00C122F5">
              <w:rPr>
                <w:rFonts w:ascii="Candara Light" w:eastAsia="Malgun Gothic Semilight" w:hAnsi="Candara Light" w:cs="Malgun Gothic Semilight"/>
                <w:bCs/>
                <w:sz w:val="22"/>
                <w:szCs w:val="22"/>
                <w:lang w:val="en-US" w:eastAsia="el-GR"/>
              </w:rPr>
              <w:t>4</w:t>
            </w:r>
          </w:p>
        </w:tc>
      </w:tr>
      <w:tr w:rsidR="00BE5460" w:rsidRPr="00C122F5" w14:paraId="2AAF4B7A" w14:textId="77777777" w:rsidTr="00BE5460">
        <w:trPr>
          <w:trHeight w:val="800"/>
        </w:trPr>
        <w:tc>
          <w:tcPr>
            <w:tcW w:w="801" w:type="pct"/>
          </w:tcPr>
          <w:p w14:paraId="1397666B" w14:textId="77777777" w:rsidR="00E3062D" w:rsidRPr="00C122F5" w:rsidRDefault="00E3062D" w:rsidP="00A859D9">
            <w:pPr>
              <w:spacing w:before="100" w:beforeAutospacing="1" w:after="100" w:afterAutospacing="1"/>
              <w:outlineLvl w:val="2"/>
              <w:rPr>
                <w:rFonts w:ascii="Candara Light" w:eastAsia="Malgun Gothic Semilight" w:hAnsi="Candara Light" w:cs="Malgun Gothic Semilight"/>
                <w:bCs/>
                <w:sz w:val="22"/>
                <w:szCs w:val="22"/>
                <w:lang w:val="en-US" w:eastAsia="el-GR"/>
              </w:rPr>
            </w:pPr>
            <w:r w:rsidRPr="00C122F5">
              <w:rPr>
                <w:rFonts w:ascii="Candara Light" w:eastAsia="Malgun Gothic Semilight" w:hAnsi="Candara Light" w:cs="Malgun Gothic Semilight"/>
                <w:bCs/>
                <w:sz w:val="22"/>
                <w:szCs w:val="22"/>
                <w:lang w:val="en-US" w:eastAsia="el-GR"/>
              </w:rPr>
              <w:t>Τμήμα Ποιότητας και Πιστοποίησης</w:t>
            </w:r>
          </w:p>
        </w:tc>
        <w:tc>
          <w:tcPr>
            <w:tcW w:w="1047" w:type="pct"/>
          </w:tcPr>
          <w:p w14:paraId="3240C314" w14:textId="77777777" w:rsidR="00E3062D" w:rsidRPr="00C122F5" w:rsidRDefault="00E3062D" w:rsidP="00A859D9">
            <w:pPr>
              <w:spacing w:before="100" w:beforeAutospacing="1" w:after="100" w:afterAutospacing="1"/>
              <w:outlineLvl w:val="2"/>
              <w:rPr>
                <w:rFonts w:ascii="Candara Light" w:eastAsia="Malgun Gothic Semilight" w:hAnsi="Candara Light" w:cs="Malgun Gothic Semilight"/>
                <w:bCs/>
                <w:sz w:val="22"/>
                <w:szCs w:val="22"/>
                <w:lang w:val="en-US" w:eastAsia="el-GR"/>
              </w:rPr>
            </w:pPr>
            <w:r w:rsidRPr="00C122F5">
              <w:rPr>
                <w:rFonts w:ascii="Candara Light" w:eastAsia="Malgun Gothic Semilight" w:hAnsi="Candara Light" w:cs="Malgun Gothic Semilight"/>
                <w:bCs/>
                <w:sz w:val="22"/>
                <w:szCs w:val="22"/>
                <w:lang w:val="en-US" w:eastAsia="el-GR"/>
              </w:rPr>
              <w:t>Δημήτρης Αντωνίου</w:t>
            </w:r>
          </w:p>
        </w:tc>
        <w:tc>
          <w:tcPr>
            <w:tcW w:w="763" w:type="pct"/>
          </w:tcPr>
          <w:p w14:paraId="7988B68C" w14:textId="22FA7E81" w:rsidR="00E3062D" w:rsidRPr="00C122F5" w:rsidRDefault="00E3062D" w:rsidP="00A859D9">
            <w:pPr>
              <w:spacing w:before="100" w:beforeAutospacing="1" w:after="100" w:afterAutospacing="1"/>
              <w:outlineLvl w:val="2"/>
              <w:rPr>
                <w:rFonts w:ascii="Candara Light" w:eastAsia="Malgun Gothic Semilight" w:hAnsi="Candara Light" w:cs="Malgun Gothic Semilight"/>
                <w:bCs/>
                <w:sz w:val="22"/>
                <w:szCs w:val="22"/>
                <w:lang w:val="en-US" w:eastAsia="el-GR"/>
              </w:rPr>
            </w:pPr>
            <w:r w:rsidRPr="00C122F5">
              <w:rPr>
                <w:rFonts w:ascii="Candara Light" w:eastAsia="Malgun Gothic Semilight" w:hAnsi="Candara Light" w:cs="Malgun Gothic Semilight"/>
                <w:bCs/>
                <w:sz w:val="22"/>
                <w:szCs w:val="22"/>
                <w:lang w:val="en-US" w:eastAsia="el-GR"/>
              </w:rPr>
              <w:t>Χημικός Μηχανικός – IRCA Certified ISO Expert</w:t>
            </w:r>
          </w:p>
        </w:tc>
        <w:tc>
          <w:tcPr>
            <w:tcW w:w="686" w:type="pct"/>
          </w:tcPr>
          <w:p w14:paraId="0CD0025D" w14:textId="77777777" w:rsidR="00E3062D" w:rsidRPr="00C122F5" w:rsidRDefault="00E3062D" w:rsidP="00A859D9">
            <w:pPr>
              <w:spacing w:before="100" w:beforeAutospacing="1" w:after="100" w:afterAutospacing="1"/>
              <w:outlineLvl w:val="2"/>
              <w:rPr>
                <w:rFonts w:ascii="Candara Light" w:eastAsia="Malgun Gothic Semilight" w:hAnsi="Candara Light" w:cs="Malgun Gothic Semilight"/>
                <w:bCs/>
                <w:sz w:val="22"/>
                <w:szCs w:val="22"/>
                <w:lang w:val="en-US" w:eastAsia="el-GR"/>
              </w:rPr>
            </w:pPr>
            <w:r w:rsidRPr="00C122F5">
              <w:rPr>
                <w:rFonts w:ascii="Candara Light" w:eastAsia="Malgun Gothic Semilight" w:hAnsi="Candara Light" w:cs="Malgun Gothic Semilight"/>
                <w:bCs/>
                <w:sz w:val="22"/>
                <w:szCs w:val="22"/>
                <w:lang w:val="en-US" w:eastAsia="el-GR"/>
              </w:rPr>
              <w:t>3</w:t>
            </w:r>
          </w:p>
        </w:tc>
        <w:tc>
          <w:tcPr>
            <w:tcW w:w="673" w:type="pct"/>
          </w:tcPr>
          <w:p w14:paraId="22F753AC" w14:textId="77777777" w:rsidR="00E3062D" w:rsidRPr="00C122F5" w:rsidRDefault="00E3062D" w:rsidP="00A859D9">
            <w:pPr>
              <w:spacing w:before="100" w:beforeAutospacing="1" w:after="100" w:afterAutospacing="1"/>
              <w:outlineLvl w:val="2"/>
              <w:rPr>
                <w:rFonts w:ascii="Candara Light" w:eastAsia="Malgun Gothic Semilight" w:hAnsi="Candara Light" w:cs="Malgun Gothic Semilight"/>
                <w:bCs/>
                <w:sz w:val="22"/>
                <w:szCs w:val="22"/>
                <w:lang w:val="en-US" w:eastAsia="el-GR"/>
              </w:rPr>
            </w:pPr>
            <w:r w:rsidRPr="00C122F5">
              <w:rPr>
                <w:rFonts w:ascii="Candara Light" w:eastAsia="Malgun Gothic Semilight" w:hAnsi="Candara Light" w:cs="Malgun Gothic Semilight"/>
                <w:bCs/>
                <w:sz w:val="22"/>
                <w:szCs w:val="22"/>
                <w:lang w:val="en-US" w:eastAsia="el-GR"/>
              </w:rPr>
              <w:t>ΠΕ 1 / ΤΕ 2</w:t>
            </w:r>
          </w:p>
        </w:tc>
        <w:tc>
          <w:tcPr>
            <w:tcW w:w="1030" w:type="pct"/>
          </w:tcPr>
          <w:p w14:paraId="0551B592" w14:textId="77777777" w:rsidR="00E3062D" w:rsidRPr="00C122F5" w:rsidRDefault="00E3062D" w:rsidP="00A859D9">
            <w:pPr>
              <w:spacing w:before="100" w:beforeAutospacing="1" w:after="100" w:afterAutospacing="1"/>
              <w:outlineLvl w:val="2"/>
              <w:rPr>
                <w:rFonts w:ascii="Candara Light" w:eastAsia="Malgun Gothic Semilight" w:hAnsi="Candara Light" w:cs="Malgun Gothic Semilight"/>
                <w:bCs/>
                <w:sz w:val="22"/>
                <w:szCs w:val="22"/>
                <w:lang w:val="en-US" w:eastAsia="el-GR"/>
              </w:rPr>
            </w:pPr>
            <w:r w:rsidRPr="00C122F5">
              <w:rPr>
                <w:rFonts w:ascii="Candara Light" w:eastAsia="Malgun Gothic Semilight" w:hAnsi="Candara Light" w:cs="Malgun Gothic Semilight"/>
                <w:bCs/>
                <w:sz w:val="22"/>
                <w:szCs w:val="22"/>
                <w:lang w:val="en-US" w:eastAsia="el-GR"/>
              </w:rPr>
              <w:t>-</w:t>
            </w:r>
          </w:p>
        </w:tc>
      </w:tr>
      <w:tr w:rsidR="00BE5460" w:rsidRPr="00C122F5" w14:paraId="181A09F2" w14:textId="77777777" w:rsidTr="00BE5460">
        <w:trPr>
          <w:trHeight w:val="800"/>
        </w:trPr>
        <w:tc>
          <w:tcPr>
            <w:tcW w:w="801" w:type="pct"/>
          </w:tcPr>
          <w:p w14:paraId="21EF4BF5" w14:textId="77777777" w:rsidR="00E3062D" w:rsidRPr="00C122F5" w:rsidRDefault="00E3062D" w:rsidP="00A859D9">
            <w:pPr>
              <w:spacing w:before="100" w:beforeAutospacing="1" w:after="100" w:afterAutospacing="1"/>
              <w:outlineLvl w:val="2"/>
              <w:rPr>
                <w:rFonts w:ascii="Candara Light" w:eastAsia="Malgun Gothic Semilight" w:hAnsi="Candara Light" w:cs="Malgun Gothic Semilight"/>
                <w:bCs/>
                <w:sz w:val="22"/>
                <w:szCs w:val="22"/>
                <w:lang w:val="en-US" w:eastAsia="el-GR"/>
              </w:rPr>
            </w:pPr>
            <w:r w:rsidRPr="00C122F5">
              <w:rPr>
                <w:rFonts w:ascii="Candara Light" w:eastAsia="Malgun Gothic Semilight" w:hAnsi="Candara Light" w:cs="Malgun Gothic Semilight"/>
                <w:bCs/>
                <w:sz w:val="22"/>
                <w:szCs w:val="22"/>
                <w:lang w:val="en-US" w:eastAsia="el-GR"/>
              </w:rPr>
              <w:t>Τμήμα Παραγωγής &amp; Συντήρησης</w:t>
            </w:r>
          </w:p>
        </w:tc>
        <w:tc>
          <w:tcPr>
            <w:tcW w:w="1047" w:type="pct"/>
          </w:tcPr>
          <w:p w14:paraId="7441B82A" w14:textId="77777777" w:rsidR="00E3062D" w:rsidRPr="00C122F5" w:rsidRDefault="00E3062D" w:rsidP="00A859D9">
            <w:pPr>
              <w:spacing w:before="100" w:beforeAutospacing="1" w:after="100" w:afterAutospacing="1"/>
              <w:outlineLvl w:val="2"/>
              <w:rPr>
                <w:rFonts w:ascii="Candara Light" w:eastAsia="Malgun Gothic Semilight" w:hAnsi="Candara Light" w:cs="Malgun Gothic Semilight"/>
                <w:bCs/>
                <w:sz w:val="22"/>
                <w:szCs w:val="22"/>
                <w:lang w:val="en-US" w:eastAsia="el-GR"/>
              </w:rPr>
            </w:pPr>
            <w:r w:rsidRPr="00C122F5">
              <w:rPr>
                <w:rFonts w:ascii="Candara Light" w:eastAsia="Malgun Gothic Semilight" w:hAnsi="Candara Light" w:cs="Malgun Gothic Semilight"/>
                <w:bCs/>
                <w:sz w:val="22"/>
                <w:szCs w:val="22"/>
                <w:lang w:val="en-US" w:eastAsia="el-GR"/>
              </w:rPr>
              <w:t>Νικόλαος Πετρόπουλος</w:t>
            </w:r>
          </w:p>
        </w:tc>
        <w:tc>
          <w:tcPr>
            <w:tcW w:w="763" w:type="pct"/>
          </w:tcPr>
          <w:p w14:paraId="0FEBCE9F" w14:textId="0DC09EDE" w:rsidR="00E3062D" w:rsidRDefault="00E3062D" w:rsidP="000F3C89">
            <w:pPr>
              <w:spacing w:before="100" w:beforeAutospacing="1" w:after="100" w:afterAutospacing="1"/>
              <w:outlineLvl w:val="2"/>
              <w:rPr>
                <w:rFonts w:ascii="Candara Light" w:eastAsia="Malgun Gothic Semilight" w:hAnsi="Candara Light" w:cs="Malgun Gothic Semilight"/>
                <w:bCs/>
                <w:sz w:val="22"/>
                <w:szCs w:val="22"/>
                <w:lang w:val="en-US" w:eastAsia="el-GR"/>
              </w:rPr>
            </w:pPr>
            <w:r w:rsidRPr="00C122F5">
              <w:rPr>
                <w:rFonts w:ascii="Candara Light" w:eastAsia="Malgun Gothic Semilight" w:hAnsi="Candara Light" w:cs="Malgun Gothic Semilight"/>
                <w:bCs/>
                <w:sz w:val="22"/>
                <w:szCs w:val="22"/>
                <w:lang w:val="en-US" w:eastAsia="el-GR"/>
              </w:rPr>
              <w:t xml:space="preserve">Μηχανολόγος </w:t>
            </w:r>
            <w:r w:rsidR="000F3C89">
              <w:rPr>
                <w:rFonts w:ascii="Candara Light" w:eastAsia="Malgun Gothic Semilight" w:hAnsi="Candara Light" w:cs="Malgun Gothic Semilight"/>
                <w:bCs/>
                <w:sz w:val="22"/>
                <w:szCs w:val="22"/>
                <w:lang w:eastAsia="el-GR"/>
              </w:rPr>
              <w:t xml:space="preserve">- </w:t>
            </w:r>
            <w:r w:rsidRPr="00C122F5">
              <w:rPr>
                <w:rFonts w:ascii="Candara Light" w:eastAsia="Malgun Gothic Semilight" w:hAnsi="Candara Light" w:cs="Malgun Gothic Semilight"/>
                <w:bCs/>
                <w:sz w:val="22"/>
                <w:szCs w:val="22"/>
                <w:lang w:val="en-US" w:eastAsia="el-GR"/>
              </w:rPr>
              <w:t xml:space="preserve">Μηχανικός </w:t>
            </w:r>
          </w:p>
          <w:p w14:paraId="18430C03" w14:textId="1512DE6E" w:rsidR="000F3C89" w:rsidRPr="00C122F5" w:rsidRDefault="000F3C89" w:rsidP="000F3C89">
            <w:pPr>
              <w:spacing w:before="100" w:beforeAutospacing="1" w:after="100" w:afterAutospacing="1"/>
              <w:outlineLvl w:val="2"/>
              <w:rPr>
                <w:rFonts w:ascii="Candara Light" w:eastAsia="Malgun Gothic Semilight" w:hAnsi="Candara Light" w:cs="Malgun Gothic Semilight"/>
                <w:bCs/>
                <w:sz w:val="22"/>
                <w:szCs w:val="22"/>
                <w:lang w:val="en-US" w:eastAsia="el-GR"/>
              </w:rPr>
            </w:pPr>
          </w:p>
        </w:tc>
        <w:tc>
          <w:tcPr>
            <w:tcW w:w="686" w:type="pct"/>
          </w:tcPr>
          <w:p w14:paraId="5F30802B" w14:textId="77777777" w:rsidR="00E3062D" w:rsidRPr="00C122F5" w:rsidRDefault="00E3062D" w:rsidP="00A859D9">
            <w:pPr>
              <w:spacing w:before="100" w:beforeAutospacing="1" w:after="100" w:afterAutospacing="1"/>
              <w:outlineLvl w:val="2"/>
              <w:rPr>
                <w:rFonts w:ascii="Candara Light" w:eastAsia="Malgun Gothic Semilight" w:hAnsi="Candara Light" w:cs="Malgun Gothic Semilight"/>
                <w:bCs/>
                <w:sz w:val="22"/>
                <w:szCs w:val="22"/>
                <w:lang w:val="en-US" w:eastAsia="el-GR"/>
              </w:rPr>
            </w:pPr>
            <w:r w:rsidRPr="00C122F5">
              <w:rPr>
                <w:rFonts w:ascii="Candara Light" w:eastAsia="Malgun Gothic Semilight" w:hAnsi="Candara Light" w:cs="Malgun Gothic Semilight"/>
                <w:bCs/>
                <w:sz w:val="22"/>
                <w:szCs w:val="22"/>
                <w:lang w:val="en-US" w:eastAsia="el-GR"/>
              </w:rPr>
              <w:t>10</w:t>
            </w:r>
          </w:p>
        </w:tc>
        <w:tc>
          <w:tcPr>
            <w:tcW w:w="673" w:type="pct"/>
          </w:tcPr>
          <w:p w14:paraId="62B1CA7C" w14:textId="77777777" w:rsidR="00E3062D" w:rsidRPr="00C122F5" w:rsidRDefault="00E3062D" w:rsidP="00A859D9">
            <w:pPr>
              <w:spacing w:before="100" w:beforeAutospacing="1" w:after="100" w:afterAutospacing="1"/>
              <w:outlineLvl w:val="2"/>
              <w:rPr>
                <w:rFonts w:ascii="Candara Light" w:eastAsia="Malgun Gothic Semilight" w:hAnsi="Candara Light" w:cs="Malgun Gothic Semilight"/>
                <w:bCs/>
                <w:sz w:val="22"/>
                <w:szCs w:val="22"/>
                <w:lang w:val="en-US" w:eastAsia="el-GR"/>
              </w:rPr>
            </w:pPr>
            <w:r w:rsidRPr="00C122F5">
              <w:rPr>
                <w:rFonts w:ascii="Candara Light" w:eastAsia="Malgun Gothic Semilight" w:hAnsi="Candara Light" w:cs="Malgun Gothic Semilight"/>
                <w:bCs/>
                <w:sz w:val="22"/>
                <w:szCs w:val="22"/>
                <w:lang w:val="en-US" w:eastAsia="el-GR"/>
              </w:rPr>
              <w:t>ΤΕ 3 / ΔΕ 7</w:t>
            </w:r>
          </w:p>
        </w:tc>
        <w:tc>
          <w:tcPr>
            <w:tcW w:w="1030" w:type="pct"/>
          </w:tcPr>
          <w:p w14:paraId="59B1E138" w14:textId="77777777" w:rsidR="00E3062D" w:rsidRPr="00C122F5" w:rsidRDefault="00E3062D" w:rsidP="00A859D9">
            <w:pPr>
              <w:spacing w:before="100" w:beforeAutospacing="1" w:after="100" w:afterAutospacing="1"/>
              <w:outlineLvl w:val="2"/>
              <w:rPr>
                <w:rFonts w:ascii="Candara Light" w:eastAsia="Malgun Gothic Semilight" w:hAnsi="Candara Light" w:cs="Malgun Gothic Semilight"/>
                <w:bCs/>
                <w:sz w:val="22"/>
                <w:szCs w:val="22"/>
                <w:lang w:val="en-US" w:eastAsia="el-GR"/>
              </w:rPr>
            </w:pPr>
            <w:r w:rsidRPr="00C122F5">
              <w:rPr>
                <w:rFonts w:ascii="Candara Light" w:eastAsia="Malgun Gothic Semilight" w:hAnsi="Candara Light" w:cs="Malgun Gothic Semilight"/>
                <w:bCs/>
                <w:sz w:val="22"/>
                <w:szCs w:val="22"/>
                <w:lang w:val="en-US" w:eastAsia="el-GR"/>
              </w:rPr>
              <w:t>Τεχνικοί βοηθοί – Αποθηκάριος – 8</w:t>
            </w:r>
          </w:p>
        </w:tc>
      </w:tr>
      <w:tr w:rsidR="00BE5460" w:rsidRPr="00C122F5" w14:paraId="3A255B1D" w14:textId="77777777" w:rsidTr="00BE5460">
        <w:trPr>
          <w:trHeight w:val="800"/>
        </w:trPr>
        <w:tc>
          <w:tcPr>
            <w:tcW w:w="801" w:type="pct"/>
          </w:tcPr>
          <w:p w14:paraId="39FC5245" w14:textId="77777777" w:rsidR="00E3062D" w:rsidRPr="00C122F5" w:rsidRDefault="00E3062D" w:rsidP="00A859D9">
            <w:pPr>
              <w:spacing w:before="100" w:beforeAutospacing="1" w:after="100" w:afterAutospacing="1"/>
              <w:outlineLvl w:val="2"/>
              <w:rPr>
                <w:rFonts w:ascii="Candara Light" w:eastAsia="Malgun Gothic Semilight" w:hAnsi="Candara Light" w:cs="Malgun Gothic Semilight"/>
                <w:bCs/>
                <w:sz w:val="22"/>
                <w:szCs w:val="22"/>
                <w:lang w:val="en-US" w:eastAsia="el-GR"/>
              </w:rPr>
            </w:pPr>
            <w:r w:rsidRPr="00C122F5">
              <w:rPr>
                <w:rFonts w:ascii="Candara Light" w:eastAsia="Malgun Gothic Semilight" w:hAnsi="Candara Light" w:cs="Malgun Gothic Semilight"/>
                <w:bCs/>
                <w:sz w:val="22"/>
                <w:szCs w:val="22"/>
                <w:lang w:val="en-US" w:eastAsia="el-GR"/>
              </w:rPr>
              <w:t>Τμήμα Συστημάτων UAV</w:t>
            </w:r>
          </w:p>
        </w:tc>
        <w:tc>
          <w:tcPr>
            <w:tcW w:w="1047" w:type="pct"/>
          </w:tcPr>
          <w:p w14:paraId="1FECF43D" w14:textId="77777777" w:rsidR="00E3062D" w:rsidRPr="00C122F5" w:rsidRDefault="00E3062D" w:rsidP="00A859D9">
            <w:pPr>
              <w:spacing w:before="100" w:beforeAutospacing="1" w:after="100" w:afterAutospacing="1"/>
              <w:outlineLvl w:val="2"/>
              <w:rPr>
                <w:rFonts w:ascii="Candara Light" w:eastAsia="Malgun Gothic Semilight" w:hAnsi="Candara Light" w:cs="Malgun Gothic Semilight"/>
                <w:bCs/>
                <w:sz w:val="22"/>
                <w:szCs w:val="22"/>
                <w:lang w:val="en-US" w:eastAsia="el-GR"/>
              </w:rPr>
            </w:pPr>
            <w:r w:rsidRPr="00C122F5">
              <w:rPr>
                <w:rFonts w:ascii="Candara Light" w:eastAsia="Malgun Gothic Semilight" w:hAnsi="Candara Light" w:cs="Malgun Gothic Semilight"/>
                <w:bCs/>
                <w:sz w:val="22"/>
                <w:szCs w:val="22"/>
                <w:lang w:val="en-US" w:eastAsia="el-GR"/>
              </w:rPr>
              <w:t>Ελένη Κωνσταντίνου</w:t>
            </w:r>
          </w:p>
        </w:tc>
        <w:tc>
          <w:tcPr>
            <w:tcW w:w="763" w:type="pct"/>
          </w:tcPr>
          <w:p w14:paraId="60629376" w14:textId="77777777" w:rsidR="00E3062D" w:rsidRPr="00C122F5" w:rsidRDefault="00E3062D" w:rsidP="00A859D9">
            <w:pPr>
              <w:spacing w:before="100" w:beforeAutospacing="1" w:after="100" w:afterAutospacing="1"/>
              <w:outlineLvl w:val="2"/>
              <w:rPr>
                <w:rFonts w:ascii="Candara Light" w:eastAsia="Malgun Gothic Semilight" w:hAnsi="Candara Light" w:cs="Malgun Gothic Semilight"/>
                <w:bCs/>
                <w:sz w:val="22"/>
                <w:szCs w:val="22"/>
                <w:lang w:val="en-US" w:eastAsia="el-GR"/>
              </w:rPr>
            </w:pPr>
            <w:r w:rsidRPr="00C122F5">
              <w:rPr>
                <w:rFonts w:ascii="Candara Light" w:eastAsia="Malgun Gothic Semilight" w:hAnsi="Candara Light" w:cs="Malgun Gothic Semilight"/>
                <w:bCs/>
                <w:sz w:val="22"/>
                <w:szCs w:val="22"/>
                <w:lang w:val="en-US" w:eastAsia="el-GR"/>
              </w:rPr>
              <w:t>Δρ. Αεροναυπηγικής – UAV Systems Integration</w:t>
            </w:r>
          </w:p>
        </w:tc>
        <w:tc>
          <w:tcPr>
            <w:tcW w:w="686" w:type="pct"/>
          </w:tcPr>
          <w:p w14:paraId="40C004C3" w14:textId="77777777" w:rsidR="00E3062D" w:rsidRPr="00C122F5" w:rsidRDefault="00E3062D" w:rsidP="00A859D9">
            <w:pPr>
              <w:spacing w:before="100" w:beforeAutospacing="1" w:after="100" w:afterAutospacing="1"/>
              <w:outlineLvl w:val="2"/>
              <w:rPr>
                <w:rFonts w:ascii="Candara Light" w:eastAsia="Malgun Gothic Semilight" w:hAnsi="Candara Light" w:cs="Malgun Gothic Semilight"/>
                <w:bCs/>
                <w:sz w:val="22"/>
                <w:szCs w:val="22"/>
                <w:lang w:val="en-US" w:eastAsia="el-GR"/>
              </w:rPr>
            </w:pPr>
            <w:r w:rsidRPr="00C122F5">
              <w:rPr>
                <w:rFonts w:ascii="Candara Light" w:eastAsia="Malgun Gothic Semilight" w:hAnsi="Candara Light" w:cs="Malgun Gothic Semilight"/>
                <w:bCs/>
                <w:sz w:val="22"/>
                <w:szCs w:val="22"/>
                <w:lang w:val="en-US" w:eastAsia="el-GR"/>
              </w:rPr>
              <w:t>4</w:t>
            </w:r>
          </w:p>
        </w:tc>
        <w:tc>
          <w:tcPr>
            <w:tcW w:w="673" w:type="pct"/>
          </w:tcPr>
          <w:p w14:paraId="21838016" w14:textId="77777777" w:rsidR="00E3062D" w:rsidRPr="00C122F5" w:rsidRDefault="00E3062D" w:rsidP="00A859D9">
            <w:pPr>
              <w:spacing w:before="100" w:beforeAutospacing="1" w:after="100" w:afterAutospacing="1"/>
              <w:outlineLvl w:val="2"/>
              <w:rPr>
                <w:rFonts w:ascii="Candara Light" w:eastAsia="Malgun Gothic Semilight" w:hAnsi="Candara Light" w:cs="Malgun Gothic Semilight"/>
                <w:bCs/>
                <w:sz w:val="22"/>
                <w:szCs w:val="22"/>
                <w:lang w:val="en-US" w:eastAsia="el-GR"/>
              </w:rPr>
            </w:pPr>
            <w:r w:rsidRPr="00C122F5">
              <w:rPr>
                <w:rFonts w:ascii="Candara Light" w:eastAsia="Malgun Gothic Semilight" w:hAnsi="Candara Light" w:cs="Malgun Gothic Semilight"/>
                <w:bCs/>
                <w:sz w:val="22"/>
                <w:szCs w:val="22"/>
                <w:lang w:val="en-US" w:eastAsia="el-GR"/>
              </w:rPr>
              <w:t>ΠΕ</w:t>
            </w:r>
          </w:p>
        </w:tc>
        <w:tc>
          <w:tcPr>
            <w:tcW w:w="1030" w:type="pct"/>
          </w:tcPr>
          <w:p w14:paraId="4CD59E43" w14:textId="77777777" w:rsidR="00E3062D" w:rsidRPr="00C122F5" w:rsidRDefault="00E3062D" w:rsidP="00A859D9">
            <w:pPr>
              <w:spacing w:before="100" w:beforeAutospacing="1" w:after="100" w:afterAutospacing="1"/>
              <w:outlineLvl w:val="2"/>
              <w:rPr>
                <w:rFonts w:ascii="Candara Light" w:eastAsia="Malgun Gothic Semilight" w:hAnsi="Candara Light" w:cs="Malgun Gothic Semilight"/>
                <w:bCs/>
                <w:sz w:val="22"/>
                <w:szCs w:val="22"/>
                <w:lang w:val="en-US" w:eastAsia="el-GR"/>
              </w:rPr>
            </w:pPr>
            <w:r w:rsidRPr="00C122F5">
              <w:rPr>
                <w:rFonts w:ascii="Candara Light" w:eastAsia="Malgun Gothic Semilight" w:hAnsi="Candara Light" w:cs="Malgun Gothic Semilight"/>
                <w:bCs/>
                <w:sz w:val="22"/>
                <w:szCs w:val="22"/>
                <w:lang w:val="en-US" w:eastAsia="el-GR"/>
              </w:rPr>
              <w:t>-</w:t>
            </w:r>
          </w:p>
        </w:tc>
      </w:tr>
      <w:tr w:rsidR="00BE5460" w:rsidRPr="00C122F5" w14:paraId="59BA1DCD" w14:textId="77777777" w:rsidTr="00BE5460">
        <w:trPr>
          <w:trHeight w:val="800"/>
        </w:trPr>
        <w:tc>
          <w:tcPr>
            <w:tcW w:w="801" w:type="pct"/>
          </w:tcPr>
          <w:p w14:paraId="46253B28" w14:textId="77777777" w:rsidR="00E3062D" w:rsidRPr="00C122F5" w:rsidRDefault="00E3062D" w:rsidP="00A859D9">
            <w:pPr>
              <w:spacing w:before="100" w:beforeAutospacing="1" w:after="100" w:afterAutospacing="1"/>
              <w:outlineLvl w:val="2"/>
              <w:rPr>
                <w:rFonts w:ascii="Candara Light" w:eastAsia="Malgun Gothic Semilight" w:hAnsi="Candara Light" w:cs="Malgun Gothic Semilight"/>
                <w:bCs/>
                <w:sz w:val="22"/>
                <w:szCs w:val="22"/>
                <w:lang w:val="en-US" w:eastAsia="el-GR"/>
              </w:rPr>
            </w:pPr>
            <w:r w:rsidRPr="00C122F5">
              <w:rPr>
                <w:rFonts w:ascii="Candara Light" w:eastAsia="Malgun Gothic Semilight" w:hAnsi="Candara Light" w:cs="Malgun Gothic Semilight"/>
                <w:bCs/>
                <w:sz w:val="22"/>
                <w:szCs w:val="22"/>
                <w:lang w:val="en-US" w:eastAsia="el-GR"/>
              </w:rPr>
              <w:t>Διοικητική Υποστήριξη</w:t>
            </w:r>
          </w:p>
        </w:tc>
        <w:tc>
          <w:tcPr>
            <w:tcW w:w="1047" w:type="pct"/>
          </w:tcPr>
          <w:p w14:paraId="1D5B3C49" w14:textId="77777777" w:rsidR="00E3062D" w:rsidRPr="00C122F5" w:rsidRDefault="00E3062D" w:rsidP="00A859D9">
            <w:pPr>
              <w:spacing w:before="100" w:beforeAutospacing="1" w:after="100" w:afterAutospacing="1"/>
              <w:outlineLvl w:val="2"/>
              <w:rPr>
                <w:rFonts w:ascii="Candara Light" w:eastAsia="Malgun Gothic Semilight" w:hAnsi="Candara Light" w:cs="Malgun Gothic Semilight"/>
                <w:bCs/>
                <w:sz w:val="22"/>
                <w:szCs w:val="22"/>
                <w:lang w:val="en-US" w:eastAsia="el-GR"/>
              </w:rPr>
            </w:pPr>
            <w:r w:rsidRPr="00C122F5">
              <w:rPr>
                <w:rFonts w:ascii="Candara Light" w:eastAsia="Malgun Gothic Semilight" w:hAnsi="Candara Light" w:cs="Malgun Gothic Semilight"/>
                <w:bCs/>
                <w:sz w:val="22"/>
                <w:szCs w:val="22"/>
                <w:lang w:val="en-US" w:eastAsia="el-GR"/>
              </w:rPr>
              <w:t>Αικατερίνη Δεληγιάννη</w:t>
            </w:r>
          </w:p>
        </w:tc>
        <w:tc>
          <w:tcPr>
            <w:tcW w:w="763" w:type="pct"/>
          </w:tcPr>
          <w:p w14:paraId="50246C53" w14:textId="35C3313D" w:rsidR="00E3062D" w:rsidRPr="00C122F5" w:rsidRDefault="00E3062D" w:rsidP="00A859D9">
            <w:pPr>
              <w:spacing w:before="100" w:beforeAutospacing="1" w:after="100" w:afterAutospacing="1"/>
              <w:outlineLvl w:val="2"/>
              <w:rPr>
                <w:rFonts w:ascii="Candara Light" w:eastAsia="Malgun Gothic Semilight" w:hAnsi="Candara Light" w:cs="Malgun Gothic Semilight"/>
                <w:bCs/>
                <w:sz w:val="22"/>
                <w:szCs w:val="22"/>
                <w:lang w:val="en-US" w:eastAsia="el-GR"/>
              </w:rPr>
            </w:pPr>
            <w:r w:rsidRPr="00C122F5">
              <w:rPr>
                <w:rFonts w:ascii="Candara Light" w:eastAsia="Malgun Gothic Semilight" w:hAnsi="Candara Light" w:cs="Malgun Gothic Semilight"/>
                <w:bCs/>
                <w:sz w:val="22"/>
                <w:szCs w:val="22"/>
                <w:lang w:val="en-US" w:eastAsia="el-GR"/>
              </w:rPr>
              <w:t>Νομικό</w:t>
            </w:r>
            <w:r w:rsidR="000F3C89">
              <w:rPr>
                <w:rFonts w:ascii="Candara Light" w:eastAsia="Malgun Gothic Semilight" w:hAnsi="Candara Light" w:cs="Malgun Gothic Semilight"/>
                <w:bCs/>
                <w:sz w:val="22"/>
                <w:szCs w:val="22"/>
                <w:lang w:val="en-US" w:eastAsia="el-GR"/>
              </w:rPr>
              <w:t>ς – Υπεύθυνη Διαχείρισης Φακέλων</w:t>
            </w:r>
          </w:p>
        </w:tc>
        <w:tc>
          <w:tcPr>
            <w:tcW w:w="686" w:type="pct"/>
          </w:tcPr>
          <w:p w14:paraId="205C81A6" w14:textId="77777777" w:rsidR="00E3062D" w:rsidRPr="00C122F5" w:rsidRDefault="00E3062D" w:rsidP="00A859D9">
            <w:pPr>
              <w:spacing w:before="100" w:beforeAutospacing="1" w:after="100" w:afterAutospacing="1"/>
              <w:outlineLvl w:val="2"/>
              <w:rPr>
                <w:rFonts w:ascii="Candara Light" w:eastAsia="Malgun Gothic Semilight" w:hAnsi="Candara Light" w:cs="Malgun Gothic Semilight"/>
                <w:bCs/>
                <w:sz w:val="22"/>
                <w:szCs w:val="22"/>
                <w:lang w:val="en-US" w:eastAsia="el-GR"/>
              </w:rPr>
            </w:pPr>
            <w:r w:rsidRPr="00C122F5">
              <w:rPr>
                <w:rFonts w:ascii="Candara Light" w:eastAsia="Malgun Gothic Semilight" w:hAnsi="Candara Light" w:cs="Malgun Gothic Semilight"/>
                <w:bCs/>
                <w:sz w:val="22"/>
                <w:szCs w:val="22"/>
                <w:lang w:val="en-US" w:eastAsia="el-GR"/>
              </w:rPr>
              <w:t>2</w:t>
            </w:r>
          </w:p>
        </w:tc>
        <w:tc>
          <w:tcPr>
            <w:tcW w:w="673" w:type="pct"/>
          </w:tcPr>
          <w:p w14:paraId="17E67A73" w14:textId="77777777" w:rsidR="00E3062D" w:rsidRPr="00C122F5" w:rsidRDefault="00E3062D" w:rsidP="00A859D9">
            <w:pPr>
              <w:spacing w:before="100" w:beforeAutospacing="1" w:after="100" w:afterAutospacing="1"/>
              <w:outlineLvl w:val="2"/>
              <w:rPr>
                <w:rFonts w:ascii="Candara Light" w:eastAsia="Malgun Gothic Semilight" w:hAnsi="Candara Light" w:cs="Malgun Gothic Semilight"/>
                <w:bCs/>
                <w:sz w:val="22"/>
                <w:szCs w:val="22"/>
                <w:lang w:val="en-US" w:eastAsia="el-GR"/>
              </w:rPr>
            </w:pPr>
            <w:r w:rsidRPr="00C122F5">
              <w:rPr>
                <w:rFonts w:ascii="Candara Light" w:eastAsia="Malgun Gothic Semilight" w:hAnsi="Candara Light" w:cs="Malgun Gothic Semilight"/>
                <w:bCs/>
                <w:sz w:val="22"/>
                <w:szCs w:val="22"/>
                <w:lang w:val="en-US" w:eastAsia="el-GR"/>
              </w:rPr>
              <w:t>ΠΕ 1/ΤΕ 1</w:t>
            </w:r>
          </w:p>
        </w:tc>
        <w:tc>
          <w:tcPr>
            <w:tcW w:w="1030" w:type="pct"/>
          </w:tcPr>
          <w:p w14:paraId="7FF449A4" w14:textId="77777777" w:rsidR="00E3062D" w:rsidRPr="00C122F5" w:rsidRDefault="00E3062D" w:rsidP="00A859D9">
            <w:pPr>
              <w:spacing w:before="100" w:beforeAutospacing="1" w:after="100" w:afterAutospacing="1"/>
              <w:outlineLvl w:val="2"/>
              <w:rPr>
                <w:rFonts w:ascii="Candara Light" w:eastAsia="Malgun Gothic Semilight" w:hAnsi="Candara Light" w:cs="Malgun Gothic Semilight"/>
                <w:bCs/>
                <w:sz w:val="22"/>
                <w:szCs w:val="22"/>
                <w:lang w:val="en-US" w:eastAsia="el-GR"/>
              </w:rPr>
            </w:pPr>
            <w:r w:rsidRPr="00C122F5">
              <w:rPr>
                <w:rFonts w:ascii="Candara Light" w:eastAsia="Malgun Gothic Semilight" w:hAnsi="Candara Light" w:cs="Malgun Gothic Semilight"/>
                <w:bCs/>
                <w:sz w:val="22"/>
                <w:szCs w:val="22"/>
                <w:lang w:val="en-US" w:eastAsia="el-GR"/>
              </w:rPr>
              <w:t>Οδηγός, βοηθός φακέλου – 6</w:t>
            </w:r>
          </w:p>
        </w:tc>
      </w:tr>
      <w:tr w:rsidR="00BE5460" w:rsidRPr="00C122F5" w14:paraId="3021CC63" w14:textId="77777777" w:rsidTr="00EF02E1">
        <w:trPr>
          <w:trHeight w:val="894"/>
        </w:trPr>
        <w:tc>
          <w:tcPr>
            <w:tcW w:w="801" w:type="pct"/>
          </w:tcPr>
          <w:p w14:paraId="541619D0" w14:textId="77777777" w:rsidR="00E3062D" w:rsidRPr="00C122F5" w:rsidRDefault="00E3062D" w:rsidP="00A859D9">
            <w:pPr>
              <w:spacing w:before="100" w:beforeAutospacing="1" w:after="100" w:afterAutospacing="1"/>
              <w:outlineLvl w:val="2"/>
              <w:rPr>
                <w:rFonts w:ascii="Candara Light" w:eastAsia="Malgun Gothic Semilight" w:hAnsi="Candara Light" w:cs="Malgun Gothic Semilight"/>
                <w:b/>
                <w:bCs/>
                <w:sz w:val="22"/>
                <w:szCs w:val="22"/>
                <w:lang w:eastAsia="el-GR"/>
              </w:rPr>
            </w:pPr>
            <w:r w:rsidRPr="00C122F5">
              <w:rPr>
                <w:rFonts w:ascii="Candara Light" w:eastAsia="Malgun Gothic Semilight" w:hAnsi="Candara Light" w:cs="Malgun Gothic Semilight"/>
                <w:b/>
                <w:bCs/>
                <w:sz w:val="22"/>
                <w:szCs w:val="22"/>
                <w:lang w:eastAsia="el-GR"/>
              </w:rPr>
              <w:t>ΣΥΝΟΛΑ</w:t>
            </w:r>
          </w:p>
        </w:tc>
        <w:tc>
          <w:tcPr>
            <w:tcW w:w="1047" w:type="pct"/>
          </w:tcPr>
          <w:p w14:paraId="6EE92051" w14:textId="77777777" w:rsidR="00E3062D" w:rsidRPr="00C122F5" w:rsidRDefault="00E3062D" w:rsidP="00A859D9">
            <w:pPr>
              <w:spacing w:before="100" w:beforeAutospacing="1" w:after="100" w:afterAutospacing="1"/>
              <w:outlineLvl w:val="2"/>
              <w:rPr>
                <w:rFonts w:ascii="Candara Light" w:eastAsia="Malgun Gothic Semilight" w:hAnsi="Candara Light" w:cs="Malgun Gothic Semilight"/>
                <w:bCs/>
                <w:sz w:val="22"/>
                <w:szCs w:val="22"/>
                <w:lang w:val="en-US" w:eastAsia="el-GR"/>
              </w:rPr>
            </w:pPr>
          </w:p>
        </w:tc>
        <w:tc>
          <w:tcPr>
            <w:tcW w:w="763" w:type="pct"/>
          </w:tcPr>
          <w:p w14:paraId="0089C8E1" w14:textId="77777777" w:rsidR="00E3062D" w:rsidRPr="00C122F5" w:rsidRDefault="00E3062D" w:rsidP="00A859D9">
            <w:pPr>
              <w:spacing w:before="100" w:beforeAutospacing="1" w:after="100" w:afterAutospacing="1"/>
              <w:outlineLvl w:val="2"/>
              <w:rPr>
                <w:rFonts w:ascii="Candara Light" w:eastAsia="Malgun Gothic Semilight" w:hAnsi="Candara Light" w:cs="Malgun Gothic Semilight"/>
                <w:bCs/>
                <w:sz w:val="22"/>
                <w:szCs w:val="22"/>
                <w:lang w:val="en-US" w:eastAsia="el-GR"/>
              </w:rPr>
            </w:pPr>
          </w:p>
        </w:tc>
        <w:tc>
          <w:tcPr>
            <w:tcW w:w="686" w:type="pct"/>
          </w:tcPr>
          <w:p w14:paraId="40EC002F" w14:textId="77777777" w:rsidR="00E3062D" w:rsidRPr="00C122F5" w:rsidRDefault="00E3062D" w:rsidP="00A859D9">
            <w:pPr>
              <w:spacing w:before="100" w:beforeAutospacing="1" w:after="100" w:afterAutospacing="1"/>
              <w:outlineLvl w:val="2"/>
              <w:rPr>
                <w:rFonts w:ascii="Candara Light" w:eastAsia="Malgun Gothic Semilight" w:hAnsi="Candara Light" w:cs="Malgun Gothic Semilight"/>
                <w:b/>
                <w:bCs/>
                <w:sz w:val="22"/>
                <w:szCs w:val="22"/>
                <w:lang w:eastAsia="el-GR"/>
              </w:rPr>
            </w:pPr>
            <w:r w:rsidRPr="00C122F5">
              <w:rPr>
                <w:rFonts w:ascii="Candara Light" w:eastAsia="Malgun Gothic Semilight" w:hAnsi="Candara Light" w:cs="Malgun Gothic Semilight"/>
                <w:b/>
                <w:bCs/>
                <w:sz w:val="22"/>
                <w:szCs w:val="22"/>
                <w:lang w:eastAsia="el-GR"/>
              </w:rPr>
              <w:t>26</w:t>
            </w:r>
          </w:p>
        </w:tc>
        <w:tc>
          <w:tcPr>
            <w:tcW w:w="673" w:type="pct"/>
          </w:tcPr>
          <w:p w14:paraId="38CFD781" w14:textId="77777777" w:rsidR="00E3062D" w:rsidRPr="00C122F5" w:rsidRDefault="00736456" w:rsidP="00736456">
            <w:pPr>
              <w:spacing w:before="100" w:beforeAutospacing="1" w:after="100" w:afterAutospacing="1"/>
              <w:outlineLvl w:val="2"/>
              <w:rPr>
                <w:rFonts w:ascii="Candara Light" w:eastAsia="Malgun Gothic Semilight" w:hAnsi="Candara Light" w:cs="Malgun Gothic Semilight"/>
                <w:b/>
                <w:bCs/>
                <w:sz w:val="22"/>
                <w:szCs w:val="22"/>
                <w:lang w:eastAsia="el-GR"/>
              </w:rPr>
            </w:pPr>
            <w:r w:rsidRPr="00C122F5">
              <w:rPr>
                <w:rFonts w:ascii="Candara Light" w:eastAsia="Malgun Gothic Semilight" w:hAnsi="Candara Light" w:cs="Malgun Gothic Semilight"/>
                <w:b/>
                <w:bCs/>
                <w:sz w:val="22"/>
                <w:szCs w:val="22"/>
                <w:lang w:eastAsia="el-GR"/>
              </w:rPr>
              <w:t>ΠΕ13/ΤΕ5/ΔΕ7</w:t>
            </w:r>
          </w:p>
        </w:tc>
        <w:tc>
          <w:tcPr>
            <w:tcW w:w="1030" w:type="pct"/>
          </w:tcPr>
          <w:p w14:paraId="76B0664A" w14:textId="11BF5D6A" w:rsidR="00E3062D" w:rsidRDefault="00736456" w:rsidP="00A859D9">
            <w:pPr>
              <w:spacing w:before="100" w:beforeAutospacing="1" w:after="100" w:afterAutospacing="1"/>
              <w:outlineLvl w:val="2"/>
              <w:rPr>
                <w:rFonts w:ascii="Candara Light" w:eastAsia="Malgun Gothic Semilight" w:hAnsi="Candara Light" w:cs="Malgun Gothic Semilight"/>
                <w:b/>
                <w:bCs/>
                <w:sz w:val="22"/>
                <w:szCs w:val="22"/>
                <w:lang w:eastAsia="el-GR"/>
              </w:rPr>
            </w:pPr>
            <w:r w:rsidRPr="00C122F5">
              <w:rPr>
                <w:rFonts w:ascii="Candara Light" w:eastAsia="Malgun Gothic Semilight" w:hAnsi="Candara Light" w:cs="Malgun Gothic Semilight"/>
                <w:b/>
                <w:bCs/>
                <w:sz w:val="22"/>
                <w:szCs w:val="22"/>
                <w:lang w:eastAsia="el-GR"/>
              </w:rPr>
              <w:t>18</w:t>
            </w:r>
          </w:p>
          <w:p w14:paraId="756F5CA8" w14:textId="77777777" w:rsidR="00710FF6" w:rsidRDefault="00710FF6" w:rsidP="00A859D9">
            <w:pPr>
              <w:spacing w:before="100" w:beforeAutospacing="1" w:after="100" w:afterAutospacing="1"/>
              <w:outlineLvl w:val="2"/>
              <w:rPr>
                <w:rFonts w:ascii="Candara Light" w:eastAsia="Malgun Gothic Semilight" w:hAnsi="Candara Light" w:cs="Malgun Gothic Semilight"/>
                <w:b/>
                <w:bCs/>
                <w:sz w:val="22"/>
                <w:szCs w:val="22"/>
                <w:lang w:eastAsia="el-GR"/>
              </w:rPr>
            </w:pPr>
          </w:p>
          <w:p w14:paraId="736C6AAC" w14:textId="77777777" w:rsidR="00A54D12" w:rsidRDefault="00A54D12" w:rsidP="00A859D9">
            <w:pPr>
              <w:spacing w:before="100" w:beforeAutospacing="1" w:after="100" w:afterAutospacing="1"/>
              <w:outlineLvl w:val="2"/>
              <w:rPr>
                <w:rFonts w:ascii="Candara Light" w:eastAsia="Malgun Gothic Semilight" w:hAnsi="Candara Light" w:cs="Malgun Gothic Semilight"/>
                <w:b/>
                <w:bCs/>
                <w:sz w:val="22"/>
                <w:szCs w:val="22"/>
                <w:lang w:eastAsia="el-GR"/>
              </w:rPr>
            </w:pPr>
          </w:p>
          <w:p w14:paraId="188B394C" w14:textId="1052FDF6" w:rsidR="004755B0" w:rsidRPr="00C122F5" w:rsidRDefault="004755B0" w:rsidP="00A859D9">
            <w:pPr>
              <w:spacing w:before="100" w:beforeAutospacing="1" w:after="100" w:afterAutospacing="1"/>
              <w:outlineLvl w:val="2"/>
              <w:rPr>
                <w:rFonts w:ascii="Candara Light" w:eastAsia="Malgun Gothic Semilight" w:hAnsi="Candara Light" w:cs="Malgun Gothic Semilight"/>
                <w:b/>
                <w:bCs/>
                <w:sz w:val="22"/>
                <w:szCs w:val="22"/>
                <w:lang w:eastAsia="el-GR"/>
              </w:rPr>
            </w:pPr>
          </w:p>
        </w:tc>
      </w:tr>
    </w:tbl>
    <w:p w14:paraId="1BAAB926" w14:textId="67878325" w:rsidR="00A859D9" w:rsidRPr="00CD2BC2" w:rsidRDefault="00E3062D" w:rsidP="00A859D9">
      <w:pPr>
        <w:spacing w:before="100" w:beforeAutospacing="1" w:after="100" w:afterAutospacing="1"/>
        <w:outlineLvl w:val="2"/>
        <w:rPr>
          <w:rFonts w:ascii="Candara Light" w:eastAsia="Malgun Gothic Semilight" w:hAnsi="Candara Light" w:cs="Malgun Gothic Semilight"/>
          <w:b/>
          <w:bCs/>
          <w:sz w:val="28"/>
          <w:szCs w:val="28"/>
          <w:lang w:eastAsia="el-GR"/>
        </w:rPr>
      </w:pPr>
      <w:r w:rsidRPr="008D5FE9">
        <w:rPr>
          <w:rFonts w:ascii="Segoe UI Symbol" w:eastAsia="Malgun Gothic Semilight" w:hAnsi="Segoe UI Symbol" w:cs="Segoe UI Symbol"/>
          <w:bCs/>
          <w:color w:val="004E6C" w:themeColor="accent2" w:themeShade="80"/>
          <w:sz w:val="28"/>
          <w:szCs w:val="28"/>
          <w:lang w:val="en-US" w:eastAsia="el-GR"/>
        </w:rPr>
        <w:lastRenderedPageBreak/>
        <w:t>📊</w:t>
      </w:r>
      <w:r w:rsidR="00A859D9" w:rsidRPr="004755B0">
        <w:rPr>
          <w:rFonts w:ascii="Candara Light" w:eastAsia="Malgun Gothic Semilight" w:hAnsi="Candara Light" w:cs="Malgun Gothic Semilight"/>
          <w:bCs/>
          <w:color w:val="0070C0"/>
          <w:sz w:val="28"/>
          <w:szCs w:val="28"/>
          <w:lang w:eastAsia="el-GR"/>
        </w:rPr>
        <w:t xml:space="preserve"> </w:t>
      </w:r>
      <w:r w:rsidR="00A859D9" w:rsidRPr="00CD2BC2">
        <w:rPr>
          <w:rFonts w:ascii="Candara Light" w:eastAsia="Malgun Gothic Semilight" w:hAnsi="Candara Light" w:cs="Malgun Gothic Semilight"/>
          <w:b/>
          <w:bCs/>
          <w:sz w:val="28"/>
          <w:szCs w:val="28"/>
          <w:lang w:eastAsia="el-GR"/>
        </w:rPr>
        <w:t xml:space="preserve">Σύνθεση Διοικητικού Συμβουλίου </w:t>
      </w:r>
      <w:r w:rsidR="00A859D9" w:rsidRPr="00BE5460">
        <w:rPr>
          <w:rFonts w:ascii="Candara Light" w:eastAsia="Malgun Gothic Semilight" w:hAnsi="Candara Light" w:cs="Malgun Gothic Semilight"/>
          <w:bCs/>
          <w:sz w:val="28"/>
          <w:szCs w:val="28"/>
          <w:lang w:eastAsia="el-GR"/>
        </w:rPr>
        <w:t>(</w:t>
      </w:r>
      <w:r w:rsidR="00A859D9" w:rsidRPr="00CD2BC2">
        <w:rPr>
          <w:rFonts w:ascii="Candara Light" w:eastAsia="Malgun Gothic Semilight" w:hAnsi="Candara Light" w:cs="Malgun Gothic Semilight"/>
          <w:b/>
          <w:bCs/>
          <w:sz w:val="28"/>
          <w:szCs w:val="28"/>
          <w:lang w:eastAsia="el-GR"/>
        </w:rPr>
        <w:t>ΔΣ</w:t>
      </w:r>
      <w:r w:rsidR="00A859D9" w:rsidRPr="00BE5460">
        <w:rPr>
          <w:rFonts w:ascii="Candara Light" w:eastAsia="Malgun Gothic Semilight" w:hAnsi="Candara Light" w:cs="Malgun Gothic Semilight"/>
          <w:bCs/>
          <w:sz w:val="28"/>
          <w:szCs w:val="28"/>
          <w:lang w:eastAsia="el-GR"/>
        </w:rPr>
        <w:t>)</w:t>
      </w:r>
    </w:p>
    <w:tbl>
      <w:tblPr>
        <w:tblStyle w:val="a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6"/>
        <w:gridCol w:w="3135"/>
        <w:gridCol w:w="3133"/>
      </w:tblGrid>
      <w:tr w:rsidR="00A859D9" w:rsidRPr="000F3C89" w14:paraId="50B5B6E2" w14:textId="77777777" w:rsidTr="00436E2C">
        <w:trPr>
          <w:trHeight w:val="768"/>
        </w:trPr>
        <w:tc>
          <w:tcPr>
            <w:tcW w:w="1667" w:type="pct"/>
          </w:tcPr>
          <w:p w14:paraId="7F8DAFB5" w14:textId="77777777" w:rsidR="00A859D9" w:rsidRPr="000F3C89" w:rsidRDefault="00A859D9" w:rsidP="00A859D9">
            <w:pPr>
              <w:spacing w:before="100" w:beforeAutospacing="1" w:after="100" w:afterAutospacing="1"/>
              <w:outlineLvl w:val="2"/>
              <w:rPr>
                <w:rFonts w:ascii="Candara Light" w:eastAsia="Malgun Gothic Semilight" w:hAnsi="Candara Light" w:cs="Malgun Gothic Semilight"/>
                <w:b/>
                <w:bCs/>
                <w:sz w:val="20"/>
                <w:szCs w:val="20"/>
                <w:lang w:val="en-US" w:eastAsia="el-GR"/>
              </w:rPr>
            </w:pPr>
            <w:r w:rsidRPr="000F3C89">
              <w:rPr>
                <w:rFonts w:ascii="Candara Light" w:eastAsia="Malgun Gothic Semilight" w:hAnsi="Candara Light" w:cs="Malgun Gothic Semilight"/>
                <w:b/>
                <w:bCs/>
                <w:sz w:val="20"/>
                <w:szCs w:val="20"/>
                <w:lang w:val="en-US" w:eastAsia="el-GR"/>
              </w:rPr>
              <w:t>Ονοματεπώνυμο</w:t>
            </w:r>
          </w:p>
          <w:p w14:paraId="799AA8D6" w14:textId="77777777" w:rsidR="00736456" w:rsidRPr="000F3C89" w:rsidRDefault="00736456" w:rsidP="00A859D9">
            <w:pPr>
              <w:spacing w:before="100" w:beforeAutospacing="1" w:after="100" w:afterAutospacing="1"/>
              <w:outlineLvl w:val="2"/>
              <w:rPr>
                <w:rFonts w:ascii="Candara Light" w:eastAsia="Malgun Gothic Semilight" w:hAnsi="Candara Light" w:cs="Malgun Gothic Semilight"/>
                <w:b/>
                <w:bCs/>
                <w:sz w:val="20"/>
                <w:szCs w:val="20"/>
                <w:lang w:val="en-US" w:eastAsia="el-GR"/>
              </w:rPr>
            </w:pPr>
          </w:p>
        </w:tc>
        <w:tc>
          <w:tcPr>
            <w:tcW w:w="1667" w:type="pct"/>
          </w:tcPr>
          <w:p w14:paraId="3D4C2423" w14:textId="00EBCC32" w:rsidR="00A859D9" w:rsidRPr="000F3C89" w:rsidRDefault="000F3C89" w:rsidP="00A859D9">
            <w:pPr>
              <w:spacing w:before="100" w:beforeAutospacing="1" w:after="100" w:afterAutospacing="1"/>
              <w:outlineLvl w:val="2"/>
              <w:rPr>
                <w:rFonts w:ascii="Candara Light" w:eastAsia="Malgun Gothic Semilight" w:hAnsi="Candara Light" w:cs="Malgun Gothic Semilight"/>
                <w:b/>
                <w:bCs/>
                <w:sz w:val="20"/>
                <w:szCs w:val="20"/>
                <w:lang w:eastAsia="el-GR"/>
              </w:rPr>
            </w:pPr>
            <w:r w:rsidRPr="000F3C89">
              <w:rPr>
                <w:rFonts w:ascii="Candara Light" w:eastAsia="Malgun Gothic Semilight" w:hAnsi="Candara Light" w:cs="Malgun Gothic Semilight"/>
                <w:b/>
                <w:bCs/>
                <w:sz w:val="20"/>
                <w:szCs w:val="20"/>
                <w:lang w:eastAsia="el-GR"/>
              </w:rPr>
              <w:t>Τίτλος Σπουδών</w:t>
            </w:r>
          </w:p>
        </w:tc>
        <w:tc>
          <w:tcPr>
            <w:tcW w:w="1666" w:type="pct"/>
          </w:tcPr>
          <w:p w14:paraId="2D131913" w14:textId="11050A47" w:rsidR="00A859D9" w:rsidRPr="000F3C89" w:rsidRDefault="00A859D9" w:rsidP="00A859D9">
            <w:pPr>
              <w:spacing w:before="100" w:beforeAutospacing="1" w:after="100" w:afterAutospacing="1"/>
              <w:outlineLvl w:val="2"/>
              <w:rPr>
                <w:rFonts w:ascii="Candara Light" w:eastAsia="Malgun Gothic Semilight" w:hAnsi="Candara Light" w:cs="Malgun Gothic Semilight"/>
                <w:b/>
                <w:bCs/>
                <w:sz w:val="20"/>
                <w:szCs w:val="20"/>
                <w:lang w:eastAsia="el-GR"/>
              </w:rPr>
            </w:pPr>
            <w:r w:rsidRPr="000F3C89">
              <w:rPr>
                <w:rFonts w:ascii="Candara Light" w:eastAsia="Malgun Gothic Semilight" w:hAnsi="Candara Light" w:cs="Malgun Gothic Semilight"/>
                <w:b/>
                <w:bCs/>
                <w:sz w:val="20"/>
                <w:szCs w:val="20"/>
                <w:lang w:val="en-US" w:eastAsia="el-GR"/>
              </w:rPr>
              <w:t>Ιδιότητα στο ΔΣ</w:t>
            </w:r>
            <w:r w:rsidR="000F3C89" w:rsidRPr="000F3C89">
              <w:rPr>
                <w:rFonts w:ascii="Candara Light" w:eastAsia="Malgun Gothic Semilight" w:hAnsi="Candara Light" w:cs="Malgun Gothic Semilight"/>
                <w:b/>
                <w:bCs/>
                <w:sz w:val="20"/>
                <w:szCs w:val="20"/>
                <w:lang w:eastAsia="el-GR"/>
              </w:rPr>
              <w:t>/θέση</w:t>
            </w:r>
          </w:p>
        </w:tc>
      </w:tr>
      <w:tr w:rsidR="00A859D9" w:rsidRPr="000F3C89" w14:paraId="739899F3" w14:textId="77777777" w:rsidTr="00436E2C">
        <w:trPr>
          <w:trHeight w:val="768"/>
        </w:trPr>
        <w:tc>
          <w:tcPr>
            <w:tcW w:w="1667" w:type="pct"/>
          </w:tcPr>
          <w:p w14:paraId="6635D2CB" w14:textId="77777777" w:rsidR="00A859D9" w:rsidRPr="000F3C89" w:rsidRDefault="00A859D9" w:rsidP="00A859D9">
            <w:pPr>
              <w:spacing w:before="100" w:beforeAutospacing="1" w:after="100" w:afterAutospacing="1"/>
              <w:outlineLvl w:val="2"/>
              <w:rPr>
                <w:rFonts w:ascii="Candara Light" w:eastAsia="Malgun Gothic Semilight" w:hAnsi="Candara Light" w:cs="Malgun Gothic Semilight"/>
                <w:bCs/>
                <w:sz w:val="20"/>
                <w:szCs w:val="20"/>
                <w:lang w:val="en-US" w:eastAsia="el-GR"/>
              </w:rPr>
            </w:pPr>
            <w:r w:rsidRPr="000F3C89">
              <w:rPr>
                <w:rFonts w:ascii="Candara Light" w:eastAsia="Malgun Gothic Semilight" w:hAnsi="Candara Light" w:cs="Malgun Gothic Semilight"/>
                <w:bCs/>
                <w:sz w:val="20"/>
                <w:szCs w:val="20"/>
                <w:lang w:val="en-US" w:eastAsia="el-GR"/>
              </w:rPr>
              <w:t>Ιωάννης Παπαδόπουλος</w:t>
            </w:r>
          </w:p>
          <w:p w14:paraId="39E495A8" w14:textId="77777777" w:rsidR="00736456" w:rsidRPr="000F3C89" w:rsidRDefault="00736456" w:rsidP="00A859D9">
            <w:pPr>
              <w:spacing w:before="100" w:beforeAutospacing="1" w:after="100" w:afterAutospacing="1"/>
              <w:outlineLvl w:val="2"/>
              <w:rPr>
                <w:rFonts w:ascii="Candara Light" w:eastAsia="Malgun Gothic Semilight" w:hAnsi="Candara Light" w:cs="Malgun Gothic Semilight"/>
                <w:bCs/>
                <w:sz w:val="20"/>
                <w:szCs w:val="20"/>
                <w:lang w:val="en-US" w:eastAsia="el-GR"/>
              </w:rPr>
            </w:pPr>
          </w:p>
        </w:tc>
        <w:tc>
          <w:tcPr>
            <w:tcW w:w="1667" w:type="pct"/>
          </w:tcPr>
          <w:p w14:paraId="114E14B1" w14:textId="5D5AED45" w:rsidR="00A859D9" w:rsidRPr="000F3C89" w:rsidRDefault="000F3C89" w:rsidP="000F3C89">
            <w:pPr>
              <w:spacing w:before="100" w:beforeAutospacing="1" w:after="100" w:afterAutospacing="1"/>
              <w:outlineLvl w:val="2"/>
              <w:rPr>
                <w:rFonts w:ascii="Candara Light" w:eastAsia="Malgun Gothic Semilight" w:hAnsi="Candara Light" w:cs="Malgun Gothic Semilight"/>
                <w:bCs/>
                <w:sz w:val="20"/>
                <w:szCs w:val="20"/>
                <w:lang w:val="en-US" w:eastAsia="el-GR"/>
              </w:rPr>
            </w:pPr>
            <w:r w:rsidRPr="000F3C89">
              <w:rPr>
                <w:rFonts w:ascii="Candara Light" w:eastAsia="Malgun Gothic Semilight" w:hAnsi="Candara Light" w:cs="Malgun Gothic Semilight"/>
                <w:bCs/>
                <w:sz w:val="20"/>
                <w:szCs w:val="20"/>
                <w:lang w:eastAsia="el-GR"/>
              </w:rPr>
              <w:t>Οικονομολόγος</w:t>
            </w:r>
            <w:r w:rsidRPr="000F3C89">
              <w:rPr>
                <w:rFonts w:ascii="Candara Light" w:eastAsia="Malgun Gothic Semilight" w:hAnsi="Candara Light" w:cs="Malgun Gothic Semilight"/>
                <w:bCs/>
                <w:sz w:val="20"/>
                <w:szCs w:val="20"/>
                <w:lang w:val="en-US" w:eastAsia="el-GR"/>
              </w:rPr>
              <w:t xml:space="preserve"> </w:t>
            </w:r>
          </w:p>
        </w:tc>
        <w:tc>
          <w:tcPr>
            <w:tcW w:w="1666" w:type="pct"/>
          </w:tcPr>
          <w:p w14:paraId="7B7C88CA" w14:textId="37A4CC22" w:rsidR="00A859D9" w:rsidRPr="000F3C89" w:rsidRDefault="00A859D9" w:rsidP="00A859D9">
            <w:pPr>
              <w:spacing w:before="100" w:beforeAutospacing="1" w:after="100" w:afterAutospacing="1"/>
              <w:outlineLvl w:val="2"/>
              <w:rPr>
                <w:rFonts w:ascii="Candara Light" w:eastAsia="Malgun Gothic Semilight" w:hAnsi="Candara Light" w:cs="Malgun Gothic Semilight"/>
                <w:bCs/>
                <w:sz w:val="20"/>
                <w:szCs w:val="20"/>
                <w:lang w:eastAsia="el-GR"/>
              </w:rPr>
            </w:pPr>
            <w:r w:rsidRPr="000F3C89">
              <w:rPr>
                <w:rFonts w:ascii="Candara Light" w:eastAsia="Malgun Gothic Semilight" w:hAnsi="Candara Light" w:cs="Malgun Gothic Semilight"/>
                <w:bCs/>
                <w:sz w:val="20"/>
                <w:szCs w:val="20"/>
                <w:lang w:val="en-US" w:eastAsia="el-GR"/>
              </w:rPr>
              <w:t>Πρόεδρος</w:t>
            </w:r>
            <w:r w:rsidR="000F3C89" w:rsidRPr="000F3C89">
              <w:rPr>
                <w:rFonts w:ascii="Candara Light" w:eastAsia="Malgun Gothic Semilight" w:hAnsi="Candara Light" w:cs="Malgun Gothic Semilight"/>
                <w:bCs/>
                <w:sz w:val="20"/>
                <w:szCs w:val="20"/>
                <w:lang w:eastAsia="el-GR"/>
              </w:rPr>
              <w:t>/Γενικός Διευθυντής</w:t>
            </w:r>
          </w:p>
        </w:tc>
      </w:tr>
      <w:tr w:rsidR="00A859D9" w:rsidRPr="000F3C89" w14:paraId="04677EF6" w14:textId="77777777" w:rsidTr="00436E2C">
        <w:trPr>
          <w:trHeight w:val="768"/>
        </w:trPr>
        <w:tc>
          <w:tcPr>
            <w:tcW w:w="1667" w:type="pct"/>
          </w:tcPr>
          <w:p w14:paraId="4057071F" w14:textId="77777777" w:rsidR="00A859D9" w:rsidRPr="000F3C89" w:rsidRDefault="00A859D9" w:rsidP="00A859D9">
            <w:pPr>
              <w:spacing w:before="100" w:beforeAutospacing="1" w:after="100" w:afterAutospacing="1"/>
              <w:outlineLvl w:val="2"/>
              <w:rPr>
                <w:rFonts w:ascii="Candara Light" w:eastAsia="Malgun Gothic Semilight" w:hAnsi="Candara Light" w:cs="Malgun Gothic Semilight"/>
                <w:bCs/>
                <w:sz w:val="20"/>
                <w:szCs w:val="20"/>
                <w:lang w:val="en-US" w:eastAsia="el-GR"/>
              </w:rPr>
            </w:pPr>
            <w:r w:rsidRPr="000F3C89">
              <w:rPr>
                <w:rFonts w:ascii="Candara Light" w:eastAsia="Malgun Gothic Semilight" w:hAnsi="Candara Light" w:cs="Malgun Gothic Semilight"/>
                <w:bCs/>
                <w:sz w:val="20"/>
                <w:szCs w:val="20"/>
                <w:lang w:val="en-US" w:eastAsia="el-GR"/>
              </w:rPr>
              <w:t>Ελένη Κωνσταντίνου</w:t>
            </w:r>
          </w:p>
          <w:p w14:paraId="65B9163D" w14:textId="77777777" w:rsidR="00736456" w:rsidRPr="000F3C89" w:rsidRDefault="00736456" w:rsidP="00A859D9">
            <w:pPr>
              <w:spacing w:before="100" w:beforeAutospacing="1" w:after="100" w:afterAutospacing="1"/>
              <w:outlineLvl w:val="2"/>
              <w:rPr>
                <w:rFonts w:ascii="Candara Light" w:eastAsia="Malgun Gothic Semilight" w:hAnsi="Candara Light" w:cs="Malgun Gothic Semilight"/>
                <w:bCs/>
                <w:sz w:val="20"/>
                <w:szCs w:val="20"/>
                <w:lang w:val="en-US" w:eastAsia="el-GR"/>
              </w:rPr>
            </w:pPr>
          </w:p>
        </w:tc>
        <w:tc>
          <w:tcPr>
            <w:tcW w:w="1667" w:type="pct"/>
          </w:tcPr>
          <w:p w14:paraId="0897042C" w14:textId="044D51ED" w:rsidR="00A859D9" w:rsidRPr="000F3C89" w:rsidRDefault="000F3C89" w:rsidP="000F3C89">
            <w:pPr>
              <w:spacing w:before="100" w:beforeAutospacing="1" w:after="100" w:afterAutospacing="1"/>
              <w:outlineLvl w:val="2"/>
              <w:rPr>
                <w:rFonts w:ascii="Candara Light" w:eastAsia="Malgun Gothic Semilight" w:hAnsi="Candara Light" w:cs="Malgun Gothic Semilight"/>
                <w:bCs/>
                <w:sz w:val="20"/>
                <w:szCs w:val="20"/>
                <w:lang w:eastAsia="el-GR"/>
              </w:rPr>
            </w:pPr>
            <w:r w:rsidRPr="000F3C89">
              <w:rPr>
                <w:rFonts w:ascii="Candara Light" w:eastAsia="Malgun Gothic Semilight" w:hAnsi="Candara Light" w:cs="Malgun Gothic Semilight"/>
                <w:bCs/>
                <w:sz w:val="20"/>
                <w:szCs w:val="20"/>
                <w:lang w:val="en-US" w:eastAsia="el-GR"/>
              </w:rPr>
              <w:t>Χημικός Μηχανικός</w:t>
            </w:r>
          </w:p>
        </w:tc>
        <w:tc>
          <w:tcPr>
            <w:tcW w:w="1666" w:type="pct"/>
          </w:tcPr>
          <w:p w14:paraId="2487AF94" w14:textId="77777777" w:rsidR="00A859D9" w:rsidRPr="000F3C89" w:rsidRDefault="00A859D9" w:rsidP="00A859D9">
            <w:pPr>
              <w:spacing w:before="100" w:beforeAutospacing="1" w:after="100" w:afterAutospacing="1"/>
              <w:outlineLvl w:val="2"/>
              <w:rPr>
                <w:rFonts w:ascii="Candara Light" w:eastAsia="Malgun Gothic Semilight" w:hAnsi="Candara Light" w:cs="Malgun Gothic Semilight"/>
                <w:bCs/>
                <w:sz w:val="20"/>
                <w:szCs w:val="20"/>
                <w:lang w:val="en-US" w:eastAsia="el-GR"/>
              </w:rPr>
            </w:pPr>
            <w:r w:rsidRPr="000F3C89">
              <w:rPr>
                <w:rFonts w:ascii="Candara Light" w:eastAsia="Malgun Gothic Semilight" w:hAnsi="Candara Light" w:cs="Malgun Gothic Semilight"/>
                <w:bCs/>
                <w:sz w:val="20"/>
                <w:szCs w:val="20"/>
                <w:lang w:val="en-US" w:eastAsia="el-GR"/>
              </w:rPr>
              <w:t>Μέλος – Τεχνική Διεύθυνση</w:t>
            </w:r>
          </w:p>
        </w:tc>
      </w:tr>
      <w:tr w:rsidR="00A859D9" w:rsidRPr="000F3C89" w14:paraId="1BC37A07" w14:textId="77777777" w:rsidTr="00436E2C">
        <w:trPr>
          <w:trHeight w:val="769"/>
        </w:trPr>
        <w:tc>
          <w:tcPr>
            <w:tcW w:w="1667" w:type="pct"/>
          </w:tcPr>
          <w:p w14:paraId="117E4DB4" w14:textId="77777777" w:rsidR="00A859D9" w:rsidRPr="000F3C89" w:rsidRDefault="00A859D9" w:rsidP="00A859D9">
            <w:pPr>
              <w:spacing w:before="100" w:beforeAutospacing="1" w:after="100" w:afterAutospacing="1"/>
              <w:outlineLvl w:val="2"/>
              <w:rPr>
                <w:rFonts w:ascii="Candara Light" w:eastAsia="Malgun Gothic Semilight" w:hAnsi="Candara Light" w:cs="Malgun Gothic Semilight"/>
                <w:bCs/>
                <w:sz w:val="20"/>
                <w:szCs w:val="20"/>
                <w:lang w:val="en-US" w:eastAsia="el-GR"/>
              </w:rPr>
            </w:pPr>
            <w:r w:rsidRPr="000F3C89">
              <w:rPr>
                <w:rFonts w:ascii="Candara Light" w:eastAsia="Malgun Gothic Semilight" w:hAnsi="Candara Light" w:cs="Malgun Gothic Semilight"/>
                <w:bCs/>
                <w:sz w:val="20"/>
                <w:szCs w:val="20"/>
                <w:lang w:val="en-US" w:eastAsia="el-GR"/>
              </w:rPr>
              <w:t>Δημήτρης Αντωνίου</w:t>
            </w:r>
          </w:p>
          <w:p w14:paraId="3577BDEB" w14:textId="77777777" w:rsidR="00736456" w:rsidRPr="000F3C89" w:rsidRDefault="00736456" w:rsidP="00A859D9">
            <w:pPr>
              <w:spacing w:before="100" w:beforeAutospacing="1" w:after="100" w:afterAutospacing="1"/>
              <w:outlineLvl w:val="2"/>
              <w:rPr>
                <w:rFonts w:ascii="Candara Light" w:eastAsia="Malgun Gothic Semilight" w:hAnsi="Candara Light" w:cs="Malgun Gothic Semilight"/>
                <w:bCs/>
                <w:sz w:val="20"/>
                <w:szCs w:val="20"/>
                <w:lang w:val="en-US" w:eastAsia="el-GR"/>
              </w:rPr>
            </w:pPr>
          </w:p>
        </w:tc>
        <w:tc>
          <w:tcPr>
            <w:tcW w:w="1667" w:type="pct"/>
          </w:tcPr>
          <w:p w14:paraId="189BA1EB" w14:textId="77777777" w:rsidR="000F3C89" w:rsidRPr="000F3C89" w:rsidRDefault="000F3C89" w:rsidP="000F3C89">
            <w:pPr>
              <w:spacing w:before="100" w:beforeAutospacing="1" w:after="100" w:afterAutospacing="1"/>
              <w:outlineLvl w:val="2"/>
              <w:rPr>
                <w:rFonts w:ascii="Candara Light" w:eastAsia="Malgun Gothic Semilight" w:hAnsi="Candara Light" w:cs="Malgun Gothic Semilight"/>
                <w:bCs/>
                <w:sz w:val="20"/>
                <w:szCs w:val="20"/>
                <w:lang w:val="en-US" w:eastAsia="el-GR"/>
              </w:rPr>
            </w:pPr>
            <w:r w:rsidRPr="000F3C89">
              <w:rPr>
                <w:rFonts w:ascii="Candara Light" w:eastAsia="Malgun Gothic Semilight" w:hAnsi="Candara Light" w:cs="Malgun Gothic Semilight"/>
                <w:bCs/>
                <w:sz w:val="20"/>
                <w:szCs w:val="20"/>
                <w:lang w:val="en-US" w:eastAsia="el-GR"/>
              </w:rPr>
              <w:t xml:space="preserve">Μηχανολόγος </w:t>
            </w:r>
            <w:r w:rsidRPr="000F3C89">
              <w:rPr>
                <w:rFonts w:ascii="Candara Light" w:eastAsia="Malgun Gothic Semilight" w:hAnsi="Candara Light" w:cs="Malgun Gothic Semilight"/>
                <w:bCs/>
                <w:sz w:val="20"/>
                <w:szCs w:val="20"/>
                <w:lang w:eastAsia="el-GR"/>
              </w:rPr>
              <w:t xml:space="preserve">- </w:t>
            </w:r>
            <w:r w:rsidRPr="000F3C89">
              <w:rPr>
                <w:rFonts w:ascii="Candara Light" w:eastAsia="Malgun Gothic Semilight" w:hAnsi="Candara Light" w:cs="Malgun Gothic Semilight"/>
                <w:bCs/>
                <w:sz w:val="20"/>
                <w:szCs w:val="20"/>
                <w:lang w:val="en-US" w:eastAsia="el-GR"/>
              </w:rPr>
              <w:t xml:space="preserve">Μηχανικός </w:t>
            </w:r>
          </w:p>
          <w:p w14:paraId="4DBDBDCE" w14:textId="088CB22A" w:rsidR="00A859D9" w:rsidRPr="000F3C89" w:rsidRDefault="00A859D9" w:rsidP="00A859D9">
            <w:pPr>
              <w:spacing w:before="100" w:beforeAutospacing="1" w:after="100" w:afterAutospacing="1"/>
              <w:outlineLvl w:val="2"/>
              <w:rPr>
                <w:rFonts w:ascii="Candara Light" w:eastAsia="Malgun Gothic Semilight" w:hAnsi="Candara Light" w:cs="Malgun Gothic Semilight"/>
                <w:bCs/>
                <w:sz w:val="20"/>
                <w:szCs w:val="20"/>
                <w:lang w:eastAsia="el-GR"/>
              </w:rPr>
            </w:pPr>
          </w:p>
        </w:tc>
        <w:tc>
          <w:tcPr>
            <w:tcW w:w="1666" w:type="pct"/>
          </w:tcPr>
          <w:p w14:paraId="03277516" w14:textId="50B5703F" w:rsidR="00A859D9" w:rsidRPr="000F3C89" w:rsidRDefault="00A859D9" w:rsidP="000F3C89">
            <w:pPr>
              <w:spacing w:before="100" w:beforeAutospacing="1" w:after="100" w:afterAutospacing="1"/>
              <w:outlineLvl w:val="2"/>
              <w:rPr>
                <w:rFonts w:ascii="Candara Light" w:eastAsia="Malgun Gothic Semilight" w:hAnsi="Candara Light" w:cs="Malgun Gothic Semilight"/>
                <w:bCs/>
                <w:sz w:val="20"/>
                <w:szCs w:val="20"/>
                <w:lang w:eastAsia="el-GR"/>
              </w:rPr>
            </w:pPr>
            <w:r w:rsidRPr="000F3C89">
              <w:rPr>
                <w:rFonts w:ascii="Candara Light" w:eastAsia="Malgun Gothic Semilight" w:hAnsi="Candara Light" w:cs="Malgun Gothic Semilight"/>
                <w:bCs/>
                <w:sz w:val="20"/>
                <w:szCs w:val="20"/>
                <w:lang w:val="en-US" w:eastAsia="el-GR"/>
              </w:rPr>
              <w:t>Μέλος –</w:t>
            </w:r>
            <w:r w:rsidR="000F3C89" w:rsidRPr="000F3C89">
              <w:rPr>
                <w:rFonts w:ascii="Candara Light" w:eastAsia="Malgun Gothic Semilight" w:hAnsi="Candara Light" w:cs="Malgun Gothic Semilight"/>
                <w:bCs/>
                <w:sz w:val="20"/>
                <w:szCs w:val="20"/>
                <w:lang w:eastAsia="el-GR"/>
              </w:rPr>
              <w:t xml:space="preserve"> Διεύθυνση</w:t>
            </w:r>
            <w:r w:rsidRPr="000F3C89">
              <w:rPr>
                <w:rFonts w:ascii="Candara Light" w:eastAsia="Malgun Gothic Semilight" w:hAnsi="Candara Light" w:cs="Malgun Gothic Semilight"/>
                <w:bCs/>
                <w:sz w:val="20"/>
                <w:szCs w:val="20"/>
                <w:lang w:val="en-US" w:eastAsia="el-GR"/>
              </w:rPr>
              <w:t xml:space="preserve"> Ποιότητα</w:t>
            </w:r>
            <w:r w:rsidR="000F3C89" w:rsidRPr="000F3C89">
              <w:rPr>
                <w:rFonts w:ascii="Candara Light" w:eastAsia="Malgun Gothic Semilight" w:hAnsi="Candara Light" w:cs="Malgun Gothic Semilight"/>
                <w:bCs/>
                <w:sz w:val="20"/>
                <w:szCs w:val="20"/>
                <w:lang w:eastAsia="el-GR"/>
              </w:rPr>
              <w:t>ς</w:t>
            </w:r>
          </w:p>
        </w:tc>
      </w:tr>
    </w:tbl>
    <w:p w14:paraId="352D1864" w14:textId="47C31DB7" w:rsidR="00A859D9" w:rsidRDefault="00D027E6" w:rsidP="00736456">
      <w:pPr>
        <w:spacing w:before="100" w:beforeAutospacing="1" w:after="100" w:afterAutospacing="1"/>
        <w:jc w:val="both"/>
        <w:outlineLvl w:val="2"/>
        <w:rPr>
          <w:rFonts w:ascii="Candara Light" w:eastAsia="Malgun Gothic Semilight" w:hAnsi="Candara Light" w:cs="Malgun Gothic Semilight"/>
          <w:bCs/>
          <w:lang w:eastAsia="el-GR"/>
        </w:rPr>
      </w:pPr>
      <w:r w:rsidRPr="00C122F5">
        <w:rPr>
          <w:rFonts w:ascii="Candara Light" w:eastAsia="Malgun Gothic Semilight" w:hAnsi="Candara Light" w:cs="Malgun Gothic Semilight"/>
          <w:bCs/>
          <w:color w:val="0070C0"/>
          <w:lang w:eastAsia="el-GR"/>
        </w:rPr>
        <w:tab/>
      </w:r>
      <w:r w:rsidR="00A17D3D">
        <w:rPr>
          <w:rFonts w:ascii="Candara Light" w:eastAsia="Malgun Gothic Semilight" w:hAnsi="Candara Light" w:cs="Malgun Gothic Semilight"/>
          <w:bCs/>
          <w:color w:val="0070C0"/>
          <w:lang w:eastAsia="el-GR"/>
        </w:rPr>
        <w:t>Ενδεικτικό Συμπέρασμα:</w:t>
      </w:r>
      <w:r w:rsidR="00A859D9" w:rsidRPr="00C122F5">
        <w:rPr>
          <w:rFonts w:ascii="Candara Light" w:eastAsia="Malgun Gothic Semilight" w:hAnsi="Candara Light" w:cs="Malgun Gothic Semilight"/>
          <w:bCs/>
          <w:color w:val="0070C0"/>
          <w:lang w:eastAsia="el-GR"/>
        </w:rPr>
        <w:t xml:space="preserve"> </w:t>
      </w:r>
      <w:r w:rsidR="00A859D9" w:rsidRPr="00C122F5">
        <w:rPr>
          <w:rFonts w:ascii="Candara Light" w:eastAsia="Malgun Gothic Semilight" w:hAnsi="Candara Light" w:cs="Malgun Gothic Semilight"/>
          <w:bCs/>
          <w:lang w:eastAsia="el-GR"/>
        </w:rPr>
        <w:t>Η εσωτερική διάρθρωση της εταιρείας επιτρέπει τον αποτελεσματικό επιχειρησιακό και τεχνικό έλεγχο σε όλο το φάσμα δραστηριοτήτων. Οι μονάδες είναι στελεχωμένες από προσωπικό υψηλής κατάρτισης, ενώ υποστηρίζονται λειτουργικά από γραμματεία, βοηθούς, αποθηκαρίους και οδηγούς.</w:t>
      </w:r>
    </w:p>
    <w:p w14:paraId="1625B39A" w14:textId="48A35745" w:rsidR="006B5CAB" w:rsidRPr="00DE4EC0" w:rsidRDefault="006B5CAB" w:rsidP="00EC21E7">
      <w:pPr>
        <w:spacing w:before="100" w:beforeAutospacing="1" w:after="100" w:afterAutospacing="1" w:line="240" w:lineRule="exact"/>
        <w:outlineLvl w:val="2"/>
        <w:rPr>
          <w:rFonts w:ascii="Candara Light" w:eastAsia="Malgun Gothic Semilight" w:hAnsi="Candara Light" w:cs="Malgun Gothic Semilight"/>
          <w:b/>
          <w:bCs/>
          <w:sz w:val="28"/>
          <w:szCs w:val="28"/>
          <w:lang w:eastAsia="el-GR"/>
        </w:rPr>
      </w:pPr>
      <w:r w:rsidRPr="00DE4EC0">
        <w:rPr>
          <w:rFonts w:ascii="Segoe UI Symbol" w:eastAsia="Malgun Gothic Semilight" w:hAnsi="Segoe UI Symbol" w:cs="Segoe UI Symbol"/>
          <w:bCs/>
          <w:color w:val="004E6C" w:themeColor="accent2" w:themeShade="80"/>
          <w:sz w:val="28"/>
          <w:szCs w:val="28"/>
          <w:lang w:val="en-US" w:eastAsia="el-GR"/>
        </w:rPr>
        <w:t>📊</w:t>
      </w:r>
      <w:r w:rsidRPr="00830A99">
        <w:rPr>
          <w:rFonts w:ascii="Candara Light" w:eastAsia="Malgun Gothic Semilight" w:hAnsi="Candara Light" w:cs="Malgun Gothic Semilight"/>
          <w:bCs/>
          <w:color w:val="FF0000"/>
          <w:sz w:val="28"/>
          <w:szCs w:val="28"/>
          <w:lang w:eastAsia="el-GR"/>
        </w:rPr>
        <w:t xml:space="preserve"> </w:t>
      </w:r>
      <w:r w:rsidRPr="00DE4EC0">
        <w:rPr>
          <w:rFonts w:ascii="Candara Light" w:eastAsia="Malgun Gothic Semilight" w:hAnsi="Candara Light" w:cs="Malgun Gothic Semilight"/>
          <w:b/>
          <w:bCs/>
          <w:sz w:val="28"/>
          <w:szCs w:val="28"/>
          <w:lang w:eastAsia="el-GR"/>
        </w:rPr>
        <w:t xml:space="preserve">Δήλωση Ελέγχου </w:t>
      </w:r>
      <w:r w:rsidR="00CB7164" w:rsidRPr="00DE4EC0">
        <w:rPr>
          <w:rFonts w:ascii="Candara Light" w:eastAsia="Malgun Gothic Semilight" w:hAnsi="Candara Light" w:cs="Malgun Gothic Semilight"/>
          <w:b/>
          <w:bCs/>
          <w:sz w:val="28"/>
          <w:szCs w:val="28"/>
          <w:lang w:eastAsia="el-GR"/>
        </w:rPr>
        <w:t>Τελικής ιδιοκτησίας</w:t>
      </w:r>
    </w:p>
    <w:p w14:paraId="284BCF70" w14:textId="77777777" w:rsidR="007F237D" w:rsidRPr="00DE4EC0" w:rsidRDefault="007F237D" w:rsidP="00EC21E7">
      <w:pPr>
        <w:pStyle w:val="2"/>
        <w:spacing w:line="240" w:lineRule="exact"/>
        <w:rPr>
          <w:rFonts w:ascii="Candara Light" w:hAnsi="Candara Light"/>
          <w:sz w:val="24"/>
          <w:szCs w:val="24"/>
        </w:rPr>
      </w:pPr>
      <w:r w:rsidRPr="00DE4EC0">
        <w:rPr>
          <w:rFonts w:ascii="Candara Light" w:hAnsi="Candara Light"/>
          <w:sz w:val="24"/>
          <w:szCs w:val="24"/>
        </w:rPr>
        <w:t>Ερώτηση 1</w:t>
      </w:r>
    </w:p>
    <w:p w14:paraId="7F61B4B4" w14:textId="34FF45C5" w:rsidR="007F237D" w:rsidRPr="00DE4EC0" w:rsidRDefault="007F237D" w:rsidP="00EC21E7">
      <w:pPr>
        <w:pStyle w:val="Web"/>
        <w:spacing w:line="240" w:lineRule="exact"/>
        <w:rPr>
          <w:rFonts w:ascii="Candara Light" w:hAnsi="Candara Light"/>
          <w:b/>
        </w:rPr>
      </w:pPr>
      <w:r w:rsidRPr="00DE4EC0">
        <w:rPr>
          <w:rStyle w:val="ab"/>
          <w:rFonts w:ascii="Candara Light" w:hAnsi="Candara Light"/>
          <w:b w:val="0"/>
        </w:rPr>
        <w:t>Ποιοι είναι οι</w:t>
      </w:r>
      <w:r w:rsidR="00CB7164" w:rsidRPr="00DE4EC0">
        <w:rPr>
          <w:rStyle w:val="ab"/>
          <w:rFonts w:ascii="Candara Light" w:hAnsi="Candara Light"/>
          <w:b w:val="0"/>
        </w:rPr>
        <w:t xml:space="preserve"> τελικοί</w:t>
      </w:r>
      <w:r w:rsidRPr="00DE4EC0">
        <w:rPr>
          <w:rStyle w:val="ab"/>
          <w:rFonts w:ascii="Candara Light" w:hAnsi="Candara Light"/>
          <w:b w:val="0"/>
        </w:rPr>
        <w:t xml:space="preserve"> ιδιοκτήτες με ποσοστό </w:t>
      </w:r>
      <w:r w:rsidRPr="00DE4EC0">
        <w:rPr>
          <w:rStyle w:val="ab"/>
          <w:rFonts w:ascii="Candara Light" w:hAnsi="Candara Light" w:cs="Candara Light"/>
          <w:b w:val="0"/>
        </w:rPr>
        <w:t>δικαιώματος</w:t>
      </w:r>
      <w:r w:rsidRPr="00DE4EC0">
        <w:rPr>
          <w:rStyle w:val="ab"/>
          <w:rFonts w:ascii="Candara Light" w:hAnsi="Candara Light"/>
          <w:b w:val="0"/>
        </w:rPr>
        <w:t xml:space="preserve"> </w:t>
      </w:r>
      <w:r w:rsidRPr="00DE4EC0">
        <w:rPr>
          <w:rStyle w:val="ab"/>
          <w:rFonts w:ascii="Candara Light" w:hAnsi="Candara Light" w:cs="Candara Light"/>
          <w:b w:val="0"/>
        </w:rPr>
        <w:t>ψήφου</w:t>
      </w:r>
      <w:r w:rsidRPr="00DE4EC0">
        <w:rPr>
          <w:rStyle w:val="ab"/>
          <w:rFonts w:ascii="Candara Light" w:hAnsi="Candara Light"/>
          <w:b w:val="0"/>
        </w:rPr>
        <w:t xml:space="preserve"> </w:t>
      </w:r>
      <w:r w:rsidRPr="00DE4EC0">
        <w:rPr>
          <w:rStyle w:val="ab"/>
          <w:rFonts w:ascii="Candara Light" w:hAnsi="Candara Light" w:cs="Candara Light"/>
          <w:b w:val="0"/>
        </w:rPr>
        <w:t>ή</w:t>
      </w:r>
      <w:r w:rsidRPr="00DE4EC0">
        <w:rPr>
          <w:rStyle w:val="ab"/>
          <w:rFonts w:ascii="Candara Light" w:hAnsi="Candara Light"/>
          <w:b w:val="0"/>
        </w:rPr>
        <w:t xml:space="preserve"> </w:t>
      </w:r>
      <w:r w:rsidRPr="00DE4EC0">
        <w:rPr>
          <w:rStyle w:val="ab"/>
          <w:rFonts w:ascii="Candara Light" w:hAnsi="Candara Light" w:cs="Candara Light"/>
          <w:b w:val="0"/>
        </w:rPr>
        <w:t>συμμετοχής</w:t>
      </w:r>
      <w:r w:rsidR="001E3EE7" w:rsidRPr="00DE4EC0">
        <w:rPr>
          <w:rStyle w:val="ab"/>
          <w:rFonts w:ascii="Candara Light" w:hAnsi="Candara Light" w:cs="Candara Light"/>
          <w:b w:val="0"/>
        </w:rPr>
        <w:t xml:space="preserve"> στη μετοχική σύνθεση της εταιρείας</w:t>
      </w:r>
      <w:r w:rsidR="00EC21E7" w:rsidRPr="00DE4EC0">
        <w:rPr>
          <w:rStyle w:val="ab"/>
          <w:rFonts w:ascii="Candara Light" w:hAnsi="Candara Light" w:cs="Candara Light"/>
          <w:b w:val="0"/>
        </w:rPr>
        <w:t xml:space="preserve"> </w:t>
      </w:r>
      <w:r w:rsidR="00EC21E7" w:rsidRPr="00DE4EC0">
        <w:rPr>
          <w:rStyle w:val="ab"/>
          <w:rFonts w:ascii="Arial" w:hAnsi="Arial" w:cs="Arial"/>
          <w:b w:val="0"/>
        </w:rPr>
        <w:t>≥</w:t>
      </w:r>
      <w:r w:rsidR="00EC21E7" w:rsidRPr="00DE4EC0">
        <w:rPr>
          <w:rStyle w:val="ab"/>
          <w:rFonts w:ascii="Candara Light" w:hAnsi="Candara Light"/>
          <w:b w:val="0"/>
        </w:rPr>
        <w:t>5%</w:t>
      </w:r>
      <w:r w:rsidRPr="00DE4EC0">
        <w:rPr>
          <w:rStyle w:val="ab"/>
          <w:rFonts w:ascii="Candara Light" w:hAnsi="Candara Light"/>
          <w:b w:val="0"/>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0"/>
        <w:gridCol w:w="1954"/>
        <w:gridCol w:w="1320"/>
        <w:gridCol w:w="1119"/>
        <w:gridCol w:w="1663"/>
        <w:gridCol w:w="1577"/>
        <w:gridCol w:w="1341"/>
      </w:tblGrid>
      <w:tr w:rsidR="00830A99" w:rsidRPr="00DE4EC0" w14:paraId="00061B16" w14:textId="77777777" w:rsidTr="007F237D">
        <w:trPr>
          <w:tblHeader/>
          <w:tblCellSpacing w:w="15" w:type="dxa"/>
        </w:trPr>
        <w:tc>
          <w:tcPr>
            <w:tcW w:w="0" w:type="auto"/>
            <w:vAlign w:val="center"/>
            <w:hideMark/>
          </w:tcPr>
          <w:p w14:paraId="625E665C" w14:textId="77777777" w:rsidR="007F237D" w:rsidRPr="00DE4EC0" w:rsidRDefault="007F237D" w:rsidP="00EC21E7">
            <w:pPr>
              <w:spacing w:line="240" w:lineRule="exact"/>
              <w:jc w:val="center"/>
              <w:rPr>
                <w:rFonts w:ascii="Candara Light" w:hAnsi="Candara Light"/>
                <w:b/>
                <w:bCs/>
              </w:rPr>
            </w:pPr>
            <w:r w:rsidRPr="00DE4EC0">
              <w:rPr>
                <w:rFonts w:ascii="Candara Light" w:hAnsi="Candara Light"/>
                <w:b/>
                <w:bCs/>
              </w:rPr>
              <w:t>Α/Α</w:t>
            </w:r>
          </w:p>
        </w:tc>
        <w:tc>
          <w:tcPr>
            <w:tcW w:w="0" w:type="auto"/>
            <w:vAlign w:val="center"/>
            <w:hideMark/>
          </w:tcPr>
          <w:p w14:paraId="5A89B2C2" w14:textId="77777777" w:rsidR="007F237D" w:rsidRPr="00DE4EC0" w:rsidRDefault="007F237D" w:rsidP="00EC21E7">
            <w:pPr>
              <w:spacing w:line="240" w:lineRule="exact"/>
              <w:jc w:val="center"/>
              <w:rPr>
                <w:rFonts w:ascii="Candara Light" w:hAnsi="Candara Light"/>
                <w:b/>
                <w:bCs/>
              </w:rPr>
            </w:pPr>
            <w:r w:rsidRPr="00DE4EC0">
              <w:rPr>
                <w:rFonts w:ascii="Candara Light" w:hAnsi="Candara Light"/>
                <w:b/>
                <w:bCs/>
              </w:rPr>
              <w:t>Όνομα / Επωνυμία</w:t>
            </w:r>
          </w:p>
        </w:tc>
        <w:tc>
          <w:tcPr>
            <w:tcW w:w="0" w:type="auto"/>
            <w:vAlign w:val="center"/>
            <w:hideMark/>
          </w:tcPr>
          <w:p w14:paraId="6F9BA66C" w14:textId="77777777" w:rsidR="007F237D" w:rsidRPr="00DE4EC0" w:rsidRDefault="007F237D" w:rsidP="00EC21E7">
            <w:pPr>
              <w:spacing w:line="240" w:lineRule="exact"/>
              <w:jc w:val="center"/>
              <w:rPr>
                <w:rFonts w:ascii="Candara Light" w:hAnsi="Candara Light"/>
                <w:b/>
                <w:bCs/>
              </w:rPr>
            </w:pPr>
            <w:r w:rsidRPr="00DE4EC0">
              <w:rPr>
                <w:rFonts w:ascii="Candara Light" w:hAnsi="Candara Light"/>
                <w:b/>
                <w:bCs/>
              </w:rPr>
              <w:t>Φυσικό / Νομικό</w:t>
            </w:r>
          </w:p>
        </w:tc>
        <w:tc>
          <w:tcPr>
            <w:tcW w:w="0" w:type="auto"/>
            <w:vAlign w:val="center"/>
            <w:hideMark/>
          </w:tcPr>
          <w:p w14:paraId="414C774B" w14:textId="77777777" w:rsidR="007F237D" w:rsidRPr="00DE4EC0" w:rsidRDefault="007F237D" w:rsidP="00EC21E7">
            <w:pPr>
              <w:spacing w:line="240" w:lineRule="exact"/>
              <w:jc w:val="center"/>
              <w:rPr>
                <w:rFonts w:ascii="Candara Light" w:hAnsi="Candara Light"/>
                <w:b/>
                <w:bCs/>
              </w:rPr>
            </w:pPr>
            <w:r w:rsidRPr="00DE4EC0">
              <w:rPr>
                <w:rFonts w:ascii="Candara Light" w:hAnsi="Candara Light"/>
                <w:b/>
                <w:bCs/>
              </w:rPr>
              <w:t>Ποσοστό (%)</w:t>
            </w:r>
          </w:p>
        </w:tc>
        <w:tc>
          <w:tcPr>
            <w:tcW w:w="0" w:type="auto"/>
            <w:vAlign w:val="center"/>
            <w:hideMark/>
          </w:tcPr>
          <w:p w14:paraId="2D894E0A" w14:textId="77777777" w:rsidR="007F237D" w:rsidRPr="00DE4EC0" w:rsidRDefault="007F237D" w:rsidP="00EC21E7">
            <w:pPr>
              <w:spacing w:line="240" w:lineRule="exact"/>
              <w:jc w:val="center"/>
              <w:rPr>
                <w:rFonts w:ascii="Candara Light" w:hAnsi="Candara Light"/>
                <w:b/>
                <w:bCs/>
              </w:rPr>
            </w:pPr>
            <w:r w:rsidRPr="00DE4EC0">
              <w:rPr>
                <w:rFonts w:ascii="Candara Light" w:hAnsi="Candara Light"/>
                <w:b/>
                <w:bCs/>
              </w:rPr>
              <w:t>Χώρα καταγωγής / έδρας</w:t>
            </w:r>
          </w:p>
        </w:tc>
        <w:tc>
          <w:tcPr>
            <w:tcW w:w="0" w:type="auto"/>
            <w:vAlign w:val="center"/>
            <w:hideMark/>
          </w:tcPr>
          <w:p w14:paraId="0783AEA7" w14:textId="19D0E0C2" w:rsidR="007F237D" w:rsidRPr="00DE4EC0" w:rsidRDefault="00077B10" w:rsidP="00EC21E7">
            <w:pPr>
              <w:spacing w:line="240" w:lineRule="exact"/>
              <w:jc w:val="center"/>
              <w:rPr>
                <w:rFonts w:ascii="Candara Light" w:hAnsi="Candara Light"/>
                <w:b/>
                <w:bCs/>
              </w:rPr>
            </w:pPr>
            <w:r w:rsidRPr="00DE4EC0">
              <w:rPr>
                <w:rFonts w:ascii="Candara Light" w:hAnsi="Candara Light"/>
                <w:b/>
                <w:bCs/>
              </w:rPr>
              <w:t xml:space="preserve">ιδιοκτήτες </w:t>
            </w:r>
            <w:r w:rsidR="007F237D" w:rsidRPr="00DE4EC0">
              <w:rPr>
                <w:rFonts w:ascii="Arial" w:hAnsi="Arial" w:cs="Arial"/>
                <w:b/>
                <w:bCs/>
              </w:rPr>
              <w:t>≥</w:t>
            </w:r>
            <w:r w:rsidR="007F237D" w:rsidRPr="00DE4EC0">
              <w:rPr>
                <w:rFonts w:ascii="Candara Light" w:hAnsi="Candara Light"/>
                <w:b/>
                <w:bCs/>
              </w:rPr>
              <w:t>5% (</w:t>
            </w:r>
            <w:r w:rsidR="007F237D" w:rsidRPr="00DE4EC0">
              <w:rPr>
                <w:rFonts w:ascii="Candara Light" w:hAnsi="Candara Light" w:cs="Candara Light"/>
                <w:b/>
                <w:bCs/>
              </w:rPr>
              <w:t>ΝΑΙ</w:t>
            </w:r>
            <w:r w:rsidR="007F237D" w:rsidRPr="00DE4EC0">
              <w:rPr>
                <w:rFonts w:ascii="Candara Light" w:hAnsi="Candara Light"/>
                <w:b/>
                <w:bCs/>
              </w:rPr>
              <w:t>/</w:t>
            </w:r>
            <w:r w:rsidR="007F237D" w:rsidRPr="00DE4EC0">
              <w:rPr>
                <w:rFonts w:ascii="Candara Light" w:hAnsi="Candara Light" w:cs="Candara Light"/>
                <w:b/>
                <w:bCs/>
              </w:rPr>
              <w:t>ΟΧΙ</w:t>
            </w:r>
            <w:r w:rsidR="007F237D" w:rsidRPr="00DE4EC0">
              <w:rPr>
                <w:rFonts w:ascii="Candara Light" w:hAnsi="Candara Light"/>
                <w:b/>
                <w:bCs/>
              </w:rPr>
              <w:t>)</w:t>
            </w:r>
          </w:p>
        </w:tc>
        <w:tc>
          <w:tcPr>
            <w:tcW w:w="0" w:type="auto"/>
            <w:vAlign w:val="center"/>
            <w:hideMark/>
          </w:tcPr>
          <w:p w14:paraId="61CFE80D" w14:textId="77777777" w:rsidR="007F237D" w:rsidRPr="00DE4EC0" w:rsidRDefault="007F237D" w:rsidP="00EC21E7">
            <w:pPr>
              <w:spacing w:line="240" w:lineRule="exact"/>
              <w:jc w:val="center"/>
              <w:rPr>
                <w:rFonts w:ascii="Candara Light" w:hAnsi="Candara Light"/>
                <w:b/>
                <w:bCs/>
              </w:rPr>
            </w:pPr>
            <w:r w:rsidRPr="00DE4EC0">
              <w:rPr>
                <w:rFonts w:ascii="Candara Light" w:hAnsi="Candara Light"/>
                <w:b/>
                <w:bCs/>
              </w:rPr>
              <w:t>Σχόλια</w:t>
            </w:r>
          </w:p>
        </w:tc>
      </w:tr>
      <w:tr w:rsidR="00830A99" w:rsidRPr="00DE4EC0" w14:paraId="073FF45D" w14:textId="77777777" w:rsidTr="007F237D">
        <w:trPr>
          <w:tblCellSpacing w:w="15" w:type="dxa"/>
        </w:trPr>
        <w:tc>
          <w:tcPr>
            <w:tcW w:w="0" w:type="auto"/>
            <w:vAlign w:val="center"/>
            <w:hideMark/>
          </w:tcPr>
          <w:p w14:paraId="0549BEBD" w14:textId="77777777" w:rsidR="007F237D" w:rsidRPr="00DE4EC0" w:rsidRDefault="007F237D" w:rsidP="00EC21E7">
            <w:pPr>
              <w:spacing w:line="240" w:lineRule="exact"/>
              <w:jc w:val="center"/>
              <w:rPr>
                <w:rFonts w:ascii="Candara Light" w:hAnsi="Candara Light"/>
              </w:rPr>
            </w:pPr>
            <w:r w:rsidRPr="00DE4EC0">
              <w:rPr>
                <w:rFonts w:ascii="Candara Light" w:hAnsi="Candara Light"/>
              </w:rPr>
              <w:t>1</w:t>
            </w:r>
          </w:p>
        </w:tc>
        <w:tc>
          <w:tcPr>
            <w:tcW w:w="0" w:type="auto"/>
            <w:vAlign w:val="center"/>
            <w:hideMark/>
          </w:tcPr>
          <w:p w14:paraId="7926FE6C" w14:textId="77777777" w:rsidR="007F237D" w:rsidRPr="00DE4EC0" w:rsidRDefault="007F237D" w:rsidP="00EC21E7">
            <w:pPr>
              <w:spacing w:line="240" w:lineRule="exact"/>
              <w:jc w:val="center"/>
              <w:rPr>
                <w:rFonts w:ascii="Candara Light" w:hAnsi="Candara Light"/>
              </w:rPr>
            </w:pPr>
            <w:r w:rsidRPr="00DE4EC0">
              <w:rPr>
                <w:rFonts w:ascii="Candara Light" w:hAnsi="Candara Light"/>
              </w:rPr>
              <w:t>Γιώργος Παπαδόπουλος</w:t>
            </w:r>
          </w:p>
        </w:tc>
        <w:tc>
          <w:tcPr>
            <w:tcW w:w="0" w:type="auto"/>
            <w:vAlign w:val="center"/>
            <w:hideMark/>
          </w:tcPr>
          <w:p w14:paraId="67FB71B5" w14:textId="77777777" w:rsidR="007F237D" w:rsidRPr="00DE4EC0" w:rsidRDefault="007F237D" w:rsidP="00EC21E7">
            <w:pPr>
              <w:spacing w:line="240" w:lineRule="exact"/>
              <w:jc w:val="center"/>
              <w:rPr>
                <w:rFonts w:ascii="Candara Light" w:hAnsi="Candara Light"/>
              </w:rPr>
            </w:pPr>
            <w:r w:rsidRPr="00DE4EC0">
              <w:rPr>
                <w:rFonts w:ascii="Candara Light" w:hAnsi="Candara Light"/>
              </w:rPr>
              <w:t>Φυσικό πρόσωπο</w:t>
            </w:r>
          </w:p>
        </w:tc>
        <w:tc>
          <w:tcPr>
            <w:tcW w:w="0" w:type="auto"/>
            <w:vAlign w:val="center"/>
            <w:hideMark/>
          </w:tcPr>
          <w:p w14:paraId="344619ED" w14:textId="77777777" w:rsidR="007F237D" w:rsidRPr="00DE4EC0" w:rsidRDefault="007F237D" w:rsidP="00EC21E7">
            <w:pPr>
              <w:spacing w:line="240" w:lineRule="exact"/>
              <w:jc w:val="center"/>
              <w:rPr>
                <w:rFonts w:ascii="Candara Light" w:hAnsi="Candara Light"/>
              </w:rPr>
            </w:pPr>
            <w:r w:rsidRPr="00DE4EC0">
              <w:rPr>
                <w:rFonts w:ascii="Candara Light" w:hAnsi="Candara Light"/>
              </w:rPr>
              <w:t>35%</w:t>
            </w:r>
          </w:p>
        </w:tc>
        <w:tc>
          <w:tcPr>
            <w:tcW w:w="0" w:type="auto"/>
            <w:vAlign w:val="center"/>
            <w:hideMark/>
          </w:tcPr>
          <w:p w14:paraId="005D6587" w14:textId="77777777" w:rsidR="007F237D" w:rsidRPr="00DE4EC0" w:rsidRDefault="007F237D" w:rsidP="00EC21E7">
            <w:pPr>
              <w:spacing w:line="240" w:lineRule="exact"/>
              <w:jc w:val="center"/>
              <w:rPr>
                <w:rFonts w:ascii="Candara Light" w:hAnsi="Candara Light"/>
              </w:rPr>
            </w:pPr>
            <w:r w:rsidRPr="00DE4EC0">
              <w:rPr>
                <w:rFonts w:ascii="Candara Light" w:hAnsi="Candara Light"/>
              </w:rPr>
              <w:t>Ελλάδα</w:t>
            </w:r>
          </w:p>
        </w:tc>
        <w:tc>
          <w:tcPr>
            <w:tcW w:w="0" w:type="auto"/>
            <w:vAlign w:val="center"/>
            <w:hideMark/>
          </w:tcPr>
          <w:p w14:paraId="1A0CAA03" w14:textId="77777777" w:rsidR="007F237D" w:rsidRPr="00DE4EC0" w:rsidRDefault="007F237D" w:rsidP="00EC21E7">
            <w:pPr>
              <w:spacing w:line="240" w:lineRule="exact"/>
              <w:jc w:val="center"/>
              <w:rPr>
                <w:rFonts w:ascii="Candara Light" w:hAnsi="Candara Light"/>
              </w:rPr>
            </w:pPr>
            <w:r w:rsidRPr="00DE4EC0">
              <w:rPr>
                <w:rFonts w:ascii="Candara Light" w:hAnsi="Candara Light"/>
              </w:rPr>
              <w:t>ΝΑΙ</w:t>
            </w:r>
          </w:p>
        </w:tc>
        <w:tc>
          <w:tcPr>
            <w:tcW w:w="0" w:type="auto"/>
            <w:vAlign w:val="center"/>
            <w:hideMark/>
          </w:tcPr>
          <w:p w14:paraId="72E2F0E2" w14:textId="77777777" w:rsidR="007F237D" w:rsidRPr="00DE4EC0" w:rsidRDefault="007F237D" w:rsidP="00EC21E7">
            <w:pPr>
              <w:spacing w:line="240" w:lineRule="exact"/>
              <w:jc w:val="center"/>
              <w:rPr>
                <w:rFonts w:ascii="Candara Light" w:hAnsi="Candara Light"/>
              </w:rPr>
            </w:pPr>
            <w:r w:rsidRPr="00DE4EC0">
              <w:rPr>
                <w:rFonts w:ascii="Candara Light" w:hAnsi="Candara Light"/>
              </w:rPr>
              <w:t>Κύριος μέτοχος</w:t>
            </w:r>
          </w:p>
        </w:tc>
      </w:tr>
      <w:tr w:rsidR="00830A99" w:rsidRPr="00DE4EC0" w14:paraId="2880B982" w14:textId="77777777" w:rsidTr="007F237D">
        <w:trPr>
          <w:tblCellSpacing w:w="15" w:type="dxa"/>
        </w:trPr>
        <w:tc>
          <w:tcPr>
            <w:tcW w:w="0" w:type="auto"/>
            <w:vAlign w:val="center"/>
            <w:hideMark/>
          </w:tcPr>
          <w:p w14:paraId="3B8E4CCE" w14:textId="77777777" w:rsidR="007F237D" w:rsidRPr="00DE4EC0" w:rsidRDefault="007F237D" w:rsidP="00EC21E7">
            <w:pPr>
              <w:spacing w:line="240" w:lineRule="exact"/>
              <w:jc w:val="center"/>
              <w:rPr>
                <w:rFonts w:ascii="Candara Light" w:hAnsi="Candara Light"/>
              </w:rPr>
            </w:pPr>
            <w:r w:rsidRPr="00DE4EC0">
              <w:rPr>
                <w:rFonts w:ascii="Candara Light" w:hAnsi="Candara Light"/>
              </w:rPr>
              <w:t>2</w:t>
            </w:r>
          </w:p>
        </w:tc>
        <w:tc>
          <w:tcPr>
            <w:tcW w:w="0" w:type="auto"/>
            <w:vAlign w:val="center"/>
            <w:hideMark/>
          </w:tcPr>
          <w:p w14:paraId="5D255D71" w14:textId="77777777" w:rsidR="007F237D" w:rsidRPr="00DE4EC0" w:rsidRDefault="007F237D" w:rsidP="00EC21E7">
            <w:pPr>
              <w:spacing w:line="240" w:lineRule="exact"/>
              <w:jc w:val="center"/>
              <w:rPr>
                <w:rFonts w:ascii="Candara Light" w:hAnsi="Candara Light"/>
              </w:rPr>
            </w:pPr>
            <w:r w:rsidRPr="00DE4EC0">
              <w:rPr>
                <w:rFonts w:ascii="Candara Light" w:hAnsi="Candara Light"/>
              </w:rPr>
              <w:t>Ελένη Νικολάου</w:t>
            </w:r>
          </w:p>
        </w:tc>
        <w:tc>
          <w:tcPr>
            <w:tcW w:w="0" w:type="auto"/>
            <w:vAlign w:val="center"/>
            <w:hideMark/>
          </w:tcPr>
          <w:p w14:paraId="7D7E9363" w14:textId="77777777" w:rsidR="007F237D" w:rsidRPr="00DE4EC0" w:rsidRDefault="007F237D" w:rsidP="00EC21E7">
            <w:pPr>
              <w:spacing w:line="240" w:lineRule="exact"/>
              <w:jc w:val="center"/>
              <w:rPr>
                <w:rFonts w:ascii="Candara Light" w:hAnsi="Candara Light"/>
              </w:rPr>
            </w:pPr>
            <w:r w:rsidRPr="00DE4EC0">
              <w:rPr>
                <w:rFonts w:ascii="Candara Light" w:hAnsi="Candara Light"/>
              </w:rPr>
              <w:t>Φυσικό πρόσωπο</w:t>
            </w:r>
          </w:p>
        </w:tc>
        <w:tc>
          <w:tcPr>
            <w:tcW w:w="0" w:type="auto"/>
            <w:vAlign w:val="center"/>
            <w:hideMark/>
          </w:tcPr>
          <w:p w14:paraId="7BE926E9" w14:textId="77777777" w:rsidR="007F237D" w:rsidRPr="00DE4EC0" w:rsidRDefault="007F237D" w:rsidP="00EC21E7">
            <w:pPr>
              <w:spacing w:line="240" w:lineRule="exact"/>
              <w:jc w:val="center"/>
              <w:rPr>
                <w:rFonts w:ascii="Candara Light" w:hAnsi="Candara Light"/>
              </w:rPr>
            </w:pPr>
            <w:r w:rsidRPr="00DE4EC0">
              <w:rPr>
                <w:rFonts w:ascii="Candara Light" w:hAnsi="Candara Light"/>
              </w:rPr>
              <w:t>10%</w:t>
            </w:r>
          </w:p>
        </w:tc>
        <w:tc>
          <w:tcPr>
            <w:tcW w:w="0" w:type="auto"/>
            <w:vAlign w:val="center"/>
            <w:hideMark/>
          </w:tcPr>
          <w:p w14:paraId="3A86B2DA" w14:textId="77777777" w:rsidR="007F237D" w:rsidRPr="00DE4EC0" w:rsidRDefault="007F237D" w:rsidP="00EC21E7">
            <w:pPr>
              <w:spacing w:line="240" w:lineRule="exact"/>
              <w:jc w:val="center"/>
              <w:rPr>
                <w:rFonts w:ascii="Candara Light" w:hAnsi="Candara Light"/>
              </w:rPr>
            </w:pPr>
            <w:r w:rsidRPr="00DE4EC0">
              <w:rPr>
                <w:rFonts w:ascii="Candara Light" w:hAnsi="Candara Light"/>
              </w:rPr>
              <w:t>Ελλάδα</w:t>
            </w:r>
          </w:p>
        </w:tc>
        <w:tc>
          <w:tcPr>
            <w:tcW w:w="0" w:type="auto"/>
            <w:vAlign w:val="center"/>
            <w:hideMark/>
          </w:tcPr>
          <w:p w14:paraId="5C8838EC" w14:textId="77777777" w:rsidR="007F237D" w:rsidRPr="00DE4EC0" w:rsidRDefault="007F237D" w:rsidP="00EC21E7">
            <w:pPr>
              <w:spacing w:line="240" w:lineRule="exact"/>
              <w:jc w:val="center"/>
              <w:rPr>
                <w:rFonts w:ascii="Candara Light" w:hAnsi="Candara Light"/>
              </w:rPr>
            </w:pPr>
            <w:r w:rsidRPr="00DE4EC0">
              <w:rPr>
                <w:rFonts w:ascii="Candara Light" w:hAnsi="Candara Light"/>
              </w:rPr>
              <w:t>ΝΑΙ</w:t>
            </w:r>
          </w:p>
        </w:tc>
        <w:tc>
          <w:tcPr>
            <w:tcW w:w="0" w:type="auto"/>
            <w:vAlign w:val="center"/>
            <w:hideMark/>
          </w:tcPr>
          <w:p w14:paraId="70FCACDE" w14:textId="77777777" w:rsidR="007F237D" w:rsidRPr="00DE4EC0" w:rsidRDefault="007F237D" w:rsidP="00EC21E7">
            <w:pPr>
              <w:spacing w:line="240" w:lineRule="exact"/>
              <w:jc w:val="center"/>
              <w:rPr>
                <w:rFonts w:ascii="Candara Light" w:hAnsi="Candara Light"/>
              </w:rPr>
            </w:pPr>
            <w:r w:rsidRPr="00DE4EC0">
              <w:rPr>
                <w:rFonts w:ascii="Candara Light" w:hAnsi="Candara Light"/>
              </w:rPr>
              <w:t>Μέλος ΔΣ</w:t>
            </w:r>
          </w:p>
        </w:tc>
      </w:tr>
      <w:tr w:rsidR="00830A99" w:rsidRPr="00DE4EC0" w14:paraId="614C1C27" w14:textId="77777777" w:rsidTr="007F237D">
        <w:trPr>
          <w:tblCellSpacing w:w="15" w:type="dxa"/>
        </w:trPr>
        <w:tc>
          <w:tcPr>
            <w:tcW w:w="0" w:type="auto"/>
            <w:vAlign w:val="center"/>
            <w:hideMark/>
          </w:tcPr>
          <w:p w14:paraId="6D59899D" w14:textId="77777777" w:rsidR="007F237D" w:rsidRPr="00DE4EC0" w:rsidRDefault="007F237D" w:rsidP="00EC21E7">
            <w:pPr>
              <w:spacing w:line="240" w:lineRule="exact"/>
              <w:jc w:val="center"/>
              <w:rPr>
                <w:rFonts w:ascii="Candara Light" w:hAnsi="Candara Light"/>
              </w:rPr>
            </w:pPr>
            <w:r w:rsidRPr="00DE4EC0">
              <w:rPr>
                <w:rFonts w:ascii="Candara Light" w:hAnsi="Candara Light"/>
              </w:rPr>
              <w:t>3</w:t>
            </w:r>
          </w:p>
        </w:tc>
        <w:tc>
          <w:tcPr>
            <w:tcW w:w="0" w:type="auto"/>
            <w:vAlign w:val="center"/>
            <w:hideMark/>
          </w:tcPr>
          <w:p w14:paraId="1F0140A0" w14:textId="77777777" w:rsidR="007F237D" w:rsidRPr="00DE4EC0" w:rsidRDefault="007F237D" w:rsidP="00EC21E7">
            <w:pPr>
              <w:spacing w:line="240" w:lineRule="exact"/>
              <w:jc w:val="center"/>
              <w:rPr>
                <w:rFonts w:ascii="Candara Light" w:hAnsi="Candara Light"/>
              </w:rPr>
            </w:pPr>
            <w:r w:rsidRPr="00DE4EC0">
              <w:rPr>
                <w:rFonts w:ascii="Candara Light" w:hAnsi="Candara Light"/>
              </w:rPr>
              <w:t>ABC Holdings Ltd</w:t>
            </w:r>
          </w:p>
        </w:tc>
        <w:tc>
          <w:tcPr>
            <w:tcW w:w="0" w:type="auto"/>
            <w:vAlign w:val="center"/>
            <w:hideMark/>
          </w:tcPr>
          <w:p w14:paraId="0E1905E2" w14:textId="77777777" w:rsidR="007F237D" w:rsidRPr="00DE4EC0" w:rsidRDefault="007F237D" w:rsidP="00EC21E7">
            <w:pPr>
              <w:spacing w:line="240" w:lineRule="exact"/>
              <w:jc w:val="center"/>
              <w:rPr>
                <w:rFonts w:ascii="Candara Light" w:hAnsi="Candara Light"/>
              </w:rPr>
            </w:pPr>
            <w:r w:rsidRPr="00DE4EC0">
              <w:rPr>
                <w:rFonts w:ascii="Candara Light" w:hAnsi="Candara Light"/>
              </w:rPr>
              <w:t>Νομικό πρόσωπο</w:t>
            </w:r>
          </w:p>
        </w:tc>
        <w:tc>
          <w:tcPr>
            <w:tcW w:w="0" w:type="auto"/>
            <w:vAlign w:val="center"/>
            <w:hideMark/>
          </w:tcPr>
          <w:p w14:paraId="710354B7" w14:textId="77777777" w:rsidR="007F237D" w:rsidRPr="00DE4EC0" w:rsidRDefault="007F237D" w:rsidP="00EC21E7">
            <w:pPr>
              <w:spacing w:line="240" w:lineRule="exact"/>
              <w:jc w:val="center"/>
              <w:rPr>
                <w:rFonts w:ascii="Candara Light" w:hAnsi="Candara Light"/>
              </w:rPr>
            </w:pPr>
            <w:r w:rsidRPr="00DE4EC0">
              <w:rPr>
                <w:rFonts w:ascii="Candara Light" w:hAnsi="Candara Light"/>
              </w:rPr>
              <w:t>7%</w:t>
            </w:r>
          </w:p>
        </w:tc>
        <w:tc>
          <w:tcPr>
            <w:tcW w:w="0" w:type="auto"/>
            <w:vAlign w:val="center"/>
            <w:hideMark/>
          </w:tcPr>
          <w:p w14:paraId="27D5D15D" w14:textId="77777777" w:rsidR="007F237D" w:rsidRPr="00DE4EC0" w:rsidRDefault="007F237D" w:rsidP="00EC21E7">
            <w:pPr>
              <w:spacing w:line="240" w:lineRule="exact"/>
              <w:jc w:val="center"/>
              <w:rPr>
                <w:rFonts w:ascii="Candara Light" w:hAnsi="Candara Light"/>
              </w:rPr>
            </w:pPr>
            <w:r w:rsidRPr="00DE4EC0">
              <w:rPr>
                <w:rFonts w:ascii="Candara Light" w:hAnsi="Candara Light"/>
              </w:rPr>
              <w:t>Κύπρος</w:t>
            </w:r>
          </w:p>
        </w:tc>
        <w:tc>
          <w:tcPr>
            <w:tcW w:w="0" w:type="auto"/>
            <w:vAlign w:val="center"/>
            <w:hideMark/>
          </w:tcPr>
          <w:p w14:paraId="50CDB161" w14:textId="77777777" w:rsidR="007F237D" w:rsidRPr="00DE4EC0" w:rsidRDefault="007F237D" w:rsidP="00EC21E7">
            <w:pPr>
              <w:spacing w:line="240" w:lineRule="exact"/>
              <w:jc w:val="center"/>
              <w:rPr>
                <w:rFonts w:ascii="Candara Light" w:hAnsi="Candara Light"/>
              </w:rPr>
            </w:pPr>
            <w:r w:rsidRPr="00DE4EC0">
              <w:rPr>
                <w:rFonts w:ascii="Candara Light" w:hAnsi="Candara Light"/>
              </w:rPr>
              <w:t>ΝΑΙ</w:t>
            </w:r>
          </w:p>
        </w:tc>
        <w:tc>
          <w:tcPr>
            <w:tcW w:w="0" w:type="auto"/>
            <w:vAlign w:val="center"/>
            <w:hideMark/>
          </w:tcPr>
          <w:p w14:paraId="7E1AB2D9" w14:textId="77777777" w:rsidR="007F237D" w:rsidRPr="00DE4EC0" w:rsidRDefault="007F237D" w:rsidP="00EC21E7">
            <w:pPr>
              <w:spacing w:line="240" w:lineRule="exact"/>
              <w:jc w:val="center"/>
              <w:rPr>
                <w:rFonts w:ascii="Candara Light" w:hAnsi="Candara Light"/>
              </w:rPr>
            </w:pPr>
            <w:r w:rsidRPr="00DE4EC0">
              <w:rPr>
                <w:rFonts w:ascii="Candara Light" w:hAnsi="Candara Light"/>
              </w:rPr>
              <w:t>Επενδυτής</w:t>
            </w:r>
          </w:p>
        </w:tc>
      </w:tr>
      <w:tr w:rsidR="00830A99" w:rsidRPr="00DE4EC0" w14:paraId="15A8D2D9" w14:textId="77777777" w:rsidTr="007F237D">
        <w:trPr>
          <w:tblCellSpacing w:w="15" w:type="dxa"/>
        </w:trPr>
        <w:tc>
          <w:tcPr>
            <w:tcW w:w="0" w:type="auto"/>
            <w:vAlign w:val="center"/>
            <w:hideMark/>
          </w:tcPr>
          <w:p w14:paraId="3FE0DE9B" w14:textId="77777777" w:rsidR="007F237D" w:rsidRPr="00DE4EC0" w:rsidRDefault="007F237D" w:rsidP="00EC21E7">
            <w:pPr>
              <w:spacing w:line="240" w:lineRule="exact"/>
              <w:jc w:val="center"/>
              <w:rPr>
                <w:rFonts w:ascii="Candara Light" w:hAnsi="Candara Light"/>
              </w:rPr>
            </w:pPr>
            <w:r w:rsidRPr="00DE4EC0">
              <w:rPr>
                <w:rFonts w:ascii="Candara Light" w:hAnsi="Candara Light"/>
              </w:rPr>
              <w:t>4</w:t>
            </w:r>
          </w:p>
        </w:tc>
        <w:tc>
          <w:tcPr>
            <w:tcW w:w="0" w:type="auto"/>
            <w:vAlign w:val="center"/>
            <w:hideMark/>
          </w:tcPr>
          <w:p w14:paraId="30C8C35D" w14:textId="77777777" w:rsidR="007F237D" w:rsidRPr="00DE4EC0" w:rsidRDefault="007F237D" w:rsidP="00EC21E7">
            <w:pPr>
              <w:spacing w:line="240" w:lineRule="exact"/>
              <w:jc w:val="center"/>
              <w:rPr>
                <w:rFonts w:ascii="Candara Light" w:hAnsi="Candara Light"/>
              </w:rPr>
            </w:pPr>
            <w:r w:rsidRPr="00DE4EC0">
              <w:rPr>
                <w:rFonts w:ascii="Candara Light" w:hAnsi="Candara Light"/>
              </w:rPr>
              <w:t>Διάφοροι μικρομέτοχοι</w:t>
            </w:r>
          </w:p>
        </w:tc>
        <w:tc>
          <w:tcPr>
            <w:tcW w:w="0" w:type="auto"/>
            <w:vAlign w:val="center"/>
            <w:hideMark/>
          </w:tcPr>
          <w:p w14:paraId="20FBA592" w14:textId="77777777" w:rsidR="007F237D" w:rsidRPr="00DE4EC0" w:rsidRDefault="007F237D" w:rsidP="00EC21E7">
            <w:pPr>
              <w:spacing w:line="240" w:lineRule="exact"/>
              <w:jc w:val="center"/>
              <w:rPr>
                <w:rFonts w:ascii="Candara Light" w:hAnsi="Candara Light"/>
              </w:rPr>
            </w:pPr>
            <w:r w:rsidRPr="00DE4EC0">
              <w:rPr>
                <w:rFonts w:ascii="Candara Light" w:hAnsi="Candara Light"/>
              </w:rPr>
              <w:t>Φυσικά πρόσωπα</w:t>
            </w:r>
          </w:p>
        </w:tc>
        <w:tc>
          <w:tcPr>
            <w:tcW w:w="0" w:type="auto"/>
            <w:vAlign w:val="center"/>
            <w:hideMark/>
          </w:tcPr>
          <w:p w14:paraId="710BA342" w14:textId="77777777" w:rsidR="007F237D" w:rsidRPr="00DE4EC0" w:rsidRDefault="007F237D" w:rsidP="00EC21E7">
            <w:pPr>
              <w:spacing w:line="240" w:lineRule="exact"/>
              <w:jc w:val="center"/>
              <w:rPr>
                <w:rFonts w:ascii="Candara Light" w:hAnsi="Candara Light"/>
              </w:rPr>
            </w:pPr>
            <w:r w:rsidRPr="00DE4EC0">
              <w:rPr>
                <w:rFonts w:ascii="Candara Light" w:hAnsi="Candara Light"/>
              </w:rPr>
              <w:t>48%</w:t>
            </w:r>
          </w:p>
        </w:tc>
        <w:tc>
          <w:tcPr>
            <w:tcW w:w="0" w:type="auto"/>
            <w:vAlign w:val="center"/>
            <w:hideMark/>
          </w:tcPr>
          <w:p w14:paraId="66831748" w14:textId="77777777" w:rsidR="007F237D" w:rsidRPr="00DE4EC0" w:rsidRDefault="007F237D" w:rsidP="00EC21E7">
            <w:pPr>
              <w:spacing w:line="240" w:lineRule="exact"/>
              <w:jc w:val="center"/>
              <w:rPr>
                <w:rFonts w:ascii="Candara Light" w:hAnsi="Candara Light"/>
              </w:rPr>
            </w:pPr>
            <w:r w:rsidRPr="00DE4EC0">
              <w:rPr>
                <w:rFonts w:ascii="Candara Light" w:hAnsi="Candara Light"/>
              </w:rPr>
              <w:t>Ελλάδα / ΕΕ</w:t>
            </w:r>
          </w:p>
        </w:tc>
        <w:tc>
          <w:tcPr>
            <w:tcW w:w="0" w:type="auto"/>
            <w:vAlign w:val="center"/>
            <w:hideMark/>
          </w:tcPr>
          <w:p w14:paraId="4E210C2F" w14:textId="77777777" w:rsidR="007F237D" w:rsidRPr="00DE4EC0" w:rsidRDefault="007F237D" w:rsidP="00EC21E7">
            <w:pPr>
              <w:spacing w:line="240" w:lineRule="exact"/>
              <w:jc w:val="center"/>
              <w:rPr>
                <w:rFonts w:ascii="Candara Light" w:hAnsi="Candara Light"/>
              </w:rPr>
            </w:pPr>
            <w:r w:rsidRPr="00DE4EC0">
              <w:rPr>
                <w:rFonts w:ascii="Candara Light" w:hAnsi="Candara Light"/>
              </w:rPr>
              <w:t>ΟΧΙ</w:t>
            </w:r>
          </w:p>
        </w:tc>
        <w:tc>
          <w:tcPr>
            <w:tcW w:w="0" w:type="auto"/>
            <w:vAlign w:val="center"/>
            <w:hideMark/>
          </w:tcPr>
          <w:p w14:paraId="64DD378C" w14:textId="77777777" w:rsidR="007F237D" w:rsidRPr="00DE4EC0" w:rsidRDefault="007F237D" w:rsidP="00EC21E7">
            <w:pPr>
              <w:spacing w:line="240" w:lineRule="exact"/>
              <w:jc w:val="center"/>
              <w:rPr>
                <w:rFonts w:ascii="Candara Light" w:hAnsi="Candara Light"/>
              </w:rPr>
            </w:pPr>
            <w:r w:rsidRPr="00DE4EC0">
              <w:rPr>
                <w:rFonts w:ascii="Candara Light" w:hAnsi="Candara Light"/>
              </w:rPr>
              <w:t xml:space="preserve">Κανένας </w:t>
            </w:r>
            <w:r w:rsidRPr="00DE4EC0">
              <w:rPr>
                <w:rFonts w:ascii="Arial" w:hAnsi="Arial" w:cs="Arial"/>
              </w:rPr>
              <w:t>≥</w:t>
            </w:r>
            <w:r w:rsidRPr="00DE4EC0">
              <w:rPr>
                <w:rFonts w:ascii="Candara Light" w:hAnsi="Candara Light"/>
              </w:rPr>
              <w:t>5%</w:t>
            </w:r>
          </w:p>
        </w:tc>
      </w:tr>
    </w:tbl>
    <w:p w14:paraId="7440CE5A" w14:textId="77777777" w:rsidR="00EC21E7" w:rsidRPr="00DE4EC0" w:rsidRDefault="00077B10" w:rsidP="00EC21E7">
      <w:pPr>
        <w:pStyle w:val="a6"/>
        <w:spacing w:line="240" w:lineRule="exact"/>
        <w:ind w:left="0"/>
        <w:jc w:val="both"/>
        <w:rPr>
          <w:rFonts w:ascii="Segoe UI Symbol" w:eastAsia="Malgun Gothic Semilight" w:hAnsi="Segoe UI Symbol" w:cs="Segoe UI Symbol"/>
          <w:bCs/>
          <w:lang w:val="en-US"/>
        </w:rPr>
      </w:pPr>
      <w:r w:rsidRPr="00DE4EC0">
        <w:rPr>
          <w:rFonts w:ascii="Segoe UI Symbol" w:eastAsia="Malgun Gothic Semilight" w:hAnsi="Segoe UI Symbol" w:cs="Segoe UI Symbol"/>
          <w:bCs/>
          <w:lang w:val="en-US"/>
        </w:rPr>
        <w:tab/>
      </w:r>
    </w:p>
    <w:p w14:paraId="39F2AA54" w14:textId="77777777" w:rsidR="00AB4732" w:rsidRPr="00DE4EC0" w:rsidRDefault="00EC21E7" w:rsidP="00EC21E7">
      <w:pPr>
        <w:pStyle w:val="2"/>
        <w:spacing w:line="240" w:lineRule="exact"/>
        <w:ind w:left="567"/>
        <w:rPr>
          <w:rFonts w:ascii="Candara Light" w:hAnsi="Candara Light"/>
        </w:rPr>
      </w:pPr>
      <w:r w:rsidRPr="00DE4EC0">
        <w:rPr>
          <w:rFonts w:ascii="Segoe UI Symbol" w:eastAsia="Malgun Gothic Semilight" w:hAnsi="Segoe UI Symbol" w:cs="Segoe UI Symbol"/>
          <w:bCs w:val="0"/>
          <w:color w:val="002060"/>
          <w:sz w:val="24"/>
          <w:szCs w:val="24"/>
          <w:lang w:val="en-US"/>
        </w:rPr>
        <w:t>📂</w:t>
      </w:r>
      <w:r w:rsidRPr="00DE4EC0">
        <w:rPr>
          <w:rFonts w:asciiTheme="minorHAnsi" w:eastAsia="Malgun Gothic Semilight" w:hAnsiTheme="minorHAnsi" w:cs="Segoe UI Symbol"/>
          <w:bCs w:val="0"/>
          <w:sz w:val="24"/>
          <w:szCs w:val="24"/>
        </w:rPr>
        <w:t xml:space="preserve"> </w:t>
      </w:r>
      <w:r w:rsidRPr="00DE4EC0">
        <w:rPr>
          <w:rFonts w:ascii="Candara Light" w:eastAsia="Malgun Gothic Semilight" w:hAnsi="Candara Light" w:cs="Segoe UI Symbol"/>
          <w:b w:val="0"/>
          <w:bCs w:val="0"/>
          <w:sz w:val="24"/>
          <w:szCs w:val="24"/>
        </w:rPr>
        <w:t>Πρόσθετα έγγραφα τεκμηρίωσης</w:t>
      </w:r>
      <w:r w:rsidR="00AB4732" w:rsidRPr="00DE4EC0">
        <w:rPr>
          <w:rFonts w:ascii="Candara Light" w:hAnsi="Candara Light"/>
        </w:rPr>
        <w:t xml:space="preserve"> </w:t>
      </w:r>
    </w:p>
    <w:p w14:paraId="041F7651" w14:textId="0EA69CD7" w:rsidR="00EC21E7" w:rsidRPr="00DE4EC0" w:rsidRDefault="00AB4732" w:rsidP="00AB4732">
      <w:pPr>
        <w:pStyle w:val="2"/>
        <w:numPr>
          <w:ilvl w:val="0"/>
          <w:numId w:val="20"/>
        </w:numPr>
        <w:tabs>
          <w:tab w:val="left" w:pos="1276"/>
        </w:tabs>
        <w:spacing w:line="240" w:lineRule="exact"/>
        <w:ind w:firstLine="65"/>
        <w:rPr>
          <w:rFonts w:ascii="Candara Light" w:eastAsia="Malgun Gothic Semilight" w:hAnsi="Candara Light" w:cs="Malgun Gothic Semilight"/>
          <w:b w:val="0"/>
          <w:bCs w:val="0"/>
          <w:sz w:val="24"/>
          <w:szCs w:val="24"/>
        </w:rPr>
      </w:pPr>
      <w:r w:rsidRPr="00DE4EC0">
        <w:rPr>
          <w:rFonts w:ascii="Candara Light" w:hAnsi="Candara Light"/>
          <w:b w:val="0"/>
          <w:sz w:val="24"/>
          <w:szCs w:val="24"/>
        </w:rPr>
        <w:t>Διάγραμμα ιδιοκτησίας (owner chart)</w:t>
      </w:r>
    </w:p>
    <w:p w14:paraId="28DB9962" w14:textId="4CBA18D4" w:rsidR="00DE4EC0" w:rsidRPr="00DE4EC0" w:rsidRDefault="00DE4EC0" w:rsidP="00AB4732">
      <w:pPr>
        <w:pStyle w:val="2"/>
        <w:numPr>
          <w:ilvl w:val="0"/>
          <w:numId w:val="20"/>
        </w:numPr>
        <w:tabs>
          <w:tab w:val="left" w:pos="1276"/>
        </w:tabs>
        <w:spacing w:line="240" w:lineRule="exact"/>
        <w:ind w:firstLine="65"/>
        <w:rPr>
          <w:rFonts w:ascii="Candara Light" w:eastAsia="Malgun Gothic Semilight" w:hAnsi="Candara Light" w:cs="Malgun Gothic Semilight"/>
          <w:b w:val="0"/>
          <w:bCs w:val="0"/>
          <w:sz w:val="24"/>
          <w:szCs w:val="24"/>
        </w:rPr>
      </w:pPr>
      <w:r>
        <w:rPr>
          <w:rFonts w:ascii="Candara Light" w:hAnsi="Candara Light"/>
          <w:b w:val="0"/>
          <w:sz w:val="24"/>
          <w:szCs w:val="24"/>
        </w:rPr>
        <w:t>Κατάσταση Μετόχων</w:t>
      </w:r>
    </w:p>
    <w:p w14:paraId="3E045AD1" w14:textId="35156443" w:rsidR="007F237D" w:rsidRPr="00DE4EC0" w:rsidRDefault="007F237D" w:rsidP="00EC21E7">
      <w:pPr>
        <w:spacing w:line="240" w:lineRule="exact"/>
        <w:rPr>
          <w:rFonts w:ascii="Candara Light" w:hAnsi="Candara Light"/>
        </w:rPr>
      </w:pPr>
    </w:p>
    <w:p w14:paraId="49851E9C" w14:textId="77777777" w:rsidR="00EC21E7" w:rsidRPr="00DE4EC0" w:rsidRDefault="00EC21E7" w:rsidP="00EC21E7">
      <w:pPr>
        <w:pStyle w:val="2"/>
        <w:spacing w:line="240" w:lineRule="exact"/>
        <w:rPr>
          <w:rFonts w:ascii="Candara Light" w:hAnsi="Candara Light"/>
          <w:sz w:val="24"/>
          <w:szCs w:val="24"/>
        </w:rPr>
      </w:pPr>
    </w:p>
    <w:p w14:paraId="481CD60C" w14:textId="4D4F6158" w:rsidR="007F237D" w:rsidRPr="00DE4EC0" w:rsidRDefault="007F237D" w:rsidP="00EC21E7">
      <w:pPr>
        <w:pStyle w:val="2"/>
        <w:spacing w:line="240" w:lineRule="exact"/>
        <w:rPr>
          <w:rFonts w:ascii="Candara Light" w:hAnsi="Candara Light"/>
          <w:sz w:val="24"/>
          <w:szCs w:val="24"/>
        </w:rPr>
      </w:pPr>
      <w:r w:rsidRPr="00DE4EC0">
        <w:rPr>
          <w:rFonts w:ascii="Candara Light" w:hAnsi="Candara Light"/>
          <w:sz w:val="24"/>
          <w:szCs w:val="24"/>
        </w:rPr>
        <w:lastRenderedPageBreak/>
        <w:t>Ερώτηση 2</w:t>
      </w:r>
    </w:p>
    <w:p w14:paraId="154C6733" w14:textId="5FA06F21" w:rsidR="007F237D" w:rsidRPr="00DE4EC0" w:rsidRDefault="007F237D" w:rsidP="00EC21E7">
      <w:pPr>
        <w:pStyle w:val="Web"/>
        <w:spacing w:line="240" w:lineRule="exact"/>
        <w:rPr>
          <w:rFonts w:ascii="Candara Light" w:hAnsi="Candara Light"/>
          <w:b/>
        </w:rPr>
      </w:pPr>
      <w:r w:rsidRPr="00DE4EC0">
        <w:rPr>
          <w:rStyle w:val="ab"/>
          <w:rFonts w:ascii="Candara Light" w:hAnsi="Candara Light"/>
          <w:b w:val="0"/>
        </w:rPr>
        <w:t>Διαθέτει η εταιρεία θυγατρικές; Αν ΝΑΙ, σε ποιες χώρες βρίσκονται και ποια είναι τα ποσοστά συμμετοχής</w:t>
      </w:r>
      <w:r w:rsidR="00203089" w:rsidRPr="00DE4EC0">
        <w:rPr>
          <w:rStyle w:val="ab"/>
          <w:rFonts w:ascii="Candara Light" w:hAnsi="Candara Light"/>
          <w:b w:val="0"/>
        </w:rPr>
        <w:t xml:space="preserve"> σας</w:t>
      </w:r>
      <w:r w:rsidRPr="00DE4EC0">
        <w:rPr>
          <w:rStyle w:val="ab"/>
          <w:rFonts w:ascii="Candara Light" w:hAnsi="Candara Light"/>
          <w:b w:val="0"/>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0"/>
        <w:gridCol w:w="2122"/>
        <w:gridCol w:w="967"/>
        <w:gridCol w:w="1854"/>
        <w:gridCol w:w="2528"/>
        <w:gridCol w:w="1503"/>
      </w:tblGrid>
      <w:tr w:rsidR="00830A99" w:rsidRPr="00DE4EC0" w14:paraId="19599168" w14:textId="77777777" w:rsidTr="00077B10">
        <w:trPr>
          <w:tblHeader/>
          <w:tblCellSpacing w:w="15" w:type="dxa"/>
        </w:trPr>
        <w:tc>
          <w:tcPr>
            <w:tcW w:w="0" w:type="auto"/>
            <w:vAlign w:val="center"/>
            <w:hideMark/>
          </w:tcPr>
          <w:p w14:paraId="2F1FC507" w14:textId="77777777" w:rsidR="007F237D" w:rsidRPr="00DE4EC0" w:rsidRDefault="007F237D" w:rsidP="00EC21E7">
            <w:pPr>
              <w:spacing w:line="240" w:lineRule="exact"/>
              <w:jc w:val="center"/>
              <w:rPr>
                <w:rFonts w:ascii="Candara Light" w:hAnsi="Candara Light"/>
                <w:b/>
                <w:bCs/>
              </w:rPr>
            </w:pPr>
            <w:r w:rsidRPr="00DE4EC0">
              <w:rPr>
                <w:rFonts w:ascii="Candara Light" w:hAnsi="Candara Light"/>
                <w:b/>
                <w:bCs/>
              </w:rPr>
              <w:t>Α/Α</w:t>
            </w:r>
          </w:p>
        </w:tc>
        <w:tc>
          <w:tcPr>
            <w:tcW w:w="2092" w:type="dxa"/>
            <w:vAlign w:val="center"/>
            <w:hideMark/>
          </w:tcPr>
          <w:p w14:paraId="70D66B8A" w14:textId="77777777" w:rsidR="007F237D" w:rsidRPr="00DE4EC0" w:rsidRDefault="007F237D" w:rsidP="00EC21E7">
            <w:pPr>
              <w:spacing w:line="240" w:lineRule="exact"/>
              <w:jc w:val="center"/>
              <w:rPr>
                <w:rFonts w:ascii="Candara Light" w:hAnsi="Candara Light"/>
                <w:b/>
                <w:bCs/>
              </w:rPr>
            </w:pPr>
            <w:r w:rsidRPr="00DE4EC0">
              <w:rPr>
                <w:rFonts w:ascii="Candara Light" w:hAnsi="Candara Light"/>
                <w:b/>
                <w:bCs/>
              </w:rPr>
              <w:t>Επωνυμία θυγατρικής</w:t>
            </w:r>
          </w:p>
        </w:tc>
        <w:tc>
          <w:tcPr>
            <w:tcW w:w="937" w:type="dxa"/>
            <w:vAlign w:val="center"/>
            <w:hideMark/>
          </w:tcPr>
          <w:p w14:paraId="6CE890B4" w14:textId="77777777" w:rsidR="007F237D" w:rsidRPr="00DE4EC0" w:rsidRDefault="007F237D" w:rsidP="00EC21E7">
            <w:pPr>
              <w:spacing w:line="240" w:lineRule="exact"/>
              <w:jc w:val="center"/>
              <w:rPr>
                <w:rFonts w:ascii="Candara Light" w:hAnsi="Candara Light"/>
                <w:b/>
                <w:bCs/>
              </w:rPr>
            </w:pPr>
            <w:r w:rsidRPr="00DE4EC0">
              <w:rPr>
                <w:rFonts w:ascii="Candara Light" w:hAnsi="Candara Light"/>
                <w:b/>
                <w:bCs/>
              </w:rPr>
              <w:t>Χώρα έδρας</w:t>
            </w:r>
          </w:p>
        </w:tc>
        <w:tc>
          <w:tcPr>
            <w:tcW w:w="0" w:type="auto"/>
            <w:vAlign w:val="center"/>
            <w:hideMark/>
          </w:tcPr>
          <w:p w14:paraId="31044818" w14:textId="77777777" w:rsidR="007F237D" w:rsidRPr="00DE4EC0" w:rsidRDefault="007F237D" w:rsidP="00EC21E7">
            <w:pPr>
              <w:spacing w:line="240" w:lineRule="exact"/>
              <w:jc w:val="center"/>
              <w:rPr>
                <w:rFonts w:ascii="Candara Light" w:hAnsi="Candara Light"/>
                <w:b/>
                <w:bCs/>
              </w:rPr>
            </w:pPr>
            <w:r w:rsidRPr="00DE4EC0">
              <w:rPr>
                <w:rFonts w:ascii="Candara Light" w:hAnsi="Candara Light"/>
                <w:b/>
                <w:bCs/>
              </w:rPr>
              <w:t>Ποσοστό συμμετοχής</w:t>
            </w:r>
          </w:p>
        </w:tc>
        <w:tc>
          <w:tcPr>
            <w:tcW w:w="0" w:type="auto"/>
            <w:vAlign w:val="center"/>
            <w:hideMark/>
          </w:tcPr>
          <w:p w14:paraId="0C4EA08E" w14:textId="77777777" w:rsidR="007F237D" w:rsidRPr="00DE4EC0" w:rsidRDefault="007F237D" w:rsidP="00EC21E7">
            <w:pPr>
              <w:spacing w:line="240" w:lineRule="exact"/>
              <w:jc w:val="center"/>
              <w:rPr>
                <w:rFonts w:ascii="Candara Light" w:hAnsi="Candara Light"/>
                <w:b/>
                <w:bCs/>
              </w:rPr>
            </w:pPr>
            <w:r w:rsidRPr="00DE4EC0">
              <w:rPr>
                <w:rFonts w:ascii="Candara Light" w:hAnsi="Candara Light"/>
                <w:b/>
                <w:bCs/>
              </w:rPr>
              <w:t>Σχέση με κύρια δραστηριότητα</w:t>
            </w:r>
          </w:p>
        </w:tc>
        <w:tc>
          <w:tcPr>
            <w:tcW w:w="0" w:type="auto"/>
            <w:vAlign w:val="center"/>
            <w:hideMark/>
          </w:tcPr>
          <w:p w14:paraId="3F722746" w14:textId="77777777" w:rsidR="007F237D" w:rsidRPr="00DE4EC0" w:rsidRDefault="007F237D" w:rsidP="00EC21E7">
            <w:pPr>
              <w:spacing w:line="240" w:lineRule="exact"/>
              <w:jc w:val="center"/>
              <w:rPr>
                <w:rFonts w:ascii="Candara Light" w:hAnsi="Candara Light"/>
                <w:b/>
                <w:bCs/>
              </w:rPr>
            </w:pPr>
            <w:r w:rsidRPr="00DE4EC0">
              <w:rPr>
                <w:rFonts w:ascii="Candara Light" w:hAnsi="Candara Light"/>
                <w:b/>
                <w:bCs/>
              </w:rPr>
              <w:t>Εκτός ΕΕ (ΝΑΙ/ΟΧΙ)</w:t>
            </w:r>
          </w:p>
        </w:tc>
      </w:tr>
      <w:tr w:rsidR="00830A99" w:rsidRPr="00DE4EC0" w14:paraId="65A2E44B" w14:textId="77777777" w:rsidTr="00077B10">
        <w:trPr>
          <w:tblCellSpacing w:w="15" w:type="dxa"/>
        </w:trPr>
        <w:tc>
          <w:tcPr>
            <w:tcW w:w="0" w:type="auto"/>
            <w:vAlign w:val="center"/>
            <w:hideMark/>
          </w:tcPr>
          <w:p w14:paraId="1C2C089E" w14:textId="77777777" w:rsidR="007F237D" w:rsidRPr="00DE4EC0" w:rsidRDefault="007F237D" w:rsidP="00EC21E7">
            <w:pPr>
              <w:spacing w:line="240" w:lineRule="exact"/>
              <w:rPr>
                <w:rFonts w:ascii="Candara Light" w:hAnsi="Candara Light"/>
              </w:rPr>
            </w:pPr>
            <w:r w:rsidRPr="00DE4EC0">
              <w:rPr>
                <w:rFonts w:ascii="Candara Light" w:hAnsi="Candara Light"/>
              </w:rPr>
              <w:t>1</w:t>
            </w:r>
          </w:p>
        </w:tc>
        <w:tc>
          <w:tcPr>
            <w:tcW w:w="2092" w:type="dxa"/>
            <w:vAlign w:val="center"/>
            <w:hideMark/>
          </w:tcPr>
          <w:p w14:paraId="605353F6" w14:textId="77777777" w:rsidR="007F237D" w:rsidRPr="00DE4EC0" w:rsidRDefault="007F237D" w:rsidP="00EC21E7">
            <w:pPr>
              <w:spacing w:line="240" w:lineRule="exact"/>
              <w:jc w:val="center"/>
              <w:rPr>
                <w:rFonts w:ascii="Candara Light" w:hAnsi="Candara Light"/>
              </w:rPr>
            </w:pPr>
            <w:r w:rsidRPr="00DE4EC0">
              <w:rPr>
                <w:rFonts w:ascii="Candara Light" w:hAnsi="Candara Light"/>
              </w:rPr>
              <w:t>DefenceTech SRL</w:t>
            </w:r>
          </w:p>
        </w:tc>
        <w:tc>
          <w:tcPr>
            <w:tcW w:w="937" w:type="dxa"/>
            <w:vAlign w:val="center"/>
            <w:hideMark/>
          </w:tcPr>
          <w:p w14:paraId="77C8F7E7" w14:textId="77777777" w:rsidR="007F237D" w:rsidRPr="00DE4EC0" w:rsidRDefault="007F237D" w:rsidP="00EC21E7">
            <w:pPr>
              <w:spacing w:line="240" w:lineRule="exact"/>
              <w:jc w:val="center"/>
              <w:rPr>
                <w:rFonts w:ascii="Candara Light" w:hAnsi="Candara Light"/>
              </w:rPr>
            </w:pPr>
            <w:r w:rsidRPr="00DE4EC0">
              <w:rPr>
                <w:rFonts w:ascii="Candara Light" w:hAnsi="Candara Light"/>
              </w:rPr>
              <w:t>Ιταλία</w:t>
            </w:r>
          </w:p>
        </w:tc>
        <w:tc>
          <w:tcPr>
            <w:tcW w:w="0" w:type="auto"/>
            <w:vAlign w:val="center"/>
            <w:hideMark/>
          </w:tcPr>
          <w:p w14:paraId="73DB5C90" w14:textId="77777777" w:rsidR="007F237D" w:rsidRPr="00DE4EC0" w:rsidRDefault="007F237D" w:rsidP="00EC21E7">
            <w:pPr>
              <w:spacing w:line="240" w:lineRule="exact"/>
              <w:jc w:val="center"/>
              <w:rPr>
                <w:rFonts w:ascii="Candara Light" w:hAnsi="Candara Light"/>
              </w:rPr>
            </w:pPr>
            <w:r w:rsidRPr="00DE4EC0">
              <w:rPr>
                <w:rFonts w:ascii="Candara Light" w:hAnsi="Candara Light"/>
              </w:rPr>
              <w:t>60%</w:t>
            </w:r>
          </w:p>
        </w:tc>
        <w:tc>
          <w:tcPr>
            <w:tcW w:w="0" w:type="auto"/>
            <w:vAlign w:val="center"/>
            <w:hideMark/>
          </w:tcPr>
          <w:p w14:paraId="417B060F" w14:textId="77777777" w:rsidR="007F237D" w:rsidRPr="00DE4EC0" w:rsidRDefault="007F237D" w:rsidP="00EC21E7">
            <w:pPr>
              <w:spacing w:line="240" w:lineRule="exact"/>
              <w:jc w:val="center"/>
              <w:rPr>
                <w:rFonts w:ascii="Candara Light" w:hAnsi="Candara Light"/>
              </w:rPr>
            </w:pPr>
            <w:r w:rsidRPr="00DE4EC0">
              <w:rPr>
                <w:rFonts w:ascii="Candara Light" w:hAnsi="Candara Light"/>
              </w:rPr>
              <w:t>Παραγωγή ηλεκτρονικών</w:t>
            </w:r>
          </w:p>
        </w:tc>
        <w:tc>
          <w:tcPr>
            <w:tcW w:w="0" w:type="auto"/>
            <w:vAlign w:val="center"/>
            <w:hideMark/>
          </w:tcPr>
          <w:p w14:paraId="27A45022" w14:textId="77777777" w:rsidR="007F237D" w:rsidRPr="00DE4EC0" w:rsidRDefault="007F237D" w:rsidP="00EC21E7">
            <w:pPr>
              <w:spacing w:line="240" w:lineRule="exact"/>
              <w:jc w:val="center"/>
              <w:rPr>
                <w:rFonts w:ascii="Candara Light" w:hAnsi="Candara Light"/>
              </w:rPr>
            </w:pPr>
            <w:r w:rsidRPr="00DE4EC0">
              <w:rPr>
                <w:rFonts w:ascii="Candara Light" w:hAnsi="Candara Light"/>
              </w:rPr>
              <w:t>ΟΧΙ</w:t>
            </w:r>
          </w:p>
        </w:tc>
      </w:tr>
      <w:tr w:rsidR="00830A99" w:rsidRPr="00DE4EC0" w14:paraId="720DF61B" w14:textId="77777777" w:rsidTr="00077B10">
        <w:trPr>
          <w:tblCellSpacing w:w="15" w:type="dxa"/>
        </w:trPr>
        <w:tc>
          <w:tcPr>
            <w:tcW w:w="0" w:type="auto"/>
            <w:vAlign w:val="center"/>
            <w:hideMark/>
          </w:tcPr>
          <w:p w14:paraId="351CF713" w14:textId="77777777" w:rsidR="007F237D" w:rsidRPr="00DE4EC0" w:rsidRDefault="007F237D" w:rsidP="00EC21E7">
            <w:pPr>
              <w:spacing w:line="240" w:lineRule="exact"/>
              <w:rPr>
                <w:rFonts w:ascii="Candara Light" w:hAnsi="Candara Light"/>
              </w:rPr>
            </w:pPr>
            <w:r w:rsidRPr="00DE4EC0">
              <w:rPr>
                <w:rFonts w:ascii="Candara Light" w:hAnsi="Candara Light"/>
              </w:rPr>
              <w:t>2</w:t>
            </w:r>
          </w:p>
        </w:tc>
        <w:tc>
          <w:tcPr>
            <w:tcW w:w="2092" w:type="dxa"/>
            <w:vAlign w:val="center"/>
            <w:hideMark/>
          </w:tcPr>
          <w:p w14:paraId="333F67F9" w14:textId="77777777" w:rsidR="007F237D" w:rsidRPr="00DE4EC0" w:rsidRDefault="007F237D" w:rsidP="00EC21E7">
            <w:pPr>
              <w:spacing w:line="240" w:lineRule="exact"/>
              <w:jc w:val="center"/>
              <w:rPr>
                <w:rFonts w:ascii="Candara Light" w:hAnsi="Candara Light"/>
              </w:rPr>
            </w:pPr>
            <w:r w:rsidRPr="00DE4EC0">
              <w:rPr>
                <w:rFonts w:ascii="Candara Light" w:hAnsi="Candara Light"/>
              </w:rPr>
              <w:t>SecureData Ltd</w:t>
            </w:r>
          </w:p>
        </w:tc>
        <w:tc>
          <w:tcPr>
            <w:tcW w:w="937" w:type="dxa"/>
            <w:vAlign w:val="center"/>
            <w:hideMark/>
          </w:tcPr>
          <w:p w14:paraId="22848DA8" w14:textId="77777777" w:rsidR="007F237D" w:rsidRPr="00DE4EC0" w:rsidRDefault="007F237D" w:rsidP="00EC21E7">
            <w:pPr>
              <w:spacing w:line="240" w:lineRule="exact"/>
              <w:jc w:val="center"/>
              <w:rPr>
                <w:rFonts w:ascii="Candara Light" w:hAnsi="Candara Light"/>
              </w:rPr>
            </w:pPr>
            <w:r w:rsidRPr="00DE4EC0">
              <w:rPr>
                <w:rFonts w:ascii="Candara Light" w:hAnsi="Candara Light"/>
              </w:rPr>
              <w:t>Ην. Βασίλειο</w:t>
            </w:r>
          </w:p>
        </w:tc>
        <w:tc>
          <w:tcPr>
            <w:tcW w:w="0" w:type="auto"/>
            <w:vAlign w:val="center"/>
            <w:hideMark/>
          </w:tcPr>
          <w:p w14:paraId="523B2379" w14:textId="77777777" w:rsidR="007F237D" w:rsidRPr="00DE4EC0" w:rsidRDefault="007F237D" w:rsidP="00EC21E7">
            <w:pPr>
              <w:spacing w:line="240" w:lineRule="exact"/>
              <w:jc w:val="center"/>
              <w:rPr>
                <w:rFonts w:ascii="Candara Light" w:hAnsi="Candara Light"/>
              </w:rPr>
            </w:pPr>
            <w:r w:rsidRPr="00DE4EC0">
              <w:rPr>
                <w:rFonts w:ascii="Candara Light" w:hAnsi="Candara Light"/>
              </w:rPr>
              <w:t>40%</w:t>
            </w:r>
          </w:p>
        </w:tc>
        <w:tc>
          <w:tcPr>
            <w:tcW w:w="0" w:type="auto"/>
            <w:vAlign w:val="center"/>
            <w:hideMark/>
          </w:tcPr>
          <w:p w14:paraId="41CCB0B3" w14:textId="77777777" w:rsidR="007F237D" w:rsidRPr="00DE4EC0" w:rsidRDefault="007F237D" w:rsidP="00EC21E7">
            <w:pPr>
              <w:spacing w:line="240" w:lineRule="exact"/>
              <w:jc w:val="center"/>
              <w:rPr>
                <w:rFonts w:ascii="Candara Light" w:hAnsi="Candara Light"/>
              </w:rPr>
            </w:pPr>
            <w:r w:rsidRPr="00DE4EC0">
              <w:rPr>
                <w:rFonts w:ascii="Candara Light" w:hAnsi="Candara Light"/>
              </w:rPr>
              <w:t>Υπηρεσίες λογισμικού</w:t>
            </w:r>
          </w:p>
        </w:tc>
        <w:tc>
          <w:tcPr>
            <w:tcW w:w="0" w:type="auto"/>
            <w:vAlign w:val="center"/>
            <w:hideMark/>
          </w:tcPr>
          <w:p w14:paraId="64A39167" w14:textId="77777777" w:rsidR="007F237D" w:rsidRPr="00DE4EC0" w:rsidRDefault="007F237D" w:rsidP="00EC21E7">
            <w:pPr>
              <w:spacing w:line="240" w:lineRule="exact"/>
              <w:jc w:val="center"/>
              <w:rPr>
                <w:rFonts w:ascii="Candara Light" w:hAnsi="Candara Light"/>
              </w:rPr>
            </w:pPr>
            <w:r w:rsidRPr="00DE4EC0">
              <w:rPr>
                <w:rFonts w:ascii="Candara Light" w:hAnsi="Candara Light"/>
              </w:rPr>
              <w:t>ΟΧΙ</w:t>
            </w:r>
          </w:p>
        </w:tc>
      </w:tr>
      <w:tr w:rsidR="00830A99" w:rsidRPr="00DE4EC0" w14:paraId="2466DD46" w14:textId="77777777" w:rsidTr="00077B10">
        <w:trPr>
          <w:tblCellSpacing w:w="15" w:type="dxa"/>
        </w:trPr>
        <w:tc>
          <w:tcPr>
            <w:tcW w:w="0" w:type="auto"/>
            <w:vAlign w:val="center"/>
            <w:hideMark/>
          </w:tcPr>
          <w:p w14:paraId="1CA753E9" w14:textId="77777777" w:rsidR="007F237D" w:rsidRPr="00DE4EC0" w:rsidRDefault="007F237D" w:rsidP="00EC21E7">
            <w:pPr>
              <w:spacing w:line="240" w:lineRule="exact"/>
              <w:rPr>
                <w:rFonts w:ascii="Candara Light" w:hAnsi="Candara Light"/>
              </w:rPr>
            </w:pPr>
            <w:r w:rsidRPr="00DE4EC0">
              <w:rPr>
                <w:rFonts w:ascii="Candara Light" w:hAnsi="Candara Light"/>
              </w:rPr>
              <w:t>3</w:t>
            </w:r>
          </w:p>
        </w:tc>
        <w:tc>
          <w:tcPr>
            <w:tcW w:w="2092" w:type="dxa"/>
            <w:vAlign w:val="center"/>
            <w:hideMark/>
          </w:tcPr>
          <w:p w14:paraId="5A4ACCE9" w14:textId="77777777" w:rsidR="007F237D" w:rsidRPr="00DE4EC0" w:rsidRDefault="007F237D" w:rsidP="00EC21E7">
            <w:pPr>
              <w:spacing w:line="240" w:lineRule="exact"/>
              <w:jc w:val="center"/>
              <w:rPr>
                <w:rFonts w:ascii="Candara Light" w:hAnsi="Candara Light"/>
              </w:rPr>
            </w:pPr>
            <w:r w:rsidRPr="00DE4EC0">
              <w:rPr>
                <w:rFonts w:ascii="Candara Light" w:hAnsi="Candara Light"/>
              </w:rPr>
              <w:t>MiddleEast Arms Co</w:t>
            </w:r>
          </w:p>
        </w:tc>
        <w:tc>
          <w:tcPr>
            <w:tcW w:w="937" w:type="dxa"/>
            <w:vAlign w:val="center"/>
            <w:hideMark/>
          </w:tcPr>
          <w:p w14:paraId="02A3FA7D" w14:textId="77777777" w:rsidR="007F237D" w:rsidRPr="00DE4EC0" w:rsidRDefault="007F237D" w:rsidP="00EC21E7">
            <w:pPr>
              <w:spacing w:line="240" w:lineRule="exact"/>
              <w:jc w:val="center"/>
              <w:rPr>
                <w:rFonts w:ascii="Candara Light" w:hAnsi="Candara Light"/>
              </w:rPr>
            </w:pPr>
            <w:r w:rsidRPr="00DE4EC0">
              <w:rPr>
                <w:rFonts w:ascii="Candara Light" w:hAnsi="Candara Light"/>
              </w:rPr>
              <w:t>ΗΑΕ</w:t>
            </w:r>
          </w:p>
        </w:tc>
        <w:tc>
          <w:tcPr>
            <w:tcW w:w="0" w:type="auto"/>
            <w:vAlign w:val="center"/>
            <w:hideMark/>
          </w:tcPr>
          <w:p w14:paraId="67CD39D7" w14:textId="77777777" w:rsidR="007F237D" w:rsidRPr="00DE4EC0" w:rsidRDefault="007F237D" w:rsidP="00EC21E7">
            <w:pPr>
              <w:spacing w:line="240" w:lineRule="exact"/>
              <w:jc w:val="center"/>
              <w:rPr>
                <w:rFonts w:ascii="Candara Light" w:hAnsi="Candara Light"/>
              </w:rPr>
            </w:pPr>
            <w:r w:rsidRPr="00DE4EC0">
              <w:rPr>
                <w:rFonts w:ascii="Candara Light" w:hAnsi="Candara Light"/>
              </w:rPr>
              <w:t>30%</w:t>
            </w:r>
          </w:p>
        </w:tc>
        <w:tc>
          <w:tcPr>
            <w:tcW w:w="0" w:type="auto"/>
            <w:vAlign w:val="center"/>
            <w:hideMark/>
          </w:tcPr>
          <w:p w14:paraId="4730E24C" w14:textId="77777777" w:rsidR="007F237D" w:rsidRPr="00DE4EC0" w:rsidRDefault="007F237D" w:rsidP="00EC21E7">
            <w:pPr>
              <w:spacing w:line="240" w:lineRule="exact"/>
              <w:jc w:val="center"/>
              <w:rPr>
                <w:rFonts w:ascii="Candara Light" w:hAnsi="Candara Light"/>
              </w:rPr>
            </w:pPr>
            <w:r w:rsidRPr="00DE4EC0">
              <w:rPr>
                <w:rFonts w:ascii="Candara Light" w:hAnsi="Candara Light"/>
              </w:rPr>
              <w:t>Αντιπροσωπεία προϊόντων</w:t>
            </w:r>
          </w:p>
        </w:tc>
        <w:tc>
          <w:tcPr>
            <w:tcW w:w="0" w:type="auto"/>
            <w:vAlign w:val="center"/>
            <w:hideMark/>
          </w:tcPr>
          <w:p w14:paraId="39664B63" w14:textId="77777777" w:rsidR="007F237D" w:rsidRPr="00DE4EC0" w:rsidRDefault="007F237D" w:rsidP="00EC21E7">
            <w:pPr>
              <w:spacing w:line="240" w:lineRule="exact"/>
              <w:jc w:val="center"/>
              <w:rPr>
                <w:rFonts w:ascii="Candara Light" w:hAnsi="Candara Light"/>
              </w:rPr>
            </w:pPr>
            <w:r w:rsidRPr="00DE4EC0">
              <w:rPr>
                <w:rFonts w:ascii="Candara Light" w:hAnsi="Candara Light"/>
              </w:rPr>
              <w:t>ΝΑΙ</w:t>
            </w:r>
          </w:p>
        </w:tc>
      </w:tr>
    </w:tbl>
    <w:p w14:paraId="1CEC4AB1" w14:textId="25D58AA4" w:rsidR="00EC21E7" w:rsidRPr="00DE4EC0" w:rsidRDefault="00EC21E7" w:rsidP="00EC21E7">
      <w:pPr>
        <w:pStyle w:val="2"/>
        <w:spacing w:line="240" w:lineRule="exact"/>
        <w:ind w:left="426"/>
        <w:rPr>
          <w:rFonts w:ascii="Candara Light" w:eastAsia="Malgun Gothic Semilight" w:hAnsi="Candara Light" w:cs="Malgun Gothic Semilight"/>
          <w:b w:val="0"/>
          <w:bCs w:val="0"/>
          <w:sz w:val="24"/>
          <w:szCs w:val="24"/>
        </w:rPr>
      </w:pPr>
      <w:r w:rsidRPr="00DE4EC0">
        <w:rPr>
          <w:rFonts w:asciiTheme="minorHAnsi" w:eastAsia="Malgun Gothic Semilight" w:hAnsiTheme="minorHAnsi" w:cs="Segoe UI Symbol"/>
          <w:bCs w:val="0"/>
          <w:sz w:val="24"/>
          <w:szCs w:val="24"/>
        </w:rPr>
        <w:t xml:space="preserve">   </w:t>
      </w:r>
      <w:r w:rsidRPr="00DE4EC0">
        <w:rPr>
          <w:rFonts w:ascii="Segoe UI Symbol" w:eastAsia="Malgun Gothic Semilight" w:hAnsi="Segoe UI Symbol" w:cs="Segoe UI Symbol"/>
          <w:bCs w:val="0"/>
          <w:color w:val="002060"/>
          <w:sz w:val="24"/>
          <w:szCs w:val="24"/>
          <w:lang w:val="en-US"/>
        </w:rPr>
        <w:t>📂</w:t>
      </w:r>
      <w:r w:rsidRPr="00DE4EC0">
        <w:rPr>
          <w:rFonts w:asciiTheme="minorHAnsi" w:eastAsia="Malgun Gothic Semilight" w:hAnsiTheme="minorHAnsi" w:cs="Segoe UI Symbol"/>
          <w:bCs w:val="0"/>
          <w:color w:val="002060"/>
          <w:sz w:val="24"/>
          <w:szCs w:val="24"/>
        </w:rPr>
        <w:t xml:space="preserve"> </w:t>
      </w:r>
      <w:r w:rsidRPr="00DE4EC0">
        <w:rPr>
          <w:rFonts w:ascii="Candara Light" w:eastAsia="Malgun Gothic Semilight" w:hAnsi="Candara Light" w:cs="Segoe UI Symbol"/>
          <w:b w:val="0"/>
          <w:bCs w:val="0"/>
          <w:sz w:val="24"/>
          <w:szCs w:val="24"/>
        </w:rPr>
        <w:t>Πρόσθετα έγγραφα τεκμηρίωσης</w:t>
      </w:r>
    </w:p>
    <w:p w14:paraId="45C27EED" w14:textId="49900998" w:rsidR="00077B10" w:rsidRPr="00DE4EC0" w:rsidRDefault="00077B10" w:rsidP="00EC21E7">
      <w:pPr>
        <w:pStyle w:val="2"/>
        <w:numPr>
          <w:ilvl w:val="0"/>
          <w:numId w:val="20"/>
        </w:numPr>
        <w:spacing w:line="240" w:lineRule="exact"/>
        <w:ind w:left="426" w:firstLine="425"/>
        <w:rPr>
          <w:rFonts w:ascii="Candara Light" w:hAnsi="Candara Light"/>
          <w:b w:val="0"/>
          <w:sz w:val="24"/>
          <w:szCs w:val="24"/>
        </w:rPr>
      </w:pPr>
      <w:r w:rsidRPr="00DE4EC0">
        <w:rPr>
          <w:rFonts w:ascii="Candara Light" w:hAnsi="Candara Light"/>
          <w:b w:val="0"/>
          <w:sz w:val="24"/>
          <w:szCs w:val="24"/>
        </w:rPr>
        <w:t>Καταστατικό θυγατρικής</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3887"/>
      </w:tblGrid>
      <w:tr w:rsidR="00830A99" w:rsidRPr="00DE4EC0" w14:paraId="4F2AB7C1" w14:textId="77777777" w:rsidTr="00CD2404">
        <w:trPr>
          <w:tblCellSpacing w:w="15" w:type="dxa"/>
        </w:trPr>
        <w:tc>
          <w:tcPr>
            <w:tcW w:w="0" w:type="auto"/>
            <w:vAlign w:val="center"/>
            <w:hideMark/>
          </w:tcPr>
          <w:p w14:paraId="518C3206" w14:textId="77777777" w:rsidR="00077B10" w:rsidRPr="00DE4EC0" w:rsidRDefault="00077B10" w:rsidP="00EC21E7">
            <w:pPr>
              <w:spacing w:line="240" w:lineRule="exact"/>
              <w:ind w:left="426"/>
              <w:rPr>
                <w:rFonts w:ascii="Candara Light" w:hAnsi="Candara Light"/>
              </w:rPr>
            </w:pPr>
          </w:p>
        </w:tc>
        <w:tc>
          <w:tcPr>
            <w:tcW w:w="0" w:type="auto"/>
            <w:vAlign w:val="center"/>
            <w:hideMark/>
          </w:tcPr>
          <w:p w14:paraId="0A67E78D" w14:textId="43067B03" w:rsidR="00077B10" w:rsidRPr="00DE4EC0" w:rsidRDefault="00077B10" w:rsidP="00EC21E7">
            <w:pPr>
              <w:pStyle w:val="a6"/>
              <w:numPr>
                <w:ilvl w:val="0"/>
                <w:numId w:val="20"/>
              </w:numPr>
              <w:tabs>
                <w:tab w:val="left" w:pos="1313"/>
              </w:tabs>
              <w:spacing w:line="240" w:lineRule="exact"/>
              <w:ind w:left="426" w:firstLine="320"/>
              <w:rPr>
                <w:rFonts w:ascii="Candara Light" w:hAnsi="Candara Light"/>
              </w:rPr>
            </w:pPr>
            <w:r w:rsidRPr="00DE4EC0">
              <w:rPr>
                <w:rFonts w:ascii="Candara Light" w:hAnsi="Candara Light"/>
              </w:rPr>
              <w:t>Owner chart θυγατρικής</w:t>
            </w:r>
          </w:p>
        </w:tc>
      </w:tr>
    </w:tbl>
    <w:p w14:paraId="09612C44" w14:textId="5ADD3F29" w:rsidR="007F237D" w:rsidRPr="00DE4EC0" w:rsidRDefault="007F237D" w:rsidP="00EC21E7">
      <w:pPr>
        <w:pStyle w:val="2"/>
        <w:spacing w:line="240" w:lineRule="exact"/>
        <w:rPr>
          <w:rFonts w:ascii="Candara Light" w:hAnsi="Candara Light"/>
          <w:sz w:val="24"/>
          <w:szCs w:val="24"/>
        </w:rPr>
      </w:pPr>
      <w:r w:rsidRPr="00DE4EC0">
        <w:rPr>
          <w:rFonts w:ascii="Candara Light" w:hAnsi="Candara Light"/>
          <w:sz w:val="24"/>
          <w:szCs w:val="24"/>
        </w:rPr>
        <w:t>Ερώτηση 3</w:t>
      </w:r>
    </w:p>
    <w:p w14:paraId="6FEBECFD" w14:textId="4EF8128C" w:rsidR="007F237D" w:rsidRPr="00DE4EC0" w:rsidRDefault="007F237D" w:rsidP="00EC21E7">
      <w:pPr>
        <w:pStyle w:val="Web"/>
        <w:spacing w:line="240" w:lineRule="exact"/>
        <w:rPr>
          <w:rFonts w:ascii="Candara Light" w:hAnsi="Candara Light"/>
          <w:b/>
        </w:rPr>
      </w:pPr>
      <w:r w:rsidRPr="00DE4EC0">
        <w:rPr>
          <w:rStyle w:val="ab"/>
          <w:rFonts w:ascii="Candara Light" w:hAnsi="Candara Light"/>
          <w:b w:val="0"/>
        </w:rPr>
        <w:t xml:space="preserve">Είναι η εταιρεία θυγατρική άλλης; Αν ΝΑΙ, ποια είναι η μητρική, </w:t>
      </w:r>
      <w:r w:rsidR="00CB7164" w:rsidRPr="00DE4EC0">
        <w:rPr>
          <w:rStyle w:val="ab"/>
          <w:rFonts w:ascii="Candara Light" w:hAnsi="Candara Light"/>
          <w:b w:val="0"/>
        </w:rPr>
        <w:t xml:space="preserve">σε ποια χώρα έχει έδρα και </w:t>
      </w:r>
      <w:r w:rsidR="00DA0183" w:rsidRPr="00DE4EC0">
        <w:rPr>
          <w:rStyle w:val="ab"/>
          <w:rFonts w:ascii="Candara Light" w:hAnsi="Candara Light"/>
          <w:b w:val="0"/>
        </w:rPr>
        <w:t>ποιοί</w:t>
      </w:r>
      <w:r w:rsidR="00CB7164" w:rsidRPr="00DE4EC0">
        <w:rPr>
          <w:rStyle w:val="ab"/>
          <w:rFonts w:ascii="Candara Light" w:hAnsi="Candara Light"/>
          <w:b w:val="0"/>
        </w:rPr>
        <w:t xml:space="preserve"> είναι</w:t>
      </w:r>
      <w:r w:rsidRPr="00DE4EC0">
        <w:rPr>
          <w:rStyle w:val="ab"/>
          <w:rFonts w:ascii="Candara Light" w:hAnsi="Candara Light"/>
          <w:b w:val="0"/>
        </w:rPr>
        <w:t xml:space="preserve"> οι ιδιοκτήτες της;</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400"/>
        <w:gridCol w:w="30"/>
        <w:gridCol w:w="2107"/>
        <w:gridCol w:w="1017"/>
        <w:gridCol w:w="1967"/>
        <w:gridCol w:w="1817"/>
        <w:gridCol w:w="2066"/>
      </w:tblGrid>
      <w:tr w:rsidR="00830A99" w:rsidRPr="00DE4EC0" w14:paraId="219CF1D4" w14:textId="77777777" w:rsidTr="00077B10">
        <w:trPr>
          <w:tblHeader/>
          <w:tblCellSpacing w:w="15" w:type="dxa"/>
          <w:jc w:val="center"/>
        </w:trPr>
        <w:tc>
          <w:tcPr>
            <w:tcW w:w="0" w:type="auto"/>
            <w:gridSpan w:val="2"/>
            <w:vAlign w:val="center"/>
            <w:hideMark/>
          </w:tcPr>
          <w:p w14:paraId="48EFA045" w14:textId="77777777" w:rsidR="007F237D" w:rsidRPr="00DE4EC0" w:rsidRDefault="007F237D" w:rsidP="00EC21E7">
            <w:pPr>
              <w:spacing w:line="240" w:lineRule="exact"/>
              <w:jc w:val="center"/>
              <w:rPr>
                <w:rFonts w:ascii="Candara Light" w:hAnsi="Candara Light"/>
                <w:b/>
                <w:bCs/>
              </w:rPr>
            </w:pPr>
            <w:r w:rsidRPr="00DE4EC0">
              <w:rPr>
                <w:rFonts w:ascii="Candara Light" w:hAnsi="Candara Light"/>
                <w:b/>
                <w:bCs/>
              </w:rPr>
              <w:t>Α/Α</w:t>
            </w:r>
          </w:p>
        </w:tc>
        <w:tc>
          <w:tcPr>
            <w:tcW w:w="2077" w:type="dxa"/>
            <w:vAlign w:val="center"/>
            <w:hideMark/>
          </w:tcPr>
          <w:p w14:paraId="2BE4425F" w14:textId="77777777" w:rsidR="007F237D" w:rsidRPr="00DE4EC0" w:rsidRDefault="007F237D" w:rsidP="00EC21E7">
            <w:pPr>
              <w:spacing w:line="240" w:lineRule="exact"/>
              <w:jc w:val="center"/>
              <w:rPr>
                <w:rFonts w:ascii="Candara Light" w:hAnsi="Candara Light"/>
                <w:b/>
                <w:bCs/>
              </w:rPr>
            </w:pPr>
            <w:r w:rsidRPr="00DE4EC0">
              <w:rPr>
                <w:rFonts w:ascii="Candara Light" w:hAnsi="Candara Light"/>
                <w:b/>
                <w:bCs/>
              </w:rPr>
              <w:t>Επωνυμία μητρικής</w:t>
            </w:r>
          </w:p>
        </w:tc>
        <w:tc>
          <w:tcPr>
            <w:tcW w:w="987" w:type="dxa"/>
            <w:vAlign w:val="center"/>
            <w:hideMark/>
          </w:tcPr>
          <w:p w14:paraId="6ED2FF0A" w14:textId="77777777" w:rsidR="007F237D" w:rsidRPr="00DE4EC0" w:rsidRDefault="007F237D" w:rsidP="00EC21E7">
            <w:pPr>
              <w:spacing w:line="240" w:lineRule="exact"/>
              <w:jc w:val="center"/>
              <w:rPr>
                <w:rFonts w:ascii="Candara Light" w:hAnsi="Candara Light"/>
                <w:b/>
                <w:bCs/>
              </w:rPr>
            </w:pPr>
            <w:r w:rsidRPr="00DE4EC0">
              <w:rPr>
                <w:rFonts w:ascii="Candara Light" w:hAnsi="Candara Light"/>
                <w:b/>
                <w:bCs/>
              </w:rPr>
              <w:t>Χώρα έδρας</w:t>
            </w:r>
          </w:p>
        </w:tc>
        <w:tc>
          <w:tcPr>
            <w:tcW w:w="0" w:type="auto"/>
            <w:vAlign w:val="center"/>
            <w:hideMark/>
          </w:tcPr>
          <w:p w14:paraId="2F8F1C3E" w14:textId="77777777" w:rsidR="007F237D" w:rsidRPr="00DE4EC0" w:rsidRDefault="007F237D" w:rsidP="00EC21E7">
            <w:pPr>
              <w:spacing w:line="240" w:lineRule="exact"/>
              <w:jc w:val="center"/>
              <w:rPr>
                <w:rFonts w:ascii="Candara Light" w:hAnsi="Candara Light"/>
                <w:b/>
                <w:bCs/>
              </w:rPr>
            </w:pPr>
            <w:r w:rsidRPr="00DE4EC0">
              <w:rPr>
                <w:rFonts w:ascii="Candara Light" w:hAnsi="Candara Light"/>
                <w:b/>
                <w:bCs/>
              </w:rPr>
              <w:t>Ποσοστό συμμετοχής</w:t>
            </w:r>
          </w:p>
        </w:tc>
        <w:tc>
          <w:tcPr>
            <w:tcW w:w="0" w:type="auto"/>
            <w:vAlign w:val="center"/>
            <w:hideMark/>
          </w:tcPr>
          <w:p w14:paraId="203B48DF" w14:textId="77777777" w:rsidR="007F237D" w:rsidRPr="00DE4EC0" w:rsidRDefault="007F237D" w:rsidP="00EC21E7">
            <w:pPr>
              <w:spacing w:line="240" w:lineRule="exact"/>
              <w:jc w:val="center"/>
              <w:rPr>
                <w:rFonts w:ascii="Candara Light" w:hAnsi="Candara Light"/>
                <w:b/>
                <w:bCs/>
              </w:rPr>
            </w:pPr>
            <w:r w:rsidRPr="00DE4EC0">
              <w:rPr>
                <w:rFonts w:ascii="Candara Light" w:hAnsi="Candara Light"/>
                <w:b/>
                <w:bCs/>
              </w:rPr>
              <w:t>Εισηγμένη; (ΝΑΙ/ΟΧΙ)</w:t>
            </w:r>
          </w:p>
        </w:tc>
        <w:tc>
          <w:tcPr>
            <w:tcW w:w="0" w:type="auto"/>
            <w:vAlign w:val="center"/>
            <w:hideMark/>
          </w:tcPr>
          <w:p w14:paraId="1D675E64" w14:textId="545A0B73" w:rsidR="007F237D" w:rsidRPr="00DE4EC0" w:rsidRDefault="007F237D" w:rsidP="00EC21E7">
            <w:pPr>
              <w:spacing w:line="240" w:lineRule="exact"/>
              <w:jc w:val="center"/>
              <w:rPr>
                <w:rFonts w:ascii="Candara Light" w:hAnsi="Candara Light"/>
                <w:b/>
                <w:bCs/>
              </w:rPr>
            </w:pPr>
            <w:r w:rsidRPr="00DE4EC0">
              <w:rPr>
                <w:rFonts w:ascii="Candara Light" w:hAnsi="Candara Light"/>
                <w:b/>
                <w:bCs/>
              </w:rPr>
              <w:t xml:space="preserve">ιδιοκτήτες </w:t>
            </w:r>
            <w:r w:rsidRPr="00DE4EC0">
              <w:rPr>
                <w:rFonts w:ascii="Arial" w:hAnsi="Arial" w:cs="Arial"/>
                <w:b/>
                <w:bCs/>
              </w:rPr>
              <w:t>≥</w:t>
            </w:r>
            <w:r w:rsidRPr="00DE4EC0">
              <w:rPr>
                <w:rFonts w:ascii="Candara Light" w:hAnsi="Candara Light"/>
                <w:b/>
                <w:bCs/>
              </w:rPr>
              <w:t>5% (</w:t>
            </w:r>
            <w:r w:rsidRPr="00DE4EC0">
              <w:rPr>
                <w:rFonts w:ascii="Candara Light" w:hAnsi="Candara Light" w:cs="Candara Light"/>
                <w:b/>
                <w:bCs/>
              </w:rPr>
              <w:t>ΝΑΙ</w:t>
            </w:r>
            <w:r w:rsidRPr="00DE4EC0">
              <w:rPr>
                <w:rFonts w:ascii="Candara Light" w:hAnsi="Candara Light"/>
                <w:b/>
                <w:bCs/>
              </w:rPr>
              <w:t>/</w:t>
            </w:r>
            <w:r w:rsidRPr="00DE4EC0">
              <w:rPr>
                <w:rFonts w:ascii="Candara Light" w:hAnsi="Candara Light" w:cs="Candara Light"/>
                <w:b/>
                <w:bCs/>
              </w:rPr>
              <w:t>ΟΧΙ</w:t>
            </w:r>
            <w:r w:rsidRPr="00DE4EC0">
              <w:rPr>
                <w:rFonts w:ascii="Candara Light" w:hAnsi="Candara Light"/>
                <w:b/>
                <w:bCs/>
              </w:rPr>
              <w:t>)</w:t>
            </w:r>
          </w:p>
        </w:tc>
      </w:tr>
      <w:tr w:rsidR="00830A99" w:rsidRPr="00DE4EC0" w14:paraId="0FAEEA8C" w14:textId="77777777" w:rsidTr="00077B10">
        <w:trPr>
          <w:tblCellSpacing w:w="15" w:type="dxa"/>
          <w:jc w:val="center"/>
        </w:trPr>
        <w:tc>
          <w:tcPr>
            <w:tcW w:w="0" w:type="auto"/>
            <w:gridSpan w:val="2"/>
            <w:vAlign w:val="center"/>
            <w:hideMark/>
          </w:tcPr>
          <w:p w14:paraId="1CF62124" w14:textId="77777777" w:rsidR="007F237D" w:rsidRPr="00DE4EC0" w:rsidRDefault="007F237D" w:rsidP="00EC21E7">
            <w:pPr>
              <w:spacing w:line="240" w:lineRule="exact"/>
              <w:rPr>
                <w:rFonts w:ascii="Candara Light" w:hAnsi="Candara Light"/>
              </w:rPr>
            </w:pPr>
            <w:r w:rsidRPr="00DE4EC0">
              <w:rPr>
                <w:rFonts w:ascii="Candara Light" w:hAnsi="Candara Light"/>
              </w:rPr>
              <w:t>1</w:t>
            </w:r>
          </w:p>
        </w:tc>
        <w:tc>
          <w:tcPr>
            <w:tcW w:w="2077" w:type="dxa"/>
            <w:vAlign w:val="center"/>
            <w:hideMark/>
          </w:tcPr>
          <w:p w14:paraId="296234BA" w14:textId="77777777" w:rsidR="007F237D" w:rsidRPr="00DE4EC0" w:rsidRDefault="007F237D" w:rsidP="00EC21E7">
            <w:pPr>
              <w:spacing w:line="240" w:lineRule="exact"/>
              <w:jc w:val="center"/>
              <w:rPr>
                <w:rFonts w:ascii="Candara Light" w:hAnsi="Candara Light"/>
              </w:rPr>
            </w:pPr>
            <w:r w:rsidRPr="00DE4EC0">
              <w:rPr>
                <w:rFonts w:ascii="Candara Light" w:hAnsi="Candara Light"/>
              </w:rPr>
              <w:t>EuroDefense Group AG</w:t>
            </w:r>
          </w:p>
        </w:tc>
        <w:tc>
          <w:tcPr>
            <w:tcW w:w="987" w:type="dxa"/>
            <w:vAlign w:val="center"/>
            <w:hideMark/>
          </w:tcPr>
          <w:p w14:paraId="378D8476" w14:textId="77777777" w:rsidR="007F237D" w:rsidRPr="00DE4EC0" w:rsidRDefault="007F237D" w:rsidP="00EC21E7">
            <w:pPr>
              <w:spacing w:line="240" w:lineRule="exact"/>
              <w:jc w:val="center"/>
              <w:rPr>
                <w:rFonts w:ascii="Candara Light" w:hAnsi="Candara Light"/>
              </w:rPr>
            </w:pPr>
            <w:r w:rsidRPr="00DE4EC0">
              <w:rPr>
                <w:rFonts w:ascii="Candara Light" w:hAnsi="Candara Light"/>
              </w:rPr>
              <w:t>Γερμανία</w:t>
            </w:r>
          </w:p>
        </w:tc>
        <w:tc>
          <w:tcPr>
            <w:tcW w:w="0" w:type="auto"/>
            <w:vAlign w:val="center"/>
            <w:hideMark/>
          </w:tcPr>
          <w:p w14:paraId="4B1F61E2" w14:textId="77777777" w:rsidR="007F237D" w:rsidRPr="00DE4EC0" w:rsidRDefault="007F237D" w:rsidP="00EC21E7">
            <w:pPr>
              <w:spacing w:line="240" w:lineRule="exact"/>
              <w:jc w:val="center"/>
              <w:rPr>
                <w:rFonts w:ascii="Candara Light" w:hAnsi="Candara Light"/>
              </w:rPr>
            </w:pPr>
            <w:r w:rsidRPr="00DE4EC0">
              <w:rPr>
                <w:rFonts w:ascii="Candara Light" w:hAnsi="Candara Light"/>
              </w:rPr>
              <w:t>55%</w:t>
            </w:r>
          </w:p>
        </w:tc>
        <w:tc>
          <w:tcPr>
            <w:tcW w:w="0" w:type="auto"/>
            <w:vAlign w:val="center"/>
            <w:hideMark/>
          </w:tcPr>
          <w:p w14:paraId="0DFAEBBA" w14:textId="77777777" w:rsidR="007F237D" w:rsidRPr="00DE4EC0" w:rsidRDefault="007F237D" w:rsidP="00EC21E7">
            <w:pPr>
              <w:spacing w:line="240" w:lineRule="exact"/>
              <w:jc w:val="center"/>
              <w:rPr>
                <w:rFonts w:ascii="Candara Light" w:hAnsi="Candara Light"/>
              </w:rPr>
            </w:pPr>
            <w:r w:rsidRPr="00DE4EC0">
              <w:rPr>
                <w:rFonts w:ascii="Candara Light" w:hAnsi="Candara Light"/>
              </w:rPr>
              <w:t>ΝΑΙ</w:t>
            </w:r>
          </w:p>
        </w:tc>
        <w:tc>
          <w:tcPr>
            <w:tcW w:w="0" w:type="auto"/>
            <w:vAlign w:val="center"/>
            <w:hideMark/>
          </w:tcPr>
          <w:p w14:paraId="6E320321" w14:textId="77777777" w:rsidR="007F237D" w:rsidRPr="00DE4EC0" w:rsidRDefault="007F237D" w:rsidP="00EC21E7">
            <w:pPr>
              <w:spacing w:line="240" w:lineRule="exact"/>
              <w:jc w:val="center"/>
              <w:rPr>
                <w:rFonts w:ascii="Candara Light" w:hAnsi="Candara Light"/>
              </w:rPr>
            </w:pPr>
            <w:r w:rsidRPr="00DE4EC0">
              <w:rPr>
                <w:rFonts w:ascii="Candara Light" w:hAnsi="Candara Light"/>
              </w:rPr>
              <w:t>ΝΑΙ</w:t>
            </w:r>
          </w:p>
        </w:tc>
      </w:tr>
      <w:tr w:rsidR="00830A99" w:rsidRPr="00DE4EC0" w14:paraId="613144B1" w14:textId="77777777" w:rsidTr="00077B10">
        <w:trPr>
          <w:tblCellSpacing w:w="15" w:type="dxa"/>
          <w:jc w:val="center"/>
        </w:trPr>
        <w:tc>
          <w:tcPr>
            <w:tcW w:w="0" w:type="auto"/>
            <w:gridSpan w:val="2"/>
            <w:vAlign w:val="center"/>
            <w:hideMark/>
          </w:tcPr>
          <w:p w14:paraId="4468C384" w14:textId="77777777" w:rsidR="007F237D" w:rsidRPr="00DE4EC0" w:rsidRDefault="007F237D" w:rsidP="00EC21E7">
            <w:pPr>
              <w:spacing w:line="240" w:lineRule="exact"/>
              <w:rPr>
                <w:rFonts w:ascii="Candara Light" w:hAnsi="Candara Light"/>
              </w:rPr>
            </w:pPr>
            <w:r w:rsidRPr="00DE4EC0">
              <w:rPr>
                <w:rFonts w:ascii="Candara Light" w:hAnsi="Candara Light"/>
              </w:rPr>
              <w:t>2</w:t>
            </w:r>
          </w:p>
        </w:tc>
        <w:tc>
          <w:tcPr>
            <w:tcW w:w="2077" w:type="dxa"/>
            <w:vAlign w:val="center"/>
            <w:hideMark/>
          </w:tcPr>
          <w:p w14:paraId="022183D0" w14:textId="77777777" w:rsidR="007F237D" w:rsidRPr="00DE4EC0" w:rsidRDefault="007F237D" w:rsidP="00EC21E7">
            <w:pPr>
              <w:spacing w:line="240" w:lineRule="exact"/>
              <w:jc w:val="center"/>
              <w:rPr>
                <w:rFonts w:ascii="Candara Light" w:hAnsi="Candara Light"/>
              </w:rPr>
            </w:pPr>
            <w:r w:rsidRPr="00DE4EC0">
              <w:rPr>
                <w:rFonts w:ascii="Candara Light" w:hAnsi="Candara Light"/>
              </w:rPr>
              <w:t>Δημήτρης Αντωνίου</w:t>
            </w:r>
          </w:p>
        </w:tc>
        <w:tc>
          <w:tcPr>
            <w:tcW w:w="987" w:type="dxa"/>
            <w:vAlign w:val="center"/>
            <w:hideMark/>
          </w:tcPr>
          <w:p w14:paraId="5ACA6268" w14:textId="77777777" w:rsidR="007F237D" w:rsidRPr="00DE4EC0" w:rsidRDefault="007F237D" w:rsidP="00EC21E7">
            <w:pPr>
              <w:spacing w:line="240" w:lineRule="exact"/>
              <w:jc w:val="center"/>
              <w:rPr>
                <w:rFonts w:ascii="Candara Light" w:hAnsi="Candara Light"/>
              </w:rPr>
            </w:pPr>
            <w:r w:rsidRPr="00DE4EC0">
              <w:rPr>
                <w:rFonts w:ascii="Candara Light" w:hAnsi="Candara Light"/>
              </w:rPr>
              <w:t>Ελλάδα</w:t>
            </w:r>
          </w:p>
        </w:tc>
        <w:tc>
          <w:tcPr>
            <w:tcW w:w="0" w:type="auto"/>
            <w:vAlign w:val="center"/>
            <w:hideMark/>
          </w:tcPr>
          <w:p w14:paraId="212E1131" w14:textId="77777777" w:rsidR="007F237D" w:rsidRPr="00DE4EC0" w:rsidRDefault="007F237D" w:rsidP="00EC21E7">
            <w:pPr>
              <w:spacing w:line="240" w:lineRule="exact"/>
              <w:jc w:val="center"/>
              <w:rPr>
                <w:rFonts w:ascii="Candara Light" w:hAnsi="Candara Light"/>
              </w:rPr>
            </w:pPr>
            <w:r w:rsidRPr="00DE4EC0">
              <w:rPr>
                <w:rFonts w:ascii="Candara Light" w:hAnsi="Candara Light"/>
              </w:rPr>
              <w:t>15%</w:t>
            </w:r>
          </w:p>
        </w:tc>
        <w:tc>
          <w:tcPr>
            <w:tcW w:w="0" w:type="auto"/>
            <w:vAlign w:val="center"/>
            <w:hideMark/>
          </w:tcPr>
          <w:p w14:paraId="7F56545F" w14:textId="77777777" w:rsidR="007F237D" w:rsidRPr="00DE4EC0" w:rsidRDefault="007F237D" w:rsidP="00EC21E7">
            <w:pPr>
              <w:spacing w:line="240" w:lineRule="exact"/>
              <w:jc w:val="center"/>
              <w:rPr>
                <w:rFonts w:ascii="Candara Light" w:hAnsi="Candara Light"/>
              </w:rPr>
            </w:pPr>
            <w:r w:rsidRPr="00DE4EC0">
              <w:rPr>
                <w:rFonts w:ascii="Candara Light" w:hAnsi="Candara Light"/>
              </w:rPr>
              <w:t>ΟΧΙ</w:t>
            </w:r>
          </w:p>
        </w:tc>
        <w:tc>
          <w:tcPr>
            <w:tcW w:w="0" w:type="auto"/>
            <w:vAlign w:val="center"/>
            <w:hideMark/>
          </w:tcPr>
          <w:p w14:paraId="2DEFBCF8" w14:textId="77777777" w:rsidR="007F237D" w:rsidRPr="00DE4EC0" w:rsidRDefault="007F237D" w:rsidP="00EC21E7">
            <w:pPr>
              <w:spacing w:line="240" w:lineRule="exact"/>
              <w:jc w:val="center"/>
              <w:rPr>
                <w:rFonts w:ascii="Candara Light" w:hAnsi="Candara Light"/>
              </w:rPr>
            </w:pPr>
            <w:r w:rsidRPr="00DE4EC0">
              <w:rPr>
                <w:rFonts w:ascii="Candara Light" w:hAnsi="Candara Light"/>
              </w:rPr>
              <w:t>ΝΑΙ</w:t>
            </w:r>
          </w:p>
        </w:tc>
      </w:tr>
      <w:tr w:rsidR="00830A99" w:rsidRPr="00DE4EC0" w14:paraId="3C3C532A" w14:textId="77777777" w:rsidTr="007F237D">
        <w:tblPrEx>
          <w:jc w:val="left"/>
        </w:tblPrEx>
        <w:trPr>
          <w:gridAfter w:val="6"/>
          <w:wAfter w:w="8959" w:type="dxa"/>
          <w:tblCellSpacing w:w="15" w:type="dxa"/>
        </w:trPr>
        <w:tc>
          <w:tcPr>
            <w:tcW w:w="0" w:type="auto"/>
            <w:vAlign w:val="center"/>
            <w:hideMark/>
          </w:tcPr>
          <w:p w14:paraId="41C06311" w14:textId="77777777" w:rsidR="001E3EE7" w:rsidRPr="00DE4EC0" w:rsidRDefault="001E3EE7" w:rsidP="00EC21E7">
            <w:pPr>
              <w:spacing w:line="240" w:lineRule="exact"/>
              <w:rPr>
                <w:rFonts w:ascii="Candara Light" w:hAnsi="Candara Light"/>
              </w:rPr>
            </w:pPr>
          </w:p>
        </w:tc>
      </w:tr>
    </w:tbl>
    <w:p w14:paraId="628E4FA5" w14:textId="1FE6D78D" w:rsidR="00EC21E7" w:rsidRPr="00DE4EC0" w:rsidRDefault="00EC21E7" w:rsidP="00EC21E7">
      <w:pPr>
        <w:pStyle w:val="2"/>
        <w:spacing w:line="240" w:lineRule="exact"/>
        <w:ind w:left="-9"/>
        <w:rPr>
          <w:rFonts w:ascii="Candara Light" w:eastAsia="Malgun Gothic Semilight" w:hAnsi="Candara Light" w:cs="Malgun Gothic Semilight"/>
          <w:b w:val="0"/>
          <w:bCs w:val="0"/>
          <w:sz w:val="24"/>
          <w:szCs w:val="24"/>
        </w:rPr>
      </w:pPr>
      <w:r w:rsidRPr="00DE4EC0">
        <w:rPr>
          <w:rFonts w:asciiTheme="minorHAnsi" w:eastAsia="Malgun Gothic Semilight" w:hAnsiTheme="minorHAnsi" w:cs="Segoe UI Symbol"/>
          <w:bCs w:val="0"/>
          <w:sz w:val="24"/>
          <w:szCs w:val="24"/>
        </w:rPr>
        <w:t xml:space="preserve">      </w:t>
      </w:r>
      <w:r w:rsidRPr="00DE4EC0">
        <w:rPr>
          <w:rFonts w:ascii="Segoe UI Symbol" w:eastAsia="Malgun Gothic Semilight" w:hAnsi="Segoe UI Symbol" w:cs="Segoe UI Symbol"/>
          <w:bCs w:val="0"/>
          <w:color w:val="0070C0"/>
          <w:sz w:val="24"/>
          <w:szCs w:val="24"/>
          <w:lang w:val="en-US"/>
        </w:rPr>
        <w:t>📂</w:t>
      </w:r>
      <w:r w:rsidRPr="00DE4EC0">
        <w:rPr>
          <w:rFonts w:asciiTheme="minorHAnsi" w:eastAsia="Malgun Gothic Semilight" w:hAnsiTheme="minorHAnsi" w:cs="Segoe UI Symbol"/>
          <w:bCs w:val="0"/>
          <w:sz w:val="24"/>
          <w:szCs w:val="24"/>
        </w:rPr>
        <w:t xml:space="preserve"> </w:t>
      </w:r>
      <w:r w:rsidRPr="00DE4EC0">
        <w:rPr>
          <w:rFonts w:ascii="Candara Light" w:eastAsia="Malgun Gothic Semilight" w:hAnsi="Candara Light" w:cs="Segoe UI Symbol"/>
          <w:b w:val="0"/>
          <w:bCs w:val="0"/>
          <w:sz w:val="24"/>
          <w:szCs w:val="24"/>
        </w:rPr>
        <w:t>Πρόσθετα έγγραφα τεκμηρίωσης</w:t>
      </w:r>
    </w:p>
    <w:p w14:paraId="5056B355" w14:textId="4167B8DF" w:rsidR="00077B10" w:rsidRPr="00DE4EC0" w:rsidRDefault="00077B10" w:rsidP="00EC21E7">
      <w:pPr>
        <w:pStyle w:val="2"/>
        <w:numPr>
          <w:ilvl w:val="0"/>
          <w:numId w:val="20"/>
        </w:numPr>
        <w:spacing w:line="240" w:lineRule="exact"/>
        <w:rPr>
          <w:rFonts w:ascii="Candara Light" w:hAnsi="Candara Light"/>
          <w:b w:val="0"/>
          <w:sz w:val="24"/>
          <w:szCs w:val="24"/>
        </w:rPr>
      </w:pPr>
      <w:r w:rsidRPr="00DE4EC0">
        <w:rPr>
          <w:rFonts w:ascii="Candara Light" w:hAnsi="Candara Light"/>
          <w:b w:val="0"/>
          <w:sz w:val="24"/>
          <w:szCs w:val="24"/>
        </w:rPr>
        <w:t>Καταστατικό μητρικής</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3028"/>
      </w:tblGrid>
      <w:tr w:rsidR="00830A99" w:rsidRPr="00DE4EC0" w14:paraId="5F16551B" w14:textId="77777777" w:rsidTr="00CD2404">
        <w:trPr>
          <w:tblCellSpacing w:w="15" w:type="dxa"/>
        </w:trPr>
        <w:tc>
          <w:tcPr>
            <w:tcW w:w="0" w:type="auto"/>
            <w:vAlign w:val="center"/>
            <w:hideMark/>
          </w:tcPr>
          <w:p w14:paraId="292A9D32" w14:textId="77777777" w:rsidR="00077B10" w:rsidRPr="00DE4EC0" w:rsidRDefault="00077B10" w:rsidP="00EC21E7">
            <w:pPr>
              <w:spacing w:line="240" w:lineRule="exact"/>
              <w:rPr>
                <w:rFonts w:ascii="Candara Light" w:hAnsi="Candara Light"/>
              </w:rPr>
            </w:pPr>
          </w:p>
        </w:tc>
        <w:tc>
          <w:tcPr>
            <w:tcW w:w="0" w:type="auto"/>
            <w:vAlign w:val="center"/>
            <w:hideMark/>
          </w:tcPr>
          <w:p w14:paraId="62DD4E6B" w14:textId="15C0D7FF" w:rsidR="00077B10" w:rsidRPr="00DE4EC0" w:rsidRDefault="00EC21E7" w:rsidP="00EC21E7">
            <w:pPr>
              <w:pStyle w:val="a6"/>
              <w:numPr>
                <w:ilvl w:val="0"/>
                <w:numId w:val="20"/>
              </w:numPr>
              <w:spacing w:line="240" w:lineRule="exact"/>
              <w:ind w:left="604" w:hanging="283"/>
              <w:rPr>
                <w:rFonts w:ascii="Candara Light" w:hAnsi="Candara Light"/>
              </w:rPr>
            </w:pPr>
            <w:r w:rsidRPr="00DE4EC0">
              <w:rPr>
                <w:rFonts w:ascii="Candara Light" w:hAnsi="Candara Light"/>
                <w:lang w:val="el-GR"/>
              </w:rPr>
              <w:t xml:space="preserve">  </w:t>
            </w:r>
            <w:r w:rsidR="00077B10" w:rsidRPr="00DE4EC0">
              <w:rPr>
                <w:rFonts w:ascii="Candara Light" w:hAnsi="Candara Light"/>
              </w:rPr>
              <w:t>Owner chart μητρικής</w:t>
            </w:r>
          </w:p>
        </w:tc>
      </w:tr>
    </w:tbl>
    <w:p w14:paraId="08D3FC05" w14:textId="79F1F7EC" w:rsidR="007F237D" w:rsidRPr="00DE4EC0" w:rsidRDefault="00077B10" w:rsidP="00EC21E7">
      <w:pPr>
        <w:pStyle w:val="2"/>
        <w:spacing w:line="240" w:lineRule="exact"/>
        <w:rPr>
          <w:rFonts w:ascii="Candara Light" w:hAnsi="Candara Light"/>
          <w:sz w:val="24"/>
          <w:szCs w:val="24"/>
        </w:rPr>
      </w:pPr>
      <w:r w:rsidRPr="00DE4EC0">
        <w:rPr>
          <w:rFonts w:ascii="Candara Light" w:hAnsi="Candara Light"/>
          <w:sz w:val="24"/>
          <w:szCs w:val="24"/>
        </w:rPr>
        <w:t>Ερώτηση 4</w:t>
      </w:r>
    </w:p>
    <w:p w14:paraId="4777F268" w14:textId="64042204" w:rsidR="007F237D" w:rsidRPr="00DE4EC0" w:rsidRDefault="007F237D" w:rsidP="00EC21E7">
      <w:pPr>
        <w:pStyle w:val="Web"/>
        <w:spacing w:line="240" w:lineRule="exact"/>
        <w:rPr>
          <w:rFonts w:ascii="Candara Light" w:hAnsi="Candara Light"/>
          <w:i/>
        </w:rPr>
      </w:pPr>
      <w:r w:rsidRPr="00DE4EC0">
        <w:rPr>
          <w:rStyle w:val="ab"/>
          <w:rFonts w:ascii="Candara Light" w:hAnsi="Candara Light"/>
          <w:b w:val="0"/>
        </w:rPr>
        <w:t>Η εταιρεία ή η μητρική είναι εισηγμένη σε χρηματιστήριο</w:t>
      </w:r>
      <w:r w:rsidRPr="00DE4EC0">
        <w:rPr>
          <w:rStyle w:val="ab"/>
          <w:rFonts w:ascii="Candara Light" w:hAnsi="Candara Light"/>
          <w:i/>
        </w:rPr>
        <w:t>;</w:t>
      </w:r>
      <w:r w:rsidR="00CB7164" w:rsidRPr="00DE4EC0">
        <w:rPr>
          <w:rStyle w:val="ab"/>
          <w:rFonts w:ascii="Candara Light" w:hAnsi="Candara Light"/>
          <w:i/>
        </w:rPr>
        <w:t xml:space="preserve"> </w:t>
      </w:r>
      <w:r w:rsidRPr="00DE4EC0">
        <w:rPr>
          <w:rStyle w:val="a8"/>
          <w:rFonts w:ascii="Candara Light" w:hAnsi="Candara Light"/>
          <w:i w:val="0"/>
        </w:rPr>
        <w:t xml:space="preserve">Αν ΝΑΙ, αναφέρατε </w:t>
      </w:r>
      <w:r w:rsidR="00EC21E7" w:rsidRPr="00DE4EC0">
        <w:rPr>
          <w:rStyle w:val="a8"/>
          <w:rFonts w:ascii="Candara Light" w:hAnsi="Candara Light"/>
          <w:i w:val="0"/>
        </w:rPr>
        <w:t xml:space="preserve">τη χώρα, το </w:t>
      </w:r>
      <w:r w:rsidRPr="00DE4EC0">
        <w:rPr>
          <w:rStyle w:val="a8"/>
          <w:rFonts w:ascii="Candara Light" w:hAnsi="Candara Light"/>
          <w:i w:val="0"/>
        </w:rPr>
        <w:t>χρηματιστήριο</w:t>
      </w:r>
      <w:r w:rsidR="00EC21E7" w:rsidRPr="00DE4EC0">
        <w:rPr>
          <w:rStyle w:val="a8"/>
          <w:rFonts w:ascii="Candara Light" w:hAnsi="Candara Light"/>
          <w:i w:val="0"/>
        </w:rPr>
        <w:t xml:space="preserve"> και την ημερομηνία εισαγωγής.</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32"/>
        <w:gridCol w:w="1121"/>
        <w:gridCol w:w="2499"/>
      </w:tblGrid>
      <w:tr w:rsidR="00830A99" w:rsidRPr="00DE4EC0" w14:paraId="788814C8" w14:textId="77777777" w:rsidTr="007F237D">
        <w:trPr>
          <w:tblHeader/>
          <w:tblCellSpacing w:w="15" w:type="dxa"/>
        </w:trPr>
        <w:tc>
          <w:tcPr>
            <w:tcW w:w="0" w:type="auto"/>
            <w:vAlign w:val="center"/>
            <w:hideMark/>
          </w:tcPr>
          <w:p w14:paraId="632C3891" w14:textId="77777777" w:rsidR="00EC21E7" w:rsidRPr="00DE4EC0" w:rsidRDefault="00EC21E7" w:rsidP="00EC21E7">
            <w:pPr>
              <w:spacing w:line="240" w:lineRule="exact"/>
              <w:jc w:val="center"/>
              <w:rPr>
                <w:rFonts w:ascii="Candara Light" w:hAnsi="Candara Light"/>
                <w:b/>
                <w:bCs/>
              </w:rPr>
            </w:pPr>
            <w:r w:rsidRPr="00DE4EC0">
              <w:rPr>
                <w:rFonts w:ascii="Candara Light" w:hAnsi="Candara Light"/>
                <w:b/>
                <w:bCs/>
              </w:rPr>
              <w:t>Χρηματιστήριο</w:t>
            </w:r>
          </w:p>
        </w:tc>
        <w:tc>
          <w:tcPr>
            <w:tcW w:w="0" w:type="auto"/>
            <w:vAlign w:val="center"/>
            <w:hideMark/>
          </w:tcPr>
          <w:p w14:paraId="3282ED31" w14:textId="77777777" w:rsidR="00EC21E7" w:rsidRPr="00DE4EC0" w:rsidRDefault="00EC21E7" w:rsidP="00EC21E7">
            <w:pPr>
              <w:spacing w:line="240" w:lineRule="exact"/>
              <w:jc w:val="center"/>
              <w:rPr>
                <w:rFonts w:ascii="Candara Light" w:hAnsi="Candara Light"/>
                <w:b/>
                <w:bCs/>
              </w:rPr>
            </w:pPr>
            <w:r w:rsidRPr="00DE4EC0">
              <w:rPr>
                <w:rFonts w:ascii="Candara Light" w:hAnsi="Candara Light"/>
                <w:b/>
                <w:bCs/>
              </w:rPr>
              <w:t>Χώρα</w:t>
            </w:r>
          </w:p>
        </w:tc>
        <w:tc>
          <w:tcPr>
            <w:tcW w:w="0" w:type="auto"/>
            <w:vAlign w:val="center"/>
            <w:hideMark/>
          </w:tcPr>
          <w:p w14:paraId="63D23476" w14:textId="77777777" w:rsidR="00EC21E7" w:rsidRPr="00DE4EC0" w:rsidRDefault="00EC21E7" w:rsidP="00EC21E7">
            <w:pPr>
              <w:spacing w:line="240" w:lineRule="exact"/>
              <w:jc w:val="center"/>
              <w:rPr>
                <w:rFonts w:ascii="Candara Light" w:hAnsi="Candara Light"/>
                <w:b/>
                <w:bCs/>
              </w:rPr>
            </w:pPr>
            <w:r w:rsidRPr="00DE4EC0">
              <w:rPr>
                <w:rFonts w:ascii="Candara Light" w:hAnsi="Candara Light"/>
                <w:b/>
                <w:bCs/>
              </w:rPr>
              <w:t>Ημερομηνία εισαγωγής</w:t>
            </w:r>
          </w:p>
        </w:tc>
      </w:tr>
      <w:tr w:rsidR="00830A99" w:rsidRPr="00DE4EC0" w14:paraId="5B6B5714" w14:textId="77777777" w:rsidTr="007F237D">
        <w:trPr>
          <w:tblCellSpacing w:w="15" w:type="dxa"/>
        </w:trPr>
        <w:tc>
          <w:tcPr>
            <w:tcW w:w="0" w:type="auto"/>
            <w:vAlign w:val="center"/>
            <w:hideMark/>
          </w:tcPr>
          <w:p w14:paraId="5F16229A" w14:textId="77777777" w:rsidR="00EC21E7" w:rsidRPr="00DE4EC0" w:rsidRDefault="00EC21E7" w:rsidP="00EC21E7">
            <w:pPr>
              <w:spacing w:line="240" w:lineRule="exact"/>
              <w:jc w:val="center"/>
              <w:rPr>
                <w:rFonts w:ascii="Candara Light" w:hAnsi="Candara Light"/>
              </w:rPr>
            </w:pPr>
            <w:r w:rsidRPr="00DE4EC0">
              <w:rPr>
                <w:rFonts w:ascii="Candara Light" w:hAnsi="Candara Light"/>
              </w:rPr>
              <w:t>Frankfurt Börse</w:t>
            </w:r>
          </w:p>
        </w:tc>
        <w:tc>
          <w:tcPr>
            <w:tcW w:w="0" w:type="auto"/>
            <w:vAlign w:val="center"/>
            <w:hideMark/>
          </w:tcPr>
          <w:p w14:paraId="6F3A4469" w14:textId="2FC2EDDD" w:rsidR="00EC21E7" w:rsidRPr="00DE4EC0" w:rsidRDefault="00CF5544" w:rsidP="00EC21E7">
            <w:pPr>
              <w:spacing w:line="240" w:lineRule="exact"/>
              <w:jc w:val="center"/>
              <w:rPr>
                <w:rFonts w:ascii="Candara Light" w:hAnsi="Candara Light"/>
              </w:rPr>
            </w:pPr>
            <w:r w:rsidRPr="00DE4EC0">
              <w:rPr>
                <w:rFonts w:ascii="Candara Light" w:hAnsi="Candara Light"/>
              </w:rPr>
              <w:t xml:space="preserve">  </w:t>
            </w:r>
            <w:r w:rsidR="00EC21E7" w:rsidRPr="00DE4EC0">
              <w:rPr>
                <w:rFonts w:ascii="Candara Light" w:hAnsi="Candara Light"/>
              </w:rPr>
              <w:t>Γερμανία</w:t>
            </w:r>
          </w:p>
        </w:tc>
        <w:tc>
          <w:tcPr>
            <w:tcW w:w="0" w:type="auto"/>
            <w:vAlign w:val="center"/>
            <w:hideMark/>
          </w:tcPr>
          <w:p w14:paraId="295F6183" w14:textId="77777777" w:rsidR="00EC21E7" w:rsidRPr="00DE4EC0" w:rsidRDefault="00EC21E7" w:rsidP="00EC21E7">
            <w:pPr>
              <w:spacing w:line="240" w:lineRule="exact"/>
              <w:jc w:val="center"/>
              <w:rPr>
                <w:rFonts w:ascii="Candara Light" w:hAnsi="Candara Light"/>
              </w:rPr>
            </w:pPr>
            <w:r w:rsidRPr="00DE4EC0">
              <w:rPr>
                <w:rFonts w:ascii="Candara Light" w:hAnsi="Candara Light"/>
              </w:rPr>
              <w:t>2015</w:t>
            </w:r>
          </w:p>
        </w:tc>
      </w:tr>
      <w:tr w:rsidR="00830A99" w:rsidRPr="00DE4EC0" w14:paraId="1269CF9A" w14:textId="77777777" w:rsidTr="007F237D">
        <w:trPr>
          <w:tblCellSpacing w:w="15" w:type="dxa"/>
        </w:trPr>
        <w:tc>
          <w:tcPr>
            <w:tcW w:w="0" w:type="auto"/>
            <w:vAlign w:val="center"/>
            <w:hideMark/>
          </w:tcPr>
          <w:p w14:paraId="3E3F6B4B" w14:textId="77777777" w:rsidR="00EC21E7" w:rsidRPr="00DE4EC0" w:rsidRDefault="00EC21E7" w:rsidP="00EC21E7">
            <w:pPr>
              <w:spacing w:line="240" w:lineRule="exact"/>
              <w:rPr>
                <w:rFonts w:ascii="Candara Light" w:hAnsi="Candara Light"/>
              </w:rPr>
            </w:pPr>
          </w:p>
        </w:tc>
        <w:tc>
          <w:tcPr>
            <w:tcW w:w="0" w:type="auto"/>
            <w:vAlign w:val="center"/>
            <w:hideMark/>
          </w:tcPr>
          <w:p w14:paraId="2203F543" w14:textId="77777777" w:rsidR="00EC21E7" w:rsidRPr="00DE4EC0" w:rsidRDefault="00EC21E7" w:rsidP="00EC21E7">
            <w:pPr>
              <w:spacing w:line="240" w:lineRule="exact"/>
              <w:jc w:val="center"/>
              <w:rPr>
                <w:rFonts w:ascii="Candara Light" w:hAnsi="Candara Light"/>
              </w:rPr>
            </w:pPr>
          </w:p>
        </w:tc>
        <w:tc>
          <w:tcPr>
            <w:tcW w:w="0" w:type="auto"/>
            <w:vAlign w:val="center"/>
            <w:hideMark/>
          </w:tcPr>
          <w:p w14:paraId="0CE4DD17" w14:textId="77777777" w:rsidR="00EC21E7" w:rsidRPr="00DE4EC0" w:rsidRDefault="00EC21E7" w:rsidP="00EC21E7">
            <w:pPr>
              <w:spacing w:line="240" w:lineRule="exact"/>
              <w:jc w:val="center"/>
              <w:rPr>
                <w:rFonts w:ascii="Candara Light" w:hAnsi="Candara Light"/>
              </w:rPr>
            </w:pPr>
          </w:p>
        </w:tc>
      </w:tr>
    </w:tbl>
    <w:p w14:paraId="40A1B770" w14:textId="77777777" w:rsidR="00203089" w:rsidRPr="00DE4EC0" w:rsidRDefault="00203089" w:rsidP="00EC21E7">
      <w:pPr>
        <w:pStyle w:val="2"/>
        <w:spacing w:line="240" w:lineRule="exact"/>
        <w:rPr>
          <w:rFonts w:ascii="Candara Light" w:hAnsi="Candara Light"/>
          <w:sz w:val="24"/>
          <w:szCs w:val="24"/>
        </w:rPr>
      </w:pPr>
    </w:p>
    <w:p w14:paraId="6B4A0CCA" w14:textId="093E9333" w:rsidR="007F237D" w:rsidRPr="00DE4EC0" w:rsidRDefault="007F237D" w:rsidP="00EC21E7">
      <w:pPr>
        <w:pStyle w:val="2"/>
        <w:spacing w:line="240" w:lineRule="exact"/>
        <w:rPr>
          <w:rFonts w:ascii="Candara Light" w:hAnsi="Candara Light"/>
          <w:sz w:val="24"/>
          <w:szCs w:val="24"/>
        </w:rPr>
      </w:pPr>
      <w:r w:rsidRPr="00DE4EC0">
        <w:rPr>
          <w:rFonts w:ascii="Candara Light" w:hAnsi="Candara Light"/>
          <w:sz w:val="24"/>
          <w:szCs w:val="24"/>
        </w:rPr>
        <w:lastRenderedPageBreak/>
        <w:t>Ερώτηση 5</w:t>
      </w:r>
    </w:p>
    <w:p w14:paraId="12D99886" w14:textId="6CC71A37" w:rsidR="007F237D" w:rsidRPr="00DE4EC0" w:rsidRDefault="007F237D" w:rsidP="00EC21E7">
      <w:pPr>
        <w:pStyle w:val="Web"/>
        <w:spacing w:line="240" w:lineRule="exact"/>
        <w:rPr>
          <w:rFonts w:ascii="Candara Light" w:hAnsi="Candara Light"/>
          <w:b/>
        </w:rPr>
      </w:pPr>
      <w:r w:rsidRPr="00DE4EC0">
        <w:rPr>
          <w:rStyle w:val="ab"/>
          <w:rFonts w:ascii="Candara Light" w:hAnsi="Candara Light"/>
          <w:b w:val="0"/>
        </w:rPr>
        <w:t>Υπάρχουν συμφωνίες ή ειδικά δικαιώματα που επηρεάζουν τον έλεγχο</w:t>
      </w:r>
      <w:r w:rsidR="00EC21E7" w:rsidRPr="00DE4EC0">
        <w:rPr>
          <w:rStyle w:val="ab"/>
          <w:rFonts w:ascii="Candara Light" w:hAnsi="Candara Light"/>
          <w:b w:val="0"/>
        </w:rPr>
        <w:t xml:space="preserve"> της εταιρείας;</w:t>
      </w:r>
      <w:r w:rsidRPr="00DE4EC0">
        <w:rPr>
          <w:rStyle w:val="ab"/>
          <w:rFonts w:ascii="Candara Light" w:hAnsi="Candara Light"/>
          <w:b w:val="0"/>
        </w:rPr>
        <w:t xml:space="preserve"> (ψήφοι, veto, options</w:t>
      </w:r>
      <w:r w:rsidR="00DE4EC0">
        <w:rPr>
          <w:rStyle w:val="ab"/>
          <w:rFonts w:ascii="Candara Light" w:hAnsi="Candara Light"/>
          <w:b w:val="0"/>
        </w:rPr>
        <w:t xml:space="preserve"> κλπ</w:t>
      </w:r>
      <w:r w:rsidRPr="00DE4EC0">
        <w:rPr>
          <w:rStyle w:val="ab"/>
          <w:rFonts w:ascii="Candara Light" w:hAnsi="Candara Light"/>
          <w:b w:val="0"/>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01"/>
        <w:gridCol w:w="30"/>
        <w:gridCol w:w="2177"/>
        <w:gridCol w:w="2506"/>
        <w:gridCol w:w="1069"/>
        <w:gridCol w:w="1069"/>
        <w:gridCol w:w="2152"/>
      </w:tblGrid>
      <w:tr w:rsidR="00830A99" w:rsidRPr="00DE4EC0" w14:paraId="5B687D53" w14:textId="77777777" w:rsidTr="007F237D">
        <w:trPr>
          <w:tblHeader/>
          <w:tblCellSpacing w:w="15" w:type="dxa"/>
        </w:trPr>
        <w:tc>
          <w:tcPr>
            <w:tcW w:w="0" w:type="auto"/>
            <w:gridSpan w:val="2"/>
            <w:vAlign w:val="center"/>
            <w:hideMark/>
          </w:tcPr>
          <w:p w14:paraId="40BCF8F6" w14:textId="77777777" w:rsidR="00EC21E7" w:rsidRPr="00DE4EC0" w:rsidRDefault="00EC21E7" w:rsidP="00EC21E7">
            <w:pPr>
              <w:spacing w:line="240" w:lineRule="exact"/>
              <w:jc w:val="center"/>
              <w:rPr>
                <w:rFonts w:ascii="Candara Light" w:hAnsi="Candara Light"/>
                <w:b/>
                <w:bCs/>
              </w:rPr>
            </w:pPr>
            <w:r w:rsidRPr="00DE4EC0">
              <w:rPr>
                <w:rFonts w:ascii="Candara Light" w:hAnsi="Candara Light"/>
                <w:b/>
                <w:bCs/>
              </w:rPr>
              <w:t>Α/Α</w:t>
            </w:r>
          </w:p>
        </w:tc>
        <w:tc>
          <w:tcPr>
            <w:tcW w:w="0" w:type="auto"/>
            <w:vAlign w:val="center"/>
            <w:hideMark/>
          </w:tcPr>
          <w:p w14:paraId="2CA7DC9F" w14:textId="77777777" w:rsidR="00EC21E7" w:rsidRPr="00DE4EC0" w:rsidRDefault="00EC21E7" w:rsidP="00EC21E7">
            <w:pPr>
              <w:spacing w:line="240" w:lineRule="exact"/>
              <w:jc w:val="center"/>
              <w:rPr>
                <w:rFonts w:ascii="Candara Light" w:hAnsi="Candara Light"/>
                <w:b/>
                <w:bCs/>
              </w:rPr>
            </w:pPr>
            <w:r w:rsidRPr="00DE4EC0">
              <w:rPr>
                <w:rFonts w:ascii="Candara Light" w:hAnsi="Candara Light"/>
                <w:b/>
                <w:bCs/>
              </w:rPr>
              <w:t>Τύπος συμφωνίας</w:t>
            </w:r>
          </w:p>
        </w:tc>
        <w:tc>
          <w:tcPr>
            <w:tcW w:w="0" w:type="auto"/>
            <w:vAlign w:val="center"/>
            <w:hideMark/>
          </w:tcPr>
          <w:p w14:paraId="3EC77EC7" w14:textId="77777777" w:rsidR="00EC21E7" w:rsidRPr="00DE4EC0" w:rsidRDefault="00EC21E7" w:rsidP="00EC21E7">
            <w:pPr>
              <w:spacing w:line="240" w:lineRule="exact"/>
              <w:jc w:val="center"/>
              <w:rPr>
                <w:rFonts w:ascii="Candara Light" w:hAnsi="Candara Light"/>
                <w:b/>
                <w:bCs/>
              </w:rPr>
            </w:pPr>
            <w:r w:rsidRPr="00DE4EC0">
              <w:rPr>
                <w:rFonts w:ascii="Candara Light" w:hAnsi="Candara Light"/>
                <w:b/>
                <w:bCs/>
              </w:rPr>
              <w:t>Μέρη</w:t>
            </w:r>
          </w:p>
        </w:tc>
        <w:tc>
          <w:tcPr>
            <w:tcW w:w="0" w:type="auto"/>
            <w:gridSpan w:val="2"/>
            <w:vAlign w:val="center"/>
            <w:hideMark/>
          </w:tcPr>
          <w:p w14:paraId="065768EB" w14:textId="77777777" w:rsidR="00EC21E7" w:rsidRPr="00DE4EC0" w:rsidRDefault="00EC21E7" w:rsidP="00EC21E7">
            <w:pPr>
              <w:spacing w:line="240" w:lineRule="exact"/>
              <w:jc w:val="center"/>
              <w:rPr>
                <w:rFonts w:ascii="Candara Light" w:hAnsi="Candara Light"/>
                <w:b/>
                <w:bCs/>
              </w:rPr>
            </w:pPr>
            <w:r w:rsidRPr="00DE4EC0">
              <w:rPr>
                <w:rFonts w:ascii="Candara Light" w:hAnsi="Candara Light"/>
                <w:b/>
                <w:bCs/>
              </w:rPr>
              <w:t>Χώρα καταγωγής / έδρας</w:t>
            </w:r>
          </w:p>
        </w:tc>
        <w:tc>
          <w:tcPr>
            <w:tcW w:w="0" w:type="auto"/>
            <w:vAlign w:val="center"/>
            <w:hideMark/>
          </w:tcPr>
          <w:p w14:paraId="6260C3EE" w14:textId="77777777" w:rsidR="00EC21E7" w:rsidRPr="00DE4EC0" w:rsidRDefault="00EC21E7" w:rsidP="00EC21E7">
            <w:pPr>
              <w:spacing w:line="240" w:lineRule="exact"/>
              <w:jc w:val="center"/>
              <w:rPr>
                <w:rFonts w:ascii="Candara Light" w:hAnsi="Candara Light"/>
                <w:b/>
                <w:bCs/>
              </w:rPr>
            </w:pPr>
            <w:r w:rsidRPr="00DE4EC0">
              <w:rPr>
                <w:rFonts w:ascii="Candara Light" w:hAnsi="Candara Light"/>
                <w:b/>
                <w:bCs/>
              </w:rPr>
              <w:t>Επίδραση στον έλεγχο</w:t>
            </w:r>
          </w:p>
        </w:tc>
      </w:tr>
      <w:tr w:rsidR="00830A99" w:rsidRPr="00DE4EC0" w14:paraId="345B9D07" w14:textId="77777777" w:rsidTr="007F237D">
        <w:trPr>
          <w:tblCellSpacing w:w="15" w:type="dxa"/>
        </w:trPr>
        <w:tc>
          <w:tcPr>
            <w:tcW w:w="0" w:type="auto"/>
            <w:gridSpan w:val="2"/>
            <w:vAlign w:val="center"/>
            <w:hideMark/>
          </w:tcPr>
          <w:p w14:paraId="529CB011" w14:textId="77777777" w:rsidR="00EC21E7" w:rsidRPr="00DE4EC0" w:rsidRDefault="00EC21E7" w:rsidP="00EC21E7">
            <w:pPr>
              <w:spacing w:line="240" w:lineRule="exact"/>
              <w:jc w:val="center"/>
              <w:rPr>
                <w:rFonts w:ascii="Candara Light" w:hAnsi="Candara Light"/>
              </w:rPr>
            </w:pPr>
            <w:r w:rsidRPr="00DE4EC0">
              <w:rPr>
                <w:rFonts w:ascii="Candara Light" w:hAnsi="Candara Light"/>
              </w:rPr>
              <w:t>1</w:t>
            </w:r>
          </w:p>
        </w:tc>
        <w:tc>
          <w:tcPr>
            <w:tcW w:w="0" w:type="auto"/>
            <w:vAlign w:val="center"/>
            <w:hideMark/>
          </w:tcPr>
          <w:p w14:paraId="601B70FD" w14:textId="77777777" w:rsidR="00EC21E7" w:rsidRPr="00DE4EC0" w:rsidRDefault="00EC21E7" w:rsidP="00EC21E7">
            <w:pPr>
              <w:spacing w:line="240" w:lineRule="exact"/>
              <w:jc w:val="center"/>
              <w:rPr>
                <w:rFonts w:ascii="Candara Light" w:hAnsi="Candara Light"/>
              </w:rPr>
            </w:pPr>
            <w:r w:rsidRPr="00DE4EC0">
              <w:rPr>
                <w:rFonts w:ascii="Candara Light" w:hAnsi="Candara Light"/>
              </w:rPr>
              <w:t>Shareholders’ Agreement</w:t>
            </w:r>
          </w:p>
        </w:tc>
        <w:tc>
          <w:tcPr>
            <w:tcW w:w="0" w:type="auto"/>
            <w:vAlign w:val="center"/>
            <w:hideMark/>
          </w:tcPr>
          <w:p w14:paraId="17CA7A92" w14:textId="77777777" w:rsidR="00EC21E7" w:rsidRPr="00DE4EC0" w:rsidRDefault="00EC21E7" w:rsidP="00EC21E7">
            <w:pPr>
              <w:spacing w:line="240" w:lineRule="exact"/>
              <w:jc w:val="center"/>
              <w:rPr>
                <w:rFonts w:ascii="Candara Light" w:hAnsi="Candara Light"/>
              </w:rPr>
            </w:pPr>
            <w:r w:rsidRPr="00DE4EC0">
              <w:rPr>
                <w:rFonts w:ascii="Candara Light" w:hAnsi="Candara Light"/>
              </w:rPr>
              <w:t>Γ. Παπαδόπουλος &amp; ABC Ltd</w:t>
            </w:r>
          </w:p>
        </w:tc>
        <w:tc>
          <w:tcPr>
            <w:tcW w:w="0" w:type="auto"/>
            <w:gridSpan w:val="2"/>
            <w:vAlign w:val="center"/>
            <w:hideMark/>
          </w:tcPr>
          <w:p w14:paraId="4DCCF2A7" w14:textId="77777777" w:rsidR="00EC21E7" w:rsidRPr="00DE4EC0" w:rsidRDefault="00EC21E7" w:rsidP="00EC21E7">
            <w:pPr>
              <w:spacing w:line="240" w:lineRule="exact"/>
              <w:jc w:val="center"/>
              <w:rPr>
                <w:rFonts w:ascii="Candara Light" w:hAnsi="Candara Light"/>
              </w:rPr>
            </w:pPr>
            <w:r w:rsidRPr="00DE4EC0">
              <w:rPr>
                <w:rFonts w:ascii="Candara Light" w:hAnsi="Candara Light"/>
              </w:rPr>
              <w:t>Ελλάδα / Κύπρος</w:t>
            </w:r>
          </w:p>
        </w:tc>
        <w:tc>
          <w:tcPr>
            <w:tcW w:w="0" w:type="auto"/>
            <w:vAlign w:val="center"/>
            <w:hideMark/>
          </w:tcPr>
          <w:p w14:paraId="4A85D2AD" w14:textId="77777777" w:rsidR="00EC21E7" w:rsidRPr="00DE4EC0" w:rsidRDefault="00EC21E7" w:rsidP="00EC21E7">
            <w:pPr>
              <w:spacing w:line="240" w:lineRule="exact"/>
              <w:jc w:val="center"/>
              <w:rPr>
                <w:rFonts w:ascii="Candara Light" w:hAnsi="Candara Light"/>
              </w:rPr>
            </w:pPr>
            <w:r w:rsidRPr="00DE4EC0">
              <w:rPr>
                <w:rFonts w:ascii="Candara Light" w:hAnsi="Candara Light"/>
              </w:rPr>
              <w:t>Δικαίωμα veto σε πώληση</w:t>
            </w:r>
          </w:p>
        </w:tc>
      </w:tr>
      <w:tr w:rsidR="00830A99" w:rsidRPr="00DE4EC0" w14:paraId="4D5B75F9" w14:textId="77777777" w:rsidTr="007F237D">
        <w:trPr>
          <w:tblCellSpacing w:w="15" w:type="dxa"/>
        </w:trPr>
        <w:tc>
          <w:tcPr>
            <w:tcW w:w="0" w:type="auto"/>
            <w:gridSpan w:val="2"/>
            <w:vAlign w:val="center"/>
            <w:hideMark/>
          </w:tcPr>
          <w:p w14:paraId="39A3E63E" w14:textId="77777777" w:rsidR="00EC21E7" w:rsidRPr="00DE4EC0" w:rsidRDefault="00EC21E7" w:rsidP="00EC21E7">
            <w:pPr>
              <w:spacing w:line="240" w:lineRule="exact"/>
              <w:jc w:val="center"/>
              <w:rPr>
                <w:rFonts w:ascii="Candara Light" w:hAnsi="Candara Light"/>
              </w:rPr>
            </w:pPr>
            <w:r w:rsidRPr="00DE4EC0">
              <w:rPr>
                <w:rFonts w:ascii="Candara Light" w:hAnsi="Candara Light"/>
              </w:rPr>
              <w:t>2</w:t>
            </w:r>
          </w:p>
        </w:tc>
        <w:tc>
          <w:tcPr>
            <w:tcW w:w="0" w:type="auto"/>
            <w:vAlign w:val="center"/>
            <w:hideMark/>
          </w:tcPr>
          <w:p w14:paraId="5FC4A40D" w14:textId="77777777" w:rsidR="00EC21E7" w:rsidRPr="00DE4EC0" w:rsidRDefault="00EC21E7" w:rsidP="00EC21E7">
            <w:pPr>
              <w:spacing w:line="240" w:lineRule="exact"/>
              <w:jc w:val="center"/>
              <w:rPr>
                <w:rFonts w:ascii="Candara Light" w:hAnsi="Candara Light"/>
              </w:rPr>
            </w:pPr>
            <w:r w:rsidRPr="00DE4EC0">
              <w:rPr>
                <w:rFonts w:ascii="Candara Light" w:hAnsi="Candara Light"/>
              </w:rPr>
              <w:t>Voting Agreement</w:t>
            </w:r>
          </w:p>
        </w:tc>
        <w:tc>
          <w:tcPr>
            <w:tcW w:w="0" w:type="auto"/>
            <w:vAlign w:val="center"/>
            <w:hideMark/>
          </w:tcPr>
          <w:p w14:paraId="15D66429" w14:textId="77777777" w:rsidR="00EC21E7" w:rsidRPr="00DE4EC0" w:rsidRDefault="00EC21E7" w:rsidP="00EC21E7">
            <w:pPr>
              <w:spacing w:line="240" w:lineRule="exact"/>
              <w:jc w:val="center"/>
              <w:rPr>
                <w:rFonts w:ascii="Candara Light" w:hAnsi="Candara Light"/>
              </w:rPr>
            </w:pPr>
            <w:r w:rsidRPr="00DE4EC0">
              <w:rPr>
                <w:rFonts w:ascii="Candara Light" w:hAnsi="Candara Light"/>
              </w:rPr>
              <w:t>Μικρομέτοχοι</w:t>
            </w:r>
          </w:p>
        </w:tc>
        <w:tc>
          <w:tcPr>
            <w:tcW w:w="0" w:type="auto"/>
            <w:gridSpan w:val="2"/>
            <w:vAlign w:val="center"/>
            <w:hideMark/>
          </w:tcPr>
          <w:p w14:paraId="5CCD3FC6" w14:textId="77777777" w:rsidR="00EC21E7" w:rsidRPr="00DE4EC0" w:rsidRDefault="00EC21E7" w:rsidP="00EC21E7">
            <w:pPr>
              <w:spacing w:line="240" w:lineRule="exact"/>
              <w:jc w:val="center"/>
              <w:rPr>
                <w:rFonts w:ascii="Candara Light" w:hAnsi="Candara Light"/>
              </w:rPr>
            </w:pPr>
            <w:r w:rsidRPr="00DE4EC0">
              <w:rPr>
                <w:rFonts w:ascii="Candara Light" w:hAnsi="Candara Light"/>
              </w:rPr>
              <w:t>Ελλάδα</w:t>
            </w:r>
          </w:p>
        </w:tc>
        <w:tc>
          <w:tcPr>
            <w:tcW w:w="0" w:type="auto"/>
            <w:vAlign w:val="center"/>
            <w:hideMark/>
          </w:tcPr>
          <w:p w14:paraId="491488B0" w14:textId="77777777" w:rsidR="00EC21E7" w:rsidRPr="00DE4EC0" w:rsidRDefault="00EC21E7" w:rsidP="00EC21E7">
            <w:pPr>
              <w:spacing w:line="240" w:lineRule="exact"/>
              <w:jc w:val="center"/>
              <w:rPr>
                <w:rFonts w:ascii="Candara Light" w:hAnsi="Candara Light"/>
              </w:rPr>
            </w:pPr>
            <w:r w:rsidRPr="00DE4EC0">
              <w:rPr>
                <w:rFonts w:ascii="Candara Light" w:hAnsi="Candara Light"/>
              </w:rPr>
              <w:t>Ενιαία ψήφος για ΔΣ</w:t>
            </w:r>
          </w:p>
        </w:tc>
      </w:tr>
      <w:tr w:rsidR="00830A99" w:rsidRPr="00DE4EC0" w14:paraId="1843B778" w14:textId="77777777" w:rsidTr="007F237D">
        <w:trPr>
          <w:gridAfter w:val="2"/>
          <w:tblCellSpacing w:w="15" w:type="dxa"/>
        </w:trPr>
        <w:tc>
          <w:tcPr>
            <w:tcW w:w="0" w:type="auto"/>
            <w:vAlign w:val="center"/>
            <w:hideMark/>
          </w:tcPr>
          <w:p w14:paraId="3F9CA536" w14:textId="77777777" w:rsidR="00EC21E7" w:rsidRPr="00DE4EC0" w:rsidRDefault="00EC21E7" w:rsidP="00EC21E7">
            <w:pPr>
              <w:spacing w:line="240" w:lineRule="exact"/>
              <w:rPr>
                <w:rFonts w:ascii="Candara Light" w:hAnsi="Candara Light"/>
                <w:b/>
                <w:bCs/>
              </w:rPr>
            </w:pPr>
          </w:p>
          <w:p w14:paraId="7C8751CE" w14:textId="31485975" w:rsidR="00EC21E7" w:rsidRPr="00DE4EC0" w:rsidRDefault="00EC21E7" w:rsidP="00EC21E7">
            <w:pPr>
              <w:spacing w:line="240" w:lineRule="exact"/>
              <w:rPr>
                <w:rFonts w:ascii="Candara Light" w:hAnsi="Candara Light"/>
                <w:b/>
                <w:bCs/>
              </w:rPr>
            </w:pPr>
          </w:p>
        </w:tc>
        <w:tc>
          <w:tcPr>
            <w:tcW w:w="0" w:type="auto"/>
            <w:gridSpan w:val="4"/>
            <w:vAlign w:val="center"/>
            <w:hideMark/>
          </w:tcPr>
          <w:p w14:paraId="6D13114A" w14:textId="309C8911" w:rsidR="00EC21E7" w:rsidRPr="00DE4EC0" w:rsidRDefault="00EC21E7" w:rsidP="00EC21E7">
            <w:pPr>
              <w:pStyle w:val="2"/>
              <w:spacing w:line="240" w:lineRule="exact"/>
              <w:ind w:left="-9"/>
              <w:rPr>
                <w:rFonts w:ascii="Candara Light" w:eastAsia="Malgun Gothic Semilight" w:hAnsi="Candara Light" w:cs="Malgun Gothic Semilight"/>
                <w:b w:val="0"/>
                <w:bCs w:val="0"/>
                <w:sz w:val="24"/>
                <w:szCs w:val="24"/>
              </w:rPr>
            </w:pPr>
            <w:r w:rsidRPr="00DE4EC0">
              <w:rPr>
                <w:rFonts w:ascii="Segoe UI Symbol" w:eastAsia="Malgun Gothic Semilight" w:hAnsi="Segoe UI Symbol" w:cs="Segoe UI Symbol"/>
                <w:bCs w:val="0"/>
                <w:color w:val="0070C0"/>
                <w:sz w:val="24"/>
                <w:szCs w:val="24"/>
                <w:lang w:val="en-US"/>
              </w:rPr>
              <w:t>📂</w:t>
            </w:r>
            <w:r w:rsidRPr="00DE4EC0">
              <w:rPr>
                <w:rFonts w:asciiTheme="minorHAnsi" w:eastAsia="Malgun Gothic Semilight" w:hAnsiTheme="minorHAnsi" w:cs="Segoe UI Symbol"/>
                <w:bCs w:val="0"/>
                <w:sz w:val="24"/>
                <w:szCs w:val="24"/>
              </w:rPr>
              <w:t xml:space="preserve"> </w:t>
            </w:r>
            <w:r w:rsidRPr="00DE4EC0">
              <w:rPr>
                <w:rFonts w:ascii="Candara Light" w:eastAsia="Malgun Gothic Semilight" w:hAnsi="Candara Light" w:cs="Segoe UI Symbol"/>
                <w:b w:val="0"/>
                <w:bCs w:val="0"/>
                <w:sz w:val="24"/>
                <w:szCs w:val="24"/>
              </w:rPr>
              <w:t>Πρόσθετα έγγραφα τεκμηρίωσης</w:t>
            </w:r>
          </w:p>
          <w:p w14:paraId="6E5A4631" w14:textId="60CED346" w:rsidR="00EC21E7" w:rsidRPr="00DE4EC0" w:rsidRDefault="00EC21E7" w:rsidP="00EC21E7">
            <w:pPr>
              <w:pStyle w:val="a6"/>
              <w:numPr>
                <w:ilvl w:val="0"/>
                <w:numId w:val="37"/>
              </w:numPr>
              <w:spacing w:line="240" w:lineRule="exact"/>
              <w:rPr>
                <w:rFonts w:ascii="Candara Light" w:hAnsi="Candara Light"/>
              </w:rPr>
            </w:pPr>
            <w:r w:rsidRPr="00DE4EC0">
              <w:rPr>
                <w:rFonts w:ascii="Candara Light" w:hAnsi="Candara Light"/>
              </w:rPr>
              <w:t>Συμφωνία μετόχων (shareholders’ agreement)</w:t>
            </w:r>
          </w:p>
        </w:tc>
      </w:tr>
      <w:tr w:rsidR="00830A99" w:rsidRPr="00DE4EC0" w14:paraId="6F75842C" w14:textId="77777777" w:rsidTr="007F237D">
        <w:trPr>
          <w:gridAfter w:val="2"/>
          <w:tblCellSpacing w:w="15" w:type="dxa"/>
        </w:trPr>
        <w:tc>
          <w:tcPr>
            <w:tcW w:w="0" w:type="auto"/>
            <w:vAlign w:val="center"/>
            <w:hideMark/>
          </w:tcPr>
          <w:p w14:paraId="78E23F32" w14:textId="77777777" w:rsidR="00EC21E7" w:rsidRPr="00DE4EC0" w:rsidRDefault="00EC21E7" w:rsidP="00EC21E7">
            <w:pPr>
              <w:spacing w:line="240" w:lineRule="exact"/>
              <w:rPr>
                <w:rFonts w:ascii="Candara Light" w:hAnsi="Candara Light"/>
              </w:rPr>
            </w:pPr>
          </w:p>
        </w:tc>
        <w:tc>
          <w:tcPr>
            <w:tcW w:w="0" w:type="auto"/>
            <w:gridSpan w:val="4"/>
            <w:vAlign w:val="center"/>
            <w:hideMark/>
          </w:tcPr>
          <w:p w14:paraId="1A9F61BE" w14:textId="77777777" w:rsidR="00EC21E7" w:rsidRPr="00DE4EC0" w:rsidRDefault="00EC21E7" w:rsidP="00EC21E7">
            <w:pPr>
              <w:pStyle w:val="a6"/>
              <w:numPr>
                <w:ilvl w:val="0"/>
                <w:numId w:val="37"/>
              </w:numPr>
              <w:spacing w:line="240" w:lineRule="exact"/>
              <w:rPr>
                <w:rFonts w:ascii="Candara Light" w:hAnsi="Candara Light"/>
              </w:rPr>
            </w:pPr>
            <w:r w:rsidRPr="00DE4EC0">
              <w:rPr>
                <w:rFonts w:ascii="Candara Light" w:hAnsi="Candara Light"/>
              </w:rPr>
              <w:t>Voting agreements / option agreements</w:t>
            </w:r>
          </w:p>
        </w:tc>
      </w:tr>
      <w:tr w:rsidR="00830A99" w:rsidRPr="00DE4EC0" w14:paraId="48899307" w14:textId="77777777" w:rsidTr="007F237D">
        <w:trPr>
          <w:gridAfter w:val="2"/>
          <w:tblCellSpacing w:w="15" w:type="dxa"/>
        </w:trPr>
        <w:tc>
          <w:tcPr>
            <w:tcW w:w="0" w:type="auto"/>
            <w:vAlign w:val="center"/>
            <w:hideMark/>
          </w:tcPr>
          <w:p w14:paraId="0A5C7723" w14:textId="77777777" w:rsidR="00EC21E7" w:rsidRPr="00DE4EC0" w:rsidRDefault="00EC21E7" w:rsidP="00EC21E7">
            <w:pPr>
              <w:spacing w:line="240" w:lineRule="exact"/>
              <w:rPr>
                <w:rFonts w:ascii="Candara Light" w:hAnsi="Candara Light"/>
              </w:rPr>
            </w:pPr>
          </w:p>
        </w:tc>
        <w:tc>
          <w:tcPr>
            <w:tcW w:w="0" w:type="auto"/>
            <w:gridSpan w:val="4"/>
            <w:vAlign w:val="center"/>
            <w:hideMark/>
          </w:tcPr>
          <w:p w14:paraId="1853239A" w14:textId="77777777" w:rsidR="00EC21E7" w:rsidRPr="00DE4EC0" w:rsidRDefault="00EC21E7" w:rsidP="00EC21E7">
            <w:pPr>
              <w:pStyle w:val="a6"/>
              <w:numPr>
                <w:ilvl w:val="0"/>
                <w:numId w:val="37"/>
              </w:numPr>
              <w:spacing w:line="240" w:lineRule="exact"/>
              <w:rPr>
                <w:rFonts w:ascii="Candara Light" w:hAnsi="Candara Light"/>
              </w:rPr>
            </w:pPr>
            <w:r w:rsidRPr="00DE4EC0">
              <w:rPr>
                <w:rFonts w:ascii="Candara Light" w:hAnsi="Candara Light"/>
              </w:rPr>
              <w:t>Συμφωνίες περιορισμού μεταβίβασης μετοχών</w:t>
            </w:r>
          </w:p>
        </w:tc>
      </w:tr>
      <w:tr w:rsidR="00830A99" w:rsidRPr="00DE4EC0" w14:paraId="799F3B78" w14:textId="77777777" w:rsidTr="007F237D">
        <w:trPr>
          <w:gridAfter w:val="2"/>
          <w:tblCellSpacing w:w="15" w:type="dxa"/>
        </w:trPr>
        <w:tc>
          <w:tcPr>
            <w:tcW w:w="0" w:type="auto"/>
            <w:vAlign w:val="center"/>
            <w:hideMark/>
          </w:tcPr>
          <w:p w14:paraId="60DA4357" w14:textId="77777777" w:rsidR="00EC21E7" w:rsidRPr="00DE4EC0" w:rsidRDefault="00EC21E7" w:rsidP="00EC21E7">
            <w:pPr>
              <w:spacing w:line="240" w:lineRule="exact"/>
              <w:rPr>
                <w:rFonts w:ascii="Candara Light" w:hAnsi="Candara Light"/>
              </w:rPr>
            </w:pPr>
          </w:p>
        </w:tc>
        <w:tc>
          <w:tcPr>
            <w:tcW w:w="0" w:type="auto"/>
            <w:gridSpan w:val="4"/>
            <w:vAlign w:val="center"/>
            <w:hideMark/>
          </w:tcPr>
          <w:p w14:paraId="30564B9B" w14:textId="77777777" w:rsidR="00EC21E7" w:rsidRPr="00DE4EC0" w:rsidRDefault="00EC21E7" w:rsidP="00EC21E7">
            <w:pPr>
              <w:pStyle w:val="a6"/>
              <w:numPr>
                <w:ilvl w:val="0"/>
                <w:numId w:val="37"/>
              </w:numPr>
              <w:spacing w:line="240" w:lineRule="exact"/>
              <w:rPr>
                <w:rFonts w:ascii="Candara Light" w:hAnsi="Candara Light"/>
              </w:rPr>
            </w:pPr>
            <w:r w:rsidRPr="00DE4EC0">
              <w:rPr>
                <w:rFonts w:ascii="Candara Light" w:hAnsi="Candara Light"/>
              </w:rPr>
              <w:t>Συμβόλαια δικαιωμάτων προτίμησης / veto</w:t>
            </w:r>
          </w:p>
        </w:tc>
      </w:tr>
    </w:tbl>
    <w:p w14:paraId="49CEC357" w14:textId="77777777" w:rsidR="006B5CAB" w:rsidRPr="00DE4EC0" w:rsidRDefault="006B5CAB" w:rsidP="00EC21E7">
      <w:pPr>
        <w:pStyle w:val="a6"/>
        <w:spacing w:line="240" w:lineRule="exact"/>
        <w:ind w:left="0"/>
        <w:jc w:val="both"/>
        <w:rPr>
          <w:rFonts w:ascii="Candara Light" w:eastAsia="Malgun Gothic Semilight" w:hAnsi="Candara Light" w:cs="Segoe UI Symbol"/>
          <w:bCs/>
        </w:rPr>
      </w:pPr>
    </w:p>
    <w:p w14:paraId="1E0D8780" w14:textId="5B897ECF" w:rsidR="00C806E5" w:rsidRPr="00DE4EC0" w:rsidRDefault="00E7293A" w:rsidP="002D6E1E">
      <w:pPr>
        <w:pStyle w:val="a6"/>
        <w:spacing w:line="240" w:lineRule="exact"/>
        <w:ind w:left="0"/>
        <w:rPr>
          <w:rFonts w:ascii="Candara Light" w:eastAsia="Malgun Gothic Semilight" w:hAnsi="Candara Light" w:cs="Malgun Gothic Semilight"/>
          <w:bCs/>
          <w:lang w:val="el-GR"/>
        </w:rPr>
      </w:pPr>
      <w:r w:rsidRPr="00DE4EC0">
        <w:rPr>
          <w:rFonts w:ascii="Segoe UI Symbol" w:eastAsia="Malgun Gothic Semilight" w:hAnsi="Segoe UI Symbol" w:cs="Segoe UI Symbol"/>
          <w:bCs/>
        </w:rPr>
        <w:t>📌</w:t>
      </w:r>
      <w:r w:rsidRPr="00DE4EC0">
        <w:rPr>
          <w:rFonts w:ascii="Candara Light" w:eastAsia="Malgun Gothic Semilight" w:hAnsi="Candara Light" w:cs="Malgun Gothic Semilight"/>
          <w:bCs/>
          <w:lang w:val="el-GR"/>
        </w:rPr>
        <w:t xml:space="preserve"> </w:t>
      </w:r>
      <w:r w:rsidR="00B1196C" w:rsidRPr="00DE4EC0">
        <w:rPr>
          <w:rFonts w:ascii="Candara Light" w:eastAsia="Malgun Gothic Semilight" w:hAnsi="Candara Light" w:cs="Malgun Gothic Semilight"/>
          <w:bCs/>
          <w:lang w:val="el-GR"/>
        </w:rPr>
        <w:tab/>
      </w:r>
      <w:r w:rsidRPr="00DE4EC0">
        <w:rPr>
          <w:rFonts w:ascii="Candara Light" w:eastAsia="Malgun Gothic Semilight" w:hAnsi="Candara Light" w:cs="Malgun Gothic Semilight"/>
          <w:bCs/>
          <w:lang w:val="el-GR"/>
        </w:rPr>
        <w:t>Η δομή υποστηρίζεται από</w:t>
      </w:r>
      <w:r w:rsidR="00DA0183" w:rsidRPr="00DE4EC0">
        <w:rPr>
          <w:rFonts w:ascii="Candara Light" w:eastAsia="Malgun Gothic Semilight" w:hAnsi="Candara Light" w:cs="Malgun Gothic Semilight"/>
          <w:bCs/>
          <w:lang w:val="el-GR"/>
        </w:rPr>
        <w:t xml:space="preserve"> </w:t>
      </w:r>
      <w:r w:rsidRPr="00DE4EC0">
        <w:rPr>
          <w:rFonts w:ascii="Candara Light" w:eastAsia="Malgun Gothic Semilight" w:hAnsi="Candara Light" w:cs="Malgun Gothic Semilight"/>
          <w:bCs/>
          <w:lang w:val="el-GR"/>
        </w:rPr>
        <w:t xml:space="preserve"> </w:t>
      </w:r>
      <w:r w:rsidR="00DA0183" w:rsidRPr="00DE4EC0">
        <w:rPr>
          <w:rFonts w:ascii="Candara Light" w:eastAsia="Malgun Gothic Semilight" w:hAnsi="Candara Light" w:cs="Malgun Gothic Semilight"/>
          <w:bCs/>
          <w:lang w:val="el-GR"/>
        </w:rPr>
        <w:t>διαγράμμ</w:t>
      </w:r>
      <w:bookmarkStart w:id="5" w:name="_GoBack"/>
      <w:bookmarkEnd w:id="5"/>
      <w:r w:rsidR="00DA0183" w:rsidRPr="00DE4EC0">
        <w:rPr>
          <w:rFonts w:ascii="Candara Light" w:eastAsia="Malgun Gothic Semilight" w:hAnsi="Candara Light" w:cs="Malgun Gothic Semilight"/>
          <w:bCs/>
          <w:lang w:val="el-GR"/>
        </w:rPr>
        <w:t xml:space="preserve">ατα ιδιοκτησίας </w:t>
      </w:r>
      <w:r w:rsidRPr="00DE4EC0">
        <w:rPr>
          <w:rFonts w:ascii="Candara Light" w:eastAsia="Malgun Gothic Semilight" w:hAnsi="Candara Light" w:cs="Malgun Gothic Semilight"/>
          <w:bCs/>
          <w:lang w:val="el-GR"/>
        </w:rPr>
        <w:t>εγκεκριμένο οργανόγραμμα</w:t>
      </w:r>
      <w:r w:rsidR="00DA0183" w:rsidRPr="00DE4EC0">
        <w:rPr>
          <w:rFonts w:ascii="Candara Light" w:eastAsia="Malgun Gothic Semilight" w:hAnsi="Candara Light" w:cs="Malgun Gothic Semilight"/>
          <w:bCs/>
          <w:lang w:val="el-GR"/>
        </w:rPr>
        <w:t xml:space="preserve"> και</w:t>
      </w:r>
      <w:r w:rsidRPr="00DE4EC0">
        <w:rPr>
          <w:rFonts w:ascii="Candara Light" w:eastAsia="Malgun Gothic Semilight" w:hAnsi="Candara Light" w:cs="Malgun Gothic Semilight"/>
          <w:bCs/>
          <w:lang w:val="el-GR"/>
        </w:rPr>
        <w:t>, στο οποίο αποτυπώνονται με σαφήνεια οι γραμμές εποπτείας και οι συνδέσεις μεταξύ των</w:t>
      </w:r>
      <w:r w:rsidR="002D6E1E">
        <w:rPr>
          <w:rFonts w:ascii="Candara Light" w:eastAsia="Malgun Gothic Semilight" w:hAnsi="Candara Light" w:cs="Malgun Gothic Semilight"/>
          <w:bCs/>
          <w:lang w:val="el-GR"/>
        </w:rPr>
        <w:t xml:space="preserve"> </w:t>
      </w:r>
      <w:r w:rsidRPr="00DE4EC0">
        <w:rPr>
          <w:rFonts w:ascii="Candara Light" w:eastAsia="Malgun Gothic Semilight" w:hAnsi="Candara Light" w:cs="Malgun Gothic Semilight"/>
          <w:bCs/>
          <w:lang w:val="el-GR"/>
        </w:rPr>
        <w:t>τμημάτων.</w:t>
      </w:r>
      <w:r w:rsidRPr="00DE4EC0">
        <w:rPr>
          <w:rFonts w:ascii="Candara Light" w:eastAsia="Malgun Gothic Semilight" w:hAnsi="Candara Light" w:cs="Malgun Gothic Semilight"/>
          <w:bCs/>
          <w:lang w:val="el-GR"/>
        </w:rPr>
        <w:br/>
      </w:r>
      <w:r w:rsidR="00A859D9" w:rsidRPr="00DE4EC0">
        <w:rPr>
          <w:rFonts w:ascii="Candara Light" w:eastAsia="Malgun Gothic Semilight" w:hAnsi="Candara Light" w:cs="Malgun Gothic Semilight"/>
          <w:bCs/>
          <w:lang w:val="el-GR"/>
        </w:rPr>
        <w:br/>
      </w:r>
      <w:r w:rsidR="00A859D9" w:rsidRPr="00DE4EC0">
        <w:rPr>
          <w:rFonts w:ascii="Segoe UI Symbol" w:eastAsia="Malgun Gothic Semilight" w:hAnsi="Segoe UI Symbol" w:cs="Segoe UI Symbol"/>
          <w:bCs/>
          <w:lang w:val="en-US"/>
        </w:rPr>
        <w:t>📂</w:t>
      </w:r>
      <w:r w:rsidR="00A859D9" w:rsidRPr="00DE4EC0">
        <w:rPr>
          <w:rFonts w:ascii="Candara Light" w:eastAsia="Malgun Gothic Semilight" w:hAnsi="Candara Light" w:cs="Malgun Gothic Semilight"/>
          <w:bCs/>
          <w:lang w:val="el-GR"/>
        </w:rPr>
        <w:t xml:space="preserve"> Επισυναπτόμενα</w:t>
      </w:r>
    </w:p>
    <w:p w14:paraId="081404CF" w14:textId="77777777" w:rsidR="00C806E5" w:rsidRPr="00DE4EC0" w:rsidRDefault="00C806E5" w:rsidP="00EC21E7">
      <w:pPr>
        <w:pStyle w:val="a6"/>
        <w:spacing w:line="240" w:lineRule="exact"/>
        <w:rPr>
          <w:rFonts w:ascii="Candara Light" w:eastAsia="Malgun Gothic Semilight" w:hAnsi="Candara Light" w:cs="Malgun Gothic Semilight"/>
          <w:bCs/>
          <w:lang w:val="el-GR"/>
        </w:rPr>
      </w:pPr>
    </w:p>
    <w:p w14:paraId="03091B5F" w14:textId="32C26CA9" w:rsidR="00C806E5" w:rsidRPr="00DE4EC0" w:rsidRDefault="00C806E5" w:rsidP="00EC21E7">
      <w:pPr>
        <w:pStyle w:val="a6"/>
        <w:numPr>
          <w:ilvl w:val="0"/>
          <w:numId w:val="22"/>
        </w:numPr>
        <w:spacing w:line="240" w:lineRule="exact"/>
        <w:rPr>
          <w:rFonts w:ascii="Candara Light" w:eastAsia="Malgun Gothic Semilight" w:hAnsi="Candara Light" w:cs="Malgun Gothic Semilight"/>
          <w:bCs/>
          <w:lang w:val="el-GR"/>
        </w:rPr>
      </w:pPr>
      <w:r w:rsidRPr="00DE4EC0">
        <w:rPr>
          <w:rFonts w:ascii="Candara Light" w:eastAsia="Malgun Gothic Semilight" w:hAnsi="Candara Light" w:cs="Malgun Gothic Semilight"/>
          <w:bCs/>
          <w:lang w:val="el-GR"/>
        </w:rPr>
        <w:t xml:space="preserve"> </w:t>
      </w:r>
      <w:r w:rsidRPr="00DE4EC0">
        <w:rPr>
          <w:rFonts w:ascii="Candara Light" w:eastAsia="Malgun Gothic Semilight" w:hAnsi="Candara Light" w:cs="Malgun Gothic Semilight"/>
          <w:bCs/>
          <w:lang w:val="el-GR"/>
        </w:rPr>
        <w:tab/>
        <w:t>Τ</w:t>
      </w:r>
      <w:r w:rsidR="00A859D9" w:rsidRPr="00DE4EC0">
        <w:rPr>
          <w:rFonts w:ascii="Candara Light" w:eastAsia="Malgun Gothic Semilight" w:hAnsi="Candara Light" w:cs="Malgun Gothic Semilight"/>
          <w:bCs/>
          <w:lang w:val="el-GR"/>
        </w:rPr>
        <w:t xml:space="preserve">ελευταία </w:t>
      </w:r>
      <w:r w:rsidR="00736456" w:rsidRPr="00DE4EC0">
        <w:rPr>
          <w:rFonts w:ascii="Candara Light" w:eastAsia="Malgun Gothic Semilight" w:hAnsi="Candara Light" w:cs="Malgun Gothic Semilight"/>
          <w:bCs/>
          <w:lang w:val="el-GR"/>
        </w:rPr>
        <w:t xml:space="preserve">Ψηφιακή </w:t>
      </w:r>
      <w:r w:rsidR="00A859D9" w:rsidRPr="00DE4EC0">
        <w:rPr>
          <w:rFonts w:ascii="Candara Light" w:eastAsia="Malgun Gothic Semilight" w:hAnsi="Candara Light" w:cs="Malgun Gothic Semilight"/>
          <w:bCs/>
          <w:lang w:val="el-GR"/>
        </w:rPr>
        <w:t>Κατάσταση Προσωπικού από</w:t>
      </w:r>
      <w:r w:rsidR="00736456" w:rsidRPr="00DE4EC0">
        <w:rPr>
          <w:rFonts w:ascii="Candara Light" w:eastAsia="Malgun Gothic Semilight" w:hAnsi="Candara Light" w:cs="Malgun Gothic Semilight"/>
          <w:bCs/>
          <w:lang w:val="el-GR"/>
        </w:rPr>
        <w:t xml:space="preserve"> το</w:t>
      </w:r>
      <w:r w:rsidRPr="00DE4EC0">
        <w:rPr>
          <w:rFonts w:ascii="Candara Light" w:eastAsia="Malgun Gothic Semilight" w:hAnsi="Candara Light" w:cs="Malgun Gothic Semilight"/>
          <w:bCs/>
          <w:lang w:val="el-GR"/>
        </w:rPr>
        <w:t xml:space="preserve"> </w:t>
      </w:r>
      <w:r w:rsidR="00EA173F" w:rsidRPr="00DE4EC0">
        <w:rPr>
          <w:rFonts w:ascii="Candara Light" w:eastAsia="Malgun Gothic Semilight" w:hAnsi="Candara Light" w:cs="Malgun Gothic Semilight"/>
          <w:bCs/>
          <w:lang w:val="el-GR"/>
        </w:rPr>
        <w:t xml:space="preserve">«ΕΡΓΑΝΗ» </w:t>
      </w:r>
      <w:r w:rsidRPr="00DE4EC0">
        <w:rPr>
          <w:rFonts w:ascii="Candara Light" w:eastAsia="Malgun Gothic Semilight" w:hAnsi="Candara Light" w:cs="Malgun Gothic Semilight"/>
          <w:bCs/>
          <w:lang w:val="el-GR"/>
        </w:rPr>
        <w:t>ή ασφαλιστικό φορέα</w:t>
      </w:r>
      <w:r w:rsidR="00644AEC" w:rsidRPr="00DE4EC0">
        <w:rPr>
          <w:rFonts w:ascii="Candara Light" w:eastAsia="Malgun Gothic Semilight" w:hAnsi="Candara Light" w:cs="Malgun Gothic Semilight"/>
          <w:bCs/>
          <w:lang w:val="el-GR"/>
        </w:rPr>
        <w:t xml:space="preserve">  </w:t>
      </w:r>
    </w:p>
    <w:p w14:paraId="0F6BB866" w14:textId="77777777" w:rsidR="00C806E5" w:rsidRPr="00DE4EC0" w:rsidRDefault="00C806E5" w:rsidP="00EC21E7">
      <w:pPr>
        <w:pStyle w:val="a6"/>
        <w:numPr>
          <w:ilvl w:val="0"/>
          <w:numId w:val="22"/>
        </w:numPr>
        <w:spacing w:line="240" w:lineRule="exact"/>
        <w:rPr>
          <w:rFonts w:ascii="Candara Light" w:eastAsia="Malgun Gothic Semilight" w:hAnsi="Candara Light" w:cs="Malgun Gothic Semilight"/>
          <w:bCs/>
          <w:lang w:val="el-GR"/>
        </w:rPr>
      </w:pPr>
      <w:r w:rsidRPr="00DE4EC0">
        <w:rPr>
          <w:rFonts w:ascii="Candara Light" w:eastAsia="Malgun Gothic Semilight" w:hAnsi="Candara Light" w:cs="Malgun Gothic Semilight"/>
          <w:bCs/>
          <w:lang w:val="el-GR"/>
        </w:rPr>
        <w:tab/>
      </w:r>
      <w:r w:rsidR="00736456" w:rsidRPr="00DE4EC0">
        <w:rPr>
          <w:rFonts w:ascii="Candara Light" w:eastAsia="Malgun Gothic Semilight" w:hAnsi="Candara Light" w:cs="Malgun Gothic Semilight"/>
          <w:bCs/>
          <w:lang w:val="el-GR"/>
        </w:rPr>
        <w:t xml:space="preserve">Αναλυτικό </w:t>
      </w:r>
      <w:r w:rsidR="00A859D9" w:rsidRPr="00DE4EC0">
        <w:rPr>
          <w:rFonts w:ascii="Candara Light" w:eastAsia="Malgun Gothic Semilight" w:hAnsi="Candara Light" w:cs="Malgun Gothic Semilight"/>
          <w:bCs/>
          <w:lang w:val="el-GR"/>
        </w:rPr>
        <w:t xml:space="preserve">Πιστοποιητικό </w:t>
      </w:r>
      <w:r w:rsidR="000717A8" w:rsidRPr="00DE4EC0">
        <w:rPr>
          <w:rFonts w:ascii="Candara Light" w:eastAsia="Malgun Gothic Semilight" w:hAnsi="Candara Light" w:cs="Malgun Gothic Semilight"/>
          <w:bCs/>
          <w:lang w:val="el-GR"/>
        </w:rPr>
        <w:t xml:space="preserve">Ισχύουσας Εκπροσώπησης </w:t>
      </w:r>
      <w:r w:rsidR="00A859D9" w:rsidRPr="00DE4EC0">
        <w:rPr>
          <w:rFonts w:ascii="Candara Light" w:eastAsia="Malgun Gothic Semilight" w:hAnsi="Candara Light" w:cs="Malgun Gothic Semilight"/>
          <w:bCs/>
          <w:lang w:val="el-GR"/>
        </w:rPr>
        <w:t>από</w:t>
      </w:r>
      <w:r w:rsidR="00736456" w:rsidRPr="00DE4EC0">
        <w:rPr>
          <w:rFonts w:ascii="Candara Light" w:eastAsia="Malgun Gothic Semilight" w:hAnsi="Candara Light" w:cs="Malgun Gothic Semilight"/>
          <w:bCs/>
          <w:lang w:val="el-GR"/>
        </w:rPr>
        <w:t xml:space="preserve"> το</w:t>
      </w:r>
      <w:r w:rsidR="00A859D9" w:rsidRPr="00DE4EC0">
        <w:rPr>
          <w:rFonts w:ascii="Candara Light" w:eastAsia="Malgun Gothic Semilight" w:hAnsi="Candara Light" w:cs="Malgun Gothic Semilight"/>
          <w:bCs/>
          <w:lang w:val="el-GR"/>
        </w:rPr>
        <w:t xml:space="preserve"> ΓΕΜΗ ή ΦΕΚ</w:t>
      </w:r>
      <w:r w:rsidR="00736456" w:rsidRPr="00DE4EC0">
        <w:rPr>
          <w:rFonts w:ascii="Candara Light" w:eastAsia="Malgun Gothic Semilight" w:hAnsi="Candara Light" w:cs="Malgun Gothic Semilight"/>
          <w:bCs/>
          <w:lang w:val="el-GR"/>
        </w:rPr>
        <w:t xml:space="preserve"> εκπροσώπησης</w:t>
      </w:r>
    </w:p>
    <w:p w14:paraId="328DCCF7" w14:textId="77777777" w:rsidR="00736456" w:rsidRPr="00DE4EC0" w:rsidRDefault="00C806E5" w:rsidP="00EC21E7">
      <w:pPr>
        <w:pStyle w:val="a6"/>
        <w:numPr>
          <w:ilvl w:val="0"/>
          <w:numId w:val="22"/>
        </w:numPr>
        <w:spacing w:line="240" w:lineRule="exact"/>
        <w:rPr>
          <w:rFonts w:ascii="Candara Light" w:eastAsia="Malgun Gothic Semilight" w:hAnsi="Candara Light" w:cs="Malgun Gothic Semilight"/>
          <w:bCs/>
          <w:lang w:val="el-GR"/>
        </w:rPr>
      </w:pPr>
      <w:r w:rsidRPr="00DE4EC0">
        <w:rPr>
          <w:rFonts w:ascii="Candara Light" w:eastAsia="Malgun Gothic Semilight" w:hAnsi="Candara Light" w:cs="Malgun Gothic Semilight"/>
          <w:bCs/>
          <w:lang w:val="el-GR"/>
        </w:rPr>
        <w:tab/>
      </w:r>
      <w:r w:rsidR="00A859D9" w:rsidRPr="00DE4EC0">
        <w:rPr>
          <w:rFonts w:ascii="Candara Light" w:eastAsia="Malgun Gothic Semilight" w:hAnsi="Candara Light" w:cs="Malgun Gothic Semilight"/>
          <w:bCs/>
          <w:lang w:val="el-GR"/>
        </w:rPr>
        <w:t xml:space="preserve">Αντίγραφα Ποινικού Μητρώου </w:t>
      </w:r>
      <w:r w:rsidR="000717A8" w:rsidRPr="00DE4EC0">
        <w:rPr>
          <w:rFonts w:ascii="Candara Light" w:eastAsia="Malgun Gothic Semilight" w:hAnsi="Candara Light" w:cs="Malgun Gothic Semilight"/>
          <w:bCs/>
          <w:lang w:val="el-GR"/>
        </w:rPr>
        <w:t xml:space="preserve">Νομίμου Εκπροσώπου και Μελών </w:t>
      </w:r>
      <w:r w:rsidR="00A859D9" w:rsidRPr="00DE4EC0">
        <w:rPr>
          <w:rFonts w:ascii="Candara Light" w:eastAsia="Malgun Gothic Semilight" w:hAnsi="Candara Light" w:cs="Malgun Gothic Semilight"/>
          <w:bCs/>
          <w:lang w:val="el-GR"/>
        </w:rPr>
        <w:t>ΔΣ (έκδοσης τελευταίου τριμήνου)</w:t>
      </w:r>
    </w:p>
    <w:p w14:paraId="04FCFB26" w14:textId="77777777" w:rsidR="00D17E27" w:rsidRPr="00DE4EC0" w:rsidRDefault="00D17E27" w:rsidP="00EC21E7">
      <w:pPr>
        <w:spacing w:line="240" w:lineRule="exact"/>
        <w:rPr>
          <w:rFonts w:ascii="Candara Light" w:eastAsia="Malgun Gothic Semilight" w:hAnsi="Candara Light" w:cs="Malgun Gothic Semilight"/>
          <w:bCs/>
          <w:lang w:eastAsia="el-GR"/>
        </w:rPr>
      </w:pPr>
    </w:p>
    <w:p w14:paraId="7416C133" w14:textId="77777777" w:rsidR="00EC21E7" w:rsidRDefault="00EC21E7" w:rsidP="00EC21E7">
      <w:pPr>
        <w:spacing w:line="240" w:lineRule="exact"/>
        <w:rPr>
          <w:rFonts w:asciiTheme="minorHAnsi" w:eastAsia="Malgun Gothic Semilight" w:hAnsiTheme="minorHAnsi" w:cs="Segoe UI Symbol"/>
          <w:bCs/>
          <w:color w:val="004E6C" w:themeColor="accent2" w:themeShade="80"/>
          <w:lang w:eastAsia="el-GR"/>
        </w:rPr>
      </w:pPr>
    </w:p>
    <w:p w14:paraId="783B84FE" w14:textId="098CA807" w:rsidR="00D17E27" w:rsidRPr="00C122F5" w:rsidRDefault="005D59F9" w:rsidP="00EC21E7">
      <w:pPr>
        <w:spacing w:line="240" w:lineRule="exact"/>
        <w:rPr>
          <w:rFonts w:ascii="Candara Light" w:eastAsia="Malgun Gothic Semilight" w:hAnsi="Candara Light" w:cs="Malgun Gothic Semilight"/>
          <w:bCs/>
          <w:lang w:eastAsia="el-GR"/>
        </w:rPr>
      </w:pPr>
      <w:r w:rsidRPr="004A4EA7">
        <w:rPr>
          <w:rFonts w:ascii="Segoe UI Symbol" w:eastAsia="Malgun Gothic Semilight" w:hAnsi="Segoe UI Symbol" w:cs="Segoe UI Symbol"/>
          <w:bCs/>
          <w:color w:val="004E6C" w:themeColor="accent2" w:themeShade="80"/>
          <w:lang w:eastAsia="el-GR"/>
        </w:rPr>
        <w:t>📂</w:t>
      </w:r>
      <w:r w:rsidRPr="00C122F5">
        <w:rPr>
          <w:rFonts w:ascii="Candara Light" w:eastAsia="Malgun Gothic Semilight" w:hAnsi="Candara Light" w:cs="Malgun Gothic Semilight"/>
          <w:bCs/>
          <w:lang w:eastAsia="el-GR"/>
        </w:rPr>
        <w:t xml:space="preserve"> </w:t>
      </w:r>
      <w:r w:rsidR="00742070">
        <w:rPr>
          <w:rFonts w:ascii="Candara Light" w:eastAsia="Malgun Gothic Semilight" w:hAnsi="Candara Light" w:cs="Malgun Gothic Semilight"/>
          <w:bCs/>
          <w:lang w:eastAsia="el-GR"/>
        </w:rPr>
        <w:t>Πρόσθετα έγγραφα τεκμηρίωσης</w:t>
      </w:r>
    </w:p>
    <w:p w14:paraId="1E69FA37" w14:textId="77777777" w:rsidR="00D17E27" w:rsidRPr="00C122F5" w:rsidRDefault="00D17E27" w:rsidP="00EC21E7">
      <w:pPr>
        <w:spacing w:line="240" w:lineRule="exact"/>
        <w:rPr>
          <w:rFonts w:ascii="Candara Light" w:eastAsia="Malgun Gothic Semilight" w:hAnsi="Candara Light" w:cs="Malgun Gothic Semilight"/>
          <w:bCs/>
          <w:lang w:eastAsia="el-GR"/>
        </w:rPr>
      </w:pPr>
    </w:p>
    <w:p w14:paraId="62B0BFDC" w14:textId="2269CBDA" w:rsidR="00736456" w:rsidRPr="00C122F5" w:rsidRDefault="00F97236" w:rsidP="00EC21E7">
      <w:pPr>
        <w:pStyle w:val="a6"/>
        <w:numPr>
          <w:ilvl w:val="0"/>
          <w:numId w:val="23"/>
        </w:numPr>
        <w:spacing w:line="240" w:lineRule="exact"/>
        <w:ind w:left="0" w:firstLine="142"/>
        <w:rPr>
          <w:rFonts w:ascii="Candara Light" w:hAnsi="Candara Light"/>
          <w:lang w:val="el-GR"/>
        </w:rPr>
      </w:pPr>
      <w:r>
        <w:rPr>
          <w:rFonts w:ascii="Candara Light" w:eastAsia="Malgun Gothic Semilight" w:hAnsi="Candara Light" w:cs="Malgun Gothic Semilight"/>
          <w:bCs/>
          <w:lang w:val="el-GR"/>
        </w:rPr>
        <w:t>Αναλυτικό δ</w:t>
      </w:r>
      <w:r w:rsidR="00BD0654" w:rsidRPr="00C122F5">
        <w:rPr>
          <w:rFonts w:ascii="Candara Light" w:eastAsia="Malgun Gothic Semilight" w:hAnsi="Candara Light" w:cs="Malgun Gothic Semilight"/>
          <w:bCs/>
          <w:lang w:val="el-GR"/>
        </w:rPr>
        <w:t>ενδροειδές Οργανόγραμμα, με έμφαση στ</w:t>
      </w:r>
      <w:r w:rsidR="000515CC">
        <w:rPr>
          <w:rFonts w:ascii="Candara Light" w:eastAsia="Malgun Gothic Semilight" w:hAnsi="Candara Light" w:cs="Malgun Gothic Semilight"/>
          <w:bCs/>
          <w:lang w:val="el-GR"/>
        </w:rPr>
        <w:t xml:space="preserve">α Τμήματα Παράγωγης και </w:t>
      </w:r>
      <w:r w:rsidR="00BD0654" w:rsidRPr="00C122F5">
        <w:rPr>
          <w:rFonts w:ascii="Candara Light" w:eastAsia="Malgun Gothic Semilight" w:hAnsi="Candara Light" w:cs="Malgun Gothic Semilight"/>
          <w:bCs/>
          <w:lang w:val="en-US"/>
        </w:rPr>
        <w:t>R</w:t>
      </w:r>
      <w:r w:rsidR="00BD0654" w:rsidRPr="00C122F5">
        <w:rPr>
          <w:rFonts w:ascii="Candara Light" w:eastAsia="Malgun Gothic Semilight" w:hAnsi="Candara Light" w:cs="Malgun Gothic Semilight"/>
          <w:bCs/>
          <w:lang w:val="el-GR"/>
        </w:rPr>
        <w:t xml:space="preserve">&amp; </w:t>
      </w:r>
      <w:r w:rsidR="00BD0654" w:rsidRPr="00C122F5">
        <w:rPr>
          <w:rFonts w:ascii="Candara Light" w:eastAsia="Malgun Gothic Semilight" w:hAnsi="Candara Light" w:cs="Malgun Gothic Semilight"/>
          <w:bCs/>
          <w:lang w:val="en-US"/>
        </w:rPr>
        <w:t>D</w:t>
      </w:r>
      <w:r w:rsidR="000515CC">
        <w:rPr>
          <w:rFonts w:ascii="Candara Light" w:eastAsia="Malgun Gothic Semilight" w:hAnsi="Candara Light" w:cs="Malgun Gothic Semilight"/>
          <w:bCs/>
          <w:lang w:val="el-GR"/>
        </w:rPr>
        <w:t>, εφόσον αυτά υφίστανται</w:t>
      </w:r>
      <w:r w:rsidR="00BF3AD8">
        <w:rPr>
          <w:rFonts w:ascii="Candara Light" w:eastAsia="Malgun Gothic Semilight" w:hAnsi="Candara Light" w:cs="Malgun Gothic Semilight"/>
          <w:bCs/>
          <w:lang w:val="el-GR"/>
        </w:rPr>
        <w:t>.</w:t>
      </w:r>
      <w:r w:rsidR="00A859D9" w:rsidRPr="00C122F5">
        <w:rPr>
          <w:rFonts w:ascii="Candara Light" w:eastAsia="Malgun Gothic Semilight" w:hAnsi="Candara Light" w:cs="Malgun Gothic Semilight"/>
          <w:bCs/>
          <w:lang w:val="el-GR"/>
        </w:rPr>
        <w:br/>
      </w:r>
    </w:p>
    <w:p w14:paraId="40D61B19" w14:textId="77777777" w:rsidR="007B7E2E" w:rsidRPr="00C122F5" w:rsidRDefault="007B7E2E" w:rsidP="00EC21E7">
      <w:pPr>
        <w:spacing w:before="100" w:beforeAutospacing="1" w:after="100" w:afterAutospacing="1" w:line="240" w:lineRule="exact"/>
        <w:outlineLvl w:val="2"/>
        <w:rPr>
          <w:rFonts w:ascii="Candara Light" w:eastAsia="Malgun Gothic Semilight" w:hAnsi="Candara Light" w:cs="Malgun Gothic Semilight"/>
          <w:lang w:eastAsia="el-GR"/>
        </w:rPr>
      </w:pPr>
    </w:p>
    <w:p w14:paraId="545A24CC" w14:textId="77777777" w:rsidR="008068AD" w:rsidRDefault="008068AD" w:rsidP="008068AD">
      <w:pPr>
        <w:spacing w:before="100" w:beforeAutospacing="1" w:after="100" w:afterAutospacing="1"/>
        <w:outlineLvl w:val="2"/>
        <w:rPr>
          <w:rFonts w:ascii="Segoe UI Symbol" w:eastAsia="Malgun Gothic Semilight" w:hAnsi="Segoe UI Symbol" w:cs="Segoe UI Symbol"/>
          <w:bCs/>
          <w:color w:val="7D9532" w:themeColor="accent6" w:themeShade="BF"/>
          <w:sz w:val="28"/>
          <w:szCs w:val="28"/>
          <w:lang w:eastAsia="el-GR"/>
        </w:rPr>
        <w:sectPr w:rsidR="008068AD" w:rsidSect="00B43AE7">
          <w:footerReference w:type="default" r:id="rId15"/>
          <w:pgSz w:w="12240" w:h="15840" w:code="1"/>
          <w:pgMar w:top="1701" w:right="1418" w:bottom="1134" w:left="1418" w:header="720" w:footer="720" w:gutter="0"/>
          <w:pgNumType w:start="6"/>
          <w:cols w:space="720"/>
          <w:docGrid w:linePitch="360"/>
        </w:sectPr>
      </w:pPr>
    </w:p>
    <w:p w14:paraId="0F393632" w14:textId="5A8C5C44" w:rsidR="00B32F40" w:rsidRDefault="00E7293A" w:rsidP="008068AD">
      <w:pPr>
        <w:spacing w:before="100" w:beforeAutospacing="1" w:after="100" w:afterAutospacing="1"/>
        <w:outlineLvl w:val="2"/>
        <w:rPr>
          <w:rFonts w:ascii="Candara Light" w:eastAsia="Malgun Gothic Semilight" w:hAnsi="Candara Light" w:cs="Malgun Gothic Semilight"/>
          <w:b/>
          <w:bCs/>
          <w:sz w:val="28"/>
          <w:szCs w:val="28"/>
          <w:lang w:eastAsia="el-GR"/>
        </w:rPr>
      </w:pPr>
      <w:r w:rsidRPr="00C122F5">
        <w:rPr>
          <w:rFonts w:ascii="Segoe UI Symbol" w:eastAsia="Malgun Gothic Semilight" w:hAnsi="Segoe UI Symbol" w:cs="Segoe UI Symbol"/>
          <w:bCs/>
          <w:color w:val="7D9532" w:themeColor="accent6" w:themeShade="BF"/>
          <w:sz w:val="28"/>
          <w:szCs w:val="28"/>
          <w:lang w:eastAsia="el-GR"/>
        </w:rPr>
        <w:lastRenderedPageBreak/>
        <w:t>🔹</w:t>
      </w:r>
      <w:r w:rsidRPr="00C122F5">
        <w:rPr>
          <w:rFonts w:ascii="Candara Light" w:eastAsia="Malgun Gothic Semilight" w:hAnsi="Candara Light" w:cs="Malgun Gothic Semilight"/>
          <w:bCs/>
          <w:sz w:val="28"/>
          <w:szCs w:val="28"/>
          <w:lang w:eastAsia="el-GR"/>
        </w:rPr>
        <w:t xml:space="preserve"> </w:t>
      </w:r>
      <w:r w:rsidR="00A859D9" w:rsidRPr="006C179D">
        <w:rPr>
          <w:rFonts w:ascii="Candara Light" w:eastAsia="Malgun Gothic Semilight" w:hAnsi="Candara Light" w:cs="Malgun Gothic Semilight"/>
          <w:b/>
          <w:bCs/>
          <w:sz w:val="28"/>
          <w:szCs w:val="28"/>
          <w:lang w:eastAsia="el-GR"/>
        </w:rPr>
        <w:t>1.</w:t>
      </w:r>
      <w:r w:rsidR="00B6492F">
        <w:rPr>
          <w:rFonts w:ascii="Candara Light" w:eastAsia="Malgun Gothic Semilight" w:hAnsi="Candara Light" w:cs="Malgun Gothic Semilight"/>
          <w:b/>
          <w:bCs/>
          <w:sz w:val="28"/>
          <w:szCs w:val="28"/>
          <w:lang w:eastAsia="el-GR"/>
        </w:rPr>
        <w:t>5</w:t>
      </w:r>
      <w:r w:rsidR="00A859D9" w:rsidRPr="006C179D">
        <w:rPr>
          <w:rFonts w:ascii="Candara Light" w:eastAsia="Malgun Gothic Semilight" w:hAnsi="Candara Light" w:cs="Malgun Gothic Semilight"/>
          <w:b/>
          <w:bCs/>
          <w:sz w:val="28"/>
          <w:szCs w:val="28"/>
          <w:lang w:eastAsia="el-GR"/>
        </w:rPr>
        <w:t xml:space="preserve"> Εγκαταστάσεις και Υποδομές</w:t>
      </w:r>
    </w:p>
    <w:p w14:paraId="574CF69B" w14:textId="3977508E" w:rsidR="004755B0" w:rsidRDefault="00E7293A" w:rsidP="004755B0">
      <w:pPr>
        <w:spacing w:before="100" w:beforeAutospacing="1" w:after="100" w:afterAutospacing="1"/>
        <w:jc w:val="both"/>
        <w:outlineLvl w:val="2"/>
        <w:rPr>
          <w:rFonts w:ascii="Candara Light" w:eastAsia="Malgun Gothic Semilight" w:hAnsi="Candara Light" w:cs="Malgun Gothic Semilight"/>
          <w:bCs/>
          <w:lang w:eastAsia="el-GR"/>
        </w:rPr>
      </w:pPr>
      <w:r w:rsidRPr="00C122F5">
        <w:rPr>
          <w:rFonts w:ascii="Candara Light" w:eastAsia="Malgun Gothic Semilight" w:hAnsi="Candara Light" w:cs="Malgun Gothic Semilight"/>
          <w:bCs/>
          <w:lang w:eastAsia="el-GR"/>
        </w:rPr>
        <w:tab/>
      </w:r>
      <w:r w:rsidR="00293398" w:rsidRPr="00B41A26">
        <w:rPr>
          <w:rFonts w:ascii="Candara Light" w:eastAsia="Malgun Gothic Semilight" w:hAnsi="Candara Light" w:cs="Malgun Gothic Semilight"/>
          <w:bCs/>
          <w:color w:val="004E6C" w:themeColor="accent2" w:themeShade="80"/>
          <w:lang w:eastAsia="el-GR"/>
        </w:rPr>
        <w:t>Ενδεικτική Εισαγωγή:</w:t>
      </w:r>
      <w:r w:rsidR="00293398">
        <w:rPr>
          <w:rFonts w:ascii="Candara Light" w:eastAsia="Malgun Gothic Semilight" w:hAnsi="Candara Light" w:cs="Malgun Gothic Semilight"/>
          <w:bCs/>
          <w:color w:val="004E6C" w:themeColor="accent2" w:themeShade="80"/>
          <w:lang w:eastAsia="el-GR"/>
        </w:rPr>
        <w:t xml:space="preserve"> </w:t>
      </w:r>
      <w:r w:rsidR="00A859D9" w:rsidRPr="00C122F5">
        <w:rPr>
          <w:rFonts w:ascii="Candara Light" w:eastAsia="Malgun Gothic Semilight" w:hAnsi="Candara Light" w:cs="Malgun Gothic Semilight"/>
          <w:bCs/>
          <w:lang w:eastAsia="el-GR"/>
        </w:rPr>
        <w:t>Η επιχείρηση διατηρεί ένα πλήρως διαρθρωμένο, τεχνικά επαρκές και νομικά αδειοδοτημένο πλέγμα εγκαταστάσεων, το οποίο ανταποκρίνεται π</w:t>
      </w:r>
      <w:r w:rsidR="00C8728F">
        <w:rPr>
          <w:rFonts w:ascii="Candara Light" w:eastAsia="Malgun Gothic Semilight" w:hAnsi="Candara Light" w:cs="Malgun Gothic Semilight"/>
          <w:bCs/>
          <w:lang w:eastAsia="el-GR"/>
        </w:rPr>
        <w:t xml:space="preserve">λήρως στις απαιτήσεις του </w:t>
      </w:r>
      <w:r w:rsidR="004755B0">
        <w:rPr>
          <w:rFonts w:ascii="Candara Light" w:eastAsia="Malgun Gothic Semilight" w:hAnsi="Candara Light" w:cs="Malgun Gothic Semilight"/>
          <w:bCs/>
          <w:lang w:eastAsia="el-GR"/>
        </w:rPr>
        <w:t xml:space="preserve">πδ </w:t>
      </w:r>
      <w:r w:rsidR="00C8728F">
        <w:rPr>
          <w:rFonts w:ascii="Candara Light" w:eastAsia="Malgun Gothic Semilight" w:hAnsi="Candara Light" w:cs="Malgun Gothic Semilight"/>
          <w:bCs/>
          <w:lang w:eastAsia="el-GR"/>
        </w:rPr>
        <w:t>59/2025</w:t>
      </w:r>
      <w:r w:rsidR="00A859D9" w:rsidRPr="00C122F5">
        <w:rPr>
          <w:rFonts w:ascii="Candara Light" w:eastAsia="Malgun Gothic Semilight" w:hAnsi="Candara Light" w:cs="Malgun Gothic Semilight"/>
          <w:bCs/>
          <w:lang w:eastAsia="el-GR"/>
        </w:rPr>
        <w:t>, τ</w:t>
      </w:r>
      <w:r w:rsidR="00C8728F">
        <w:rPr>
          <w:rFonts w:ascii="Candara Light" w:eastAsia="Malgun Gothic Semilight" w:hAnsi="Candara Light" w:cs="Malgun Gothic Semilight"/>
          <w:bCs/>
          <w:lang w:eastAsia="el-GR"/>
        </w:rPr>
        <w:t xml:space="preserve">ου </w:t>
      </w:r>
      <w:r w:rsidR="00C8728F">
        <w:rPr>
          <w:rFonts w:ascii="Candara Light" w:eastAsia="Malgun Gothic Semilight" w:hAnsi="Candara Light" w:cs="Malgun Gothic Semilight"/>
          <w:bCs/>
          <w:lang w:val="en-US" w:eastAsia="el-GR"/>
        </w:rPr>
        <w:t>CML</w:t>
      </w:r>
      <w:r w:rsidR="00A859D9" w:rsidRPr="00C122F5">
        <w:rPr>
          <w:rFonts w:ascii="Candara Light" w:eastAsia="Malgun Gothic Semilight" w:hAnsi="Candara Light" w:cs="Malgun Gothic Semilight"/>
          <w:bCs/>
          <w:lang w:eastAsia="el-GR"/>
        </w:rPr>
        <w:t xml:space="preserve"> και των σχετικών τεχνικών προτύπων για δραστηριοποίηση στον αμυντικό τομέα. Η συνολική διαχείριση των υποδομών συνοδεύεται από πλήρες σύστημα τεχνικής υποστήριξης, πιστοποιημένων διαδικασιών λειτουργίας και μέτρων φυσικής και πληροφοριακής ασφάλειας.</w:t>
      </w:r>
    </w:p>
    <w:p w14:paraId="20E0D87C" w14:textId="6866CA11" w:rsidR="00A859D9" w:rsidRPr="00C122F5" w:rsidRDefault="006D60BE" w:rsidP="004755B0">
      <w:pPr>
        <w:spacing w:before="100" w:beforeAutospacing="1" w:after="100" w:afterAutospacing="1"/>
        <w:jc w:val="both"/>
        <w:outlineLvl w:val="2"/>
        <w:rPr>
          <w:rFonts w:ascii="Candara Light" w:eastAsia="Malgun Gothic Semilight" w:hAnsi="Candara Light" w:cs="Malgun Gothic Semilight"/>
          <w:bCs/>
          <w:sz w:val="28"/>
          <w:szCs w:val="28"/>
          <w:lang w:eastAsia="el-GR"/>
        </w:rPr>
      </w:pPr>
      <w:r w:rsidRPr="008D5FE9">
        <w:rPr>
          <w:rFonts w:ascii="Segoe UI Symbol" w:eastAsia="Malgun Gothic Semilight" w:hAnsi="Segoe UI Symbol" w:cs="Segoe UI Symbol"/>
          <w:bCs/>
          <w:color w:val="004E6C" w:themeColor="accent2" w:themeShade="80"/>
          <w:sz w:val="28"/>
          <w:szCs w:val="28"/>
          <w:lang w:val="en-US" w:eastAsia="el-GR"/>
        </w:rPr>
        <w:t>📊</w:t>
      </w:r>
      <w:r w:rsidR="00A859D9" w:rsidRPr="004755B0">
        <w:rPr>
          <w:rFonts w:ascii="Candara Light" w:eastAsia="Malgun Gothic Semilight" w:hAnsi="Candara Light" w:cs="Malgun Gothic Semilight"/>
          <w:bCs/>
          <w:color w:val="0070C0"/>
          <w:sz w:val="28"/>
          <w:szCs w:val="28"/>
          <w:lang w:eastAsia="el-GR"/>
        </w:rPr>
        <w:t xml:space="preserve"> </w:t>
      </w:r>
      <w:r w:rsidR="00A859D9" w:rsidRPr="00C122F5">
        <w:rPr>
          <w:rFonts w:ascii="Candara Light" w:eastAsia="Malgun Gothic Semilight" w:hAnsi="Candara Light" w:cs="Malgun Gothic Semilight"/>
          <w:bCs/>
          <w:sz w:val="28"/>
          <w:szCs w:val="28"/>
          <w:lang w:eastAsia="el-GR"/>
        </w:rPr>
        <w:t>Πίνακας – Εγκαταστάσεις και Τεχνικό Περιβάλλον:</w:t>
      </w:r>
    </w:p>
    <w:tbl>
      <w:tblPr>
        <w:tblStyle w:val="aa"/>
        <w:tblW w:w="5666" w:type="pct"/>
        <w:tblInd w:w="-4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17"/>
        <w:gridCol w:w="1120"/>
        <w:gridCol w:w="1544"/>
        <w:gridCol w:w="1821"/>
        <w:gridCol w:w="1309"/>
        <w:gridCol w:w="1692"/>
        <w:gridCol w:w="1836"/>
        <w:gridCol w:w="1273"/>
        <w:gridCol w:w="2025"/>
      </w:tblGrid>
      <w:tr w:rsidR="004755B0" w:rsidRPr="00C122F5" w14:paraId="45DEC630" w14:textId="77777777" w:rsidTr="00293398">
        <w:trPr>
          <w:trHeight w:val="508"/>
        </w:trPr>
        <w:tc>
          <w:tcPr>
            <w:tcW w:w="718" w:type="pct"/>
          </w:tcPr>
          <w:p w14:paraId="6CDDD47D" w14:textId="77777777" w:rsidR="00A859D9" w:rsidRPr="00C122F5" w:rsidRDefault="00A859D9" w:rsidP="00A859D9">
            <w:pPr>
              <w:spacing w:before="100" w:beforeAutospacing="1" w:after="100" w:afterAutospacing="1"/>
              <w:outlineLvl w:val="2"/>
              <w:rPr>
                <w:rFonts w:ascii="Candara Light" w:eastAsia="Malgun Gothic Semilight" w:hAnsi="Candara Light" w:cs="Malgun Gothic Semilight"/>
                <w:b/>
                <w:bCs/>
                <w:sz w:val="22"/>
                <w:szCs w:val="22"/>
                <w:lang w:val="en-US" w:eastAsia="el-GR"/>
              </w:rPr>
            </w:pPr>
            <w:r w:rsidRPr="00C122F5">
              <w:rPr>
                <w:rFonts w:ascii="Candara Light" w:eastAsia="Malgun Gothic Semilight" w:hAnsi="Candara Light" w:cs="Malgun Gothic Semilight"/>
                <w:b/>
                <w:bCs/>
                <w:sz w:val="22"/>
                <w:szCs w:val="22"/>
                <w:lang w:val="en-US" w:eastAsia="el-GR"/>
              </w:rPr>
              <w:t>Χώρος / Μονάδα</w:t>
            </w:r>
          </w:p>
        </w:tc>
        <w:tc>
          <w:tcPr>
            <w:tcW w:w="380" w:type="pct"/>
          </w:tcPr>
          <w:p w14:paraId="152DB3E4" w14:textId="77777777" w:rsidR="00A859D9" w:rsidRPr="00C122F5" w:rsidRDefault="00A859D9" w:rsidP="00A859D9">
            <w:pPr>
              <w:spacing w:before="100" w:beforeAutospacing="1" w:after="100" w:afterAutospacing="1"/>
              <w:outlineLvl w:val="2"/>
              <w:rPr>
                <w:rFonts w:ascii="Candara Light" w:eastAsia="Malgun Gothic Semilight" w:hAnsi="Candara Light" w:cs="Malgun Gothic Semilight"/>
                <w:b/>
                <w:bCs/>
                <w:sz w:val="22"/>
                <w:szCs w:val="22"/>
                <w:lang w:val="en-US" w:eastAsia="el-GR"/>
              </w:rPr>
            </w:pPr>
            <w:r w:rsidRPr="00C122F5">
              <w:rPr>
                <w:rFonts w:ascii="Candara Light" w:eastAsia="Malgun Gothic Semilight" w:hAnsi="Candara Light" w:cs="Malgun Gothic Semilight"/>
                <w:b/>
                <w:bCs/>
                <w:sz w:val="22"/>
                <w:szCs w:val="22"/>
                <w:lang w:val="en-US" w:eastAsia="el-GR"/>
              </w:rPr>
              <w:t>Εμβαδόν</w:t>
            </w:r>
          </w:p>
        </w:tc>
        <w:tc>
          <w:tcPr>
            <w:tcW w:w="524" w:type="pct"/>
          </w:tcPr>
          <w:p w14:paraId="155AE010" w14:textId="77777777" w:rsidR="00A859D9" w:rsidRPr="00C122F5" w:rsidRDefault="00A859D9" w:rsidP="00A859D9">
            <w:pPr>
              <w:spacing w:before="100" w:beforeAutospacing="1" w:after="100" w:afterAutospacing="1"/>
              <w:outlineLvl w:val="2"/>
              <w:rPr>
                <w:rFonts w:ascii="Candara Light" w:eastAsia="Malgun Gothic Semilight" w:hAnsi="Candara Light" w:cs="Malgun Gothic Semilight"/>
                <w:b/>
                <w:bCs/>
                <w:sz w:val="22"/>
                <w:szCs w:val="22"/>
                <w:lang w:val="en-US" w:eastAsia="el-GR"/>
              </w:rPr>
            </w:pPr>
            <w:r w:rsidRPr="00C122F5">
              <w:rPr>
                <w:rFonts w:ascii="Candara Light" w:eastAsia="Malgun Gothic Semilight" w:hAnsi="Candara Light" w:cs="Malgun Gothic Semilight"/>
                <w:b/>
                <w:bCs/>
                <w:sz w:val="22"/>
                <w:szCs w:val="22"/>
                <w:lang w:val="en-US" w:eastAsia="el-GR"/>
              </w:rPr>
              <w:t>Τύπος</w:t>
            </w:r>
          </w:p>
        </w:tc>
        <w:tc>
          <w:tcPr>
            <w:tcW w:w="618" w:type="pct"/>
          </w:tcPr>
          <w:p w14:paraId="5A527C0F" w14:textId="77777777" w:rsidR="00A859D9" w:rsidRPr="00C122F5" w:rsidRDefault="00A859D9" w:rsidP="00A859D9">
            <w:pPr>
              <w:spacing w:before="100" w:beforeAutospacing="1" w:after="100" w:afterAutospacing="1"/>
              <w:outlineLvl w:val="2"/>
              <w:rPr>
                <w:rFonts w:ascii="Candara Light" w:eastAsia="Malgun Gothic Semilight" w:hAnsi="Candara Light" w:cs="Malgun Gothic Semilight"/>
                <w:b/>
                <w:bCs/>
                <w:sz w:val="22"/>
                <w:szCs w:val="22"/>
                <w:lang w:val="en-US" w:eastAsia="el-GR"/>
              </w:rPr>
            </w:pPr>
            <w:r w:rsidRPr="00C122F5">
              <w:rPr>
                <w:rFonts w:ascii="Candara Light" w:eastAsia="Malgun Gothic Semilight" w:hAnsi="Candara Light" w:cs="Malgun Gothic Semilight"/>
                <w:b/>
                <w:bCs/>
                <w:sz w:val="22"/>
                <w:szCs w:val="22"/>
                <w:lang w:val="en-US" w:eastAsia="el-GR"/>
              </w:rPr>
              <w:t>Χρήση</w:t>
            </w:r>
          </w:p>
        </w:tc>
        <w:tc>
          <w:tcPr>
            <w:tcW w:w="444" w:type="pct"/>
          </w:tcPr>
          <w:p w14:paraId="296E38C5" w14:textId="77777777" w:rsidR="00A859D9" w:rsidRPr="00C122F5" w:rsidRDefault="00A859D9" w:rsidP="00A859D9">
            <w:pPr>
              <w:spacing w:before="100" w:beforeAutospacing="1" w:after="100" w:afterAutospacing="1"/>
              <w:outlineLvl w:val="2"/>
              <w:rPr>
                <w:rFonts w:ascii="Candara Light" w:eastAsia="Malgun Gothic Semilight" w:hAnsi="Candara Light" w:cs="Malgun Gothic Semilight"/>
                <w:b/>
                <w:bCs/>
                <w:sz w:val="22"/>
                <w:szCs w:val="22"/>
                <w:lang w:val="en-US" w:eastAsia="el-GR"/>
              </w:rPr>
            </w:pPr>
            <w:r w:rsidRPr="00C122F5">
              <w:rPr>
                <w:rFonts w:ascii="Candara Light" w:eastAsia="Malgun Gothic Semilight" w:hAnsi="Candara Light" w:cs="Malgun Gothic Semilight"/>
                <w:b/>
                <w:bCs/>
                <w:sz w:val="22"/>
                <w:szCs w:val="22"/>
                <w:lang w:val="en-US" w:eastAsia="el-GR"/>
              </w:rPr>
              <w:t>Ιδιοκτησία</w:t>
            </w:r>
          </w:p>
        </w:tc>
        <w:tc>
          <w:tcPr>
            <w:tcW w:w="574" w:type="pct"/>
          </w:tcPr>
          <w:p w14:paraId="0484B7EF" w14:textId="77777777" w:rsidR="00A859D9" w:rsidRPr="00C122F5" w:rsidRDefault="00A859D9" w:rsidP="00A859D9">
            <w:pPr>
              <w:spacing w:before="100" w:beforeAutospacing="1" w:after="100" w:afterAutospacing="1"/>
              <w:outlineLvl w:val="2"/>
              <w:rPr>
                <w:rFonts w:ascii="Candara Light" w:eastAsia="Malgun Gothic Semilight" w:hAnsi="Candara Light" w:cs="Malgun Gothic Semilight"/>
                <w:b/>
                <w:bCs/>
                <w:sz w:val="22"/>
                <w:szCs w:val="22"/>
                <w:lang w:val="en-US" w:eastAsia="el-GR"/>
              </w:rPr>
            </w:pPr>
            <w:r w:rsidRPr="00C122F5">
              <w:rPr>
                <w:rFonts w:ascii="Candara Light" w:eastAsia="Malgun Gothic Semilight" w:hAnsi="Candara Light" w:cs="Malgun Gothic Semilight"/>
                <w:b/>
                <w:bCs/>
                <w:sz w:val="22"/>
                <w:szCs w:val="22"/>
                <w:lang w:val="en-US" w:eastAsia="el-GR"/>
              </w:rPr>
              <w:t>Άδειες / Πιστοποιήσεις</w:t>
            </w:r>
          </w:p>
        </w:tc>
        <w:tc>
          <w:tcPr>
            <w:tcW w:w="623" w:type="pct"/>
          </w:tcPr>
          <w:p w14:paraId="7291018C" w14:textId="77777777" w:rsidR="00A859D9" w:rsidRPr="00C122F5" w:rsidRDefault="00A859D9" w:rsidP="00A859D9">
            <w:pPr>
              <w:spacing w:before="100" w:beforeAutospacing="1" w:after="100" w:afterAutospacing="1"/>
              <w:outlineLvl w:val="2"/>
              <w:rPr>
                <w:rFonts w:ascii="Candara Light" w:eastAsia="Malgun Gothic Semilight" w:hAnsi="Candara Light" w:cs="Malgun Gothic Semilight"/>
                <w:b/>
                <w:bCs/>
                <w:sz w:val="22"/>
                <w:szCs w:val="22"/>
                <w:lang w:val="en-US" w:eastAsia="el-GR"/>
              </w:rPr>
            </w:pPr>
            <w:r w:rsidRPr="00C122F5">
              <w:rPr>
                <w:rFonts w:ascii="Candara Light" w:eastAsia="Malgun Gothic Semilight" w:hAnsi="Candara Light" w:cs="Malgun Gothic Semilight"/>
                <w:b/>
                <w:bCs/>
                <w:sz w:val="22"/>
                <w:szCs w:val="22"/>
                <w:lang w:val="en-US" w:eastAsia="el-GR"/>
              </w:rPr>
              <w:t>Κατηγορία Χώρου / ΠΒΑ</w:t>
            </w:r>
          </w:p>
        </w:tc>
        <w:tc>
          <w:tcPr>
            <w:tcW w:w="432" w:type="pct"/>
          </w:tcPr>
          <w:p w14:paraId="3FF53AC4" w14:textId="77777777" w:rsidR="00A859D9" w:rsidRPr="00C122F5" w:rsidRDefault="00A859D9" w:rsidP="00A859D9">
            <w:pPr>
              <w:spacing w:before="100" w:beforeAutospacing="1" w:after="100" w:afterAutospacing="1"/>
              <w:outlineLvl w:val="2"/>
              <w:rPr>
                <w:rFonts w:ascii="Candara Light" w:eastAsia="Malgun Gothic Semilight" w:hAnsi="Candara Light" w:cs="Malgun Gothic Semilight"/>
                <w:b/>
                <w:bCs/>
                <w:sz w:val="22"/>
                <w:szCs w:val="22"/>
                <w:lang w:val="en-US" w:eastAsia="el-GR"/>
              </w:rPr>
            </w:pPr>
            <w:r w:rsidRPr="00C122F5">
              <w:rPr>
                <w:rFonts w:ascii="Candara Light" w:eastAsia="Malgun Gothic Semilight" w:hAnsi="Candara Light" w:cs="Malgun Gothic Semilight"/>
                <w:b/>
                <w:bCs/>
                <w:sz w:val="22"/>
                <w:szCs w:val="22"/>
                <w:lang w:val="en-US" w:eastAsia="el-GR"/>
              </w:rPr>
              <w:t>Απόσταση από Έδρα</w:t>
            </w:r>
          </w:p>
        </w:tc>
        <w:tc>
          <w:tcPr>
            <w:tcW w:w="687" w:type="pct"/>
          </w:tcPr>
          <w:p w14:paraId="3DDC420D" w14:textId="77777777" w:rsidR="00A859D9" w:rsidRPr="00C122F5" w:rsidRDefault="00A859D9" w:rsidP="00A859D9">
            <w:pPr>
              <w:spacing w:before="100" w:beforeAutospacing="1" w:after="100" w:afterAutospacing="1"/>
              <w:outlineLvl w:val="2"/>
              <w:rPr>
                <w:rFonts w:ascii="Candara Light" w:eastAsia="Malgun Gothic Semilight" w:hAnsi="Candara Light" w:cs="Malgun Gothic Semilight"/>
                <w:b/>
                <w:bCs/>
                <w:sz w:val="22"/>
                <w:szCs w:val="22"/>
                <w:lang w:val="en-US" w:eastAsia="el-GR"/>
              </w:rPr>
            </w:pPr>
            <w:r w:rsidRPr="00C122F5">
              <w:rPr>
                <w:rFonts w:ascii="Candara Light" w:eastAsia="Malgun Gothic Semilight" w:hAnsi="Candara Light" w:cs="Malgun Gothic Semilight"/>
                <w:b/>
                <w:bCs/>
                <w:sz w:val="22"/>
                <w:szCs w:val="22"/>
                <w:lang w:val="en-US" w:eastAsia="el-GR"/>
              </w:rPr>
              <w:t>Υπεύθυνος Μονάδας</w:t>
            </w:r>
          </w:p>
        </w:tc>
      </w:tr>
      <w:tr w:rsidR="004755B0" w:rsidRPr="00C122F5" w14:paraId="08116F07" w14:textId="77777777" w:rsidTr="00293398">
        <w:trPr>
          <w:trHeight w:val="764"/>
        </w:trPr>
        <w:tc>
          <w:tcPr>
            <w:tcW w:w="718" w:type="pct"/>
          </w:tcPr>
          <w:p w14:paraId="0E65F4A2" w14:textId="77777777" w:rsidR="00A859D9" w:rsidRPr="00C122F5" w:rsidRDefault="00A859D9" w:rsidP="00A859D9">
            <w:pPr>
              <w:spacing w:before="100" w:beforeAutospacing="1" w:after="100" w:afterAutospacing="1"/>
              <w:outlineLvl w:val="2"/>
              <w:rPr>
                <w:rFonts w:ascii="Candara Light" w:eastAsia="Malgun Gothic Semilight" w:hAnsi="Candara Light" w:cs="Malgun Gothic Semilight"/>
                <w:bCs/>
                <w:sz w:val="22"/>
                <w:szCs w:val="22"/>
                <w:lang w:val="en-US" w:eastAsia="el-GR"/>
              </w:rPr>
            </w:pPr>
            <w:r w:rsidRPr="00C122F5">
              <w:rPr>
                <w:rFonts w:ascii="Candara Light" w:eastAsia="Malgun Gothic Semilight" w:hAnsi="Candara Light" w:cs="Malgun Gothic Semilight"/>
                <w:bCs/>
                <w:sz w:val="22"/>
                <w:szCs w:val="22"/>
                <w:lang w:val="en-US" w:eastAsia="el-GR"/>
              </w:rPr>
              <w:t>Παραγωγική Μονάδα Α</w:t>
            </w:r>
          </w:p>
        </w:tc>
        <w:tc>
          <w:tcPr>
            <w:tcW w:w="380" w:type="pct"/>
          </w:tcPr>
          <w:p w14:paraId="7866B27B" w14:textId="77777777" w:rsidR="00A859D9" w:rsidRPr="00C122F5" w:rsidRDefault="00A859D9" w:rsidP="00A859D9">
            <w:pPr>
              <w:spacing w:before="100" w:beforeAutospacing="1" w:after="100" w:afterAutospacing="1"/>
              <w:outlineLvl w:val="2"/>
              <w:rPr>
                <w:rFonts w:ascii="Candara Light" w:eastAsia="Malgun Gothic Semilight" w:hAnsi="Candara Light" w:cs="Malgun Gothic Semilight"/>
                <w:bCs/>
                <w:sz w:val="22"/>
                <w:szCs w:val="22"/>
                <w:lang w:val="en-US" w:eastAsia="el-GR"/>
              </w:rPr>
            </w:pPr>
            <w:r w:rsidRPr="00C122F5">
              <w:rPr>
                <w:rFonts w:ascii="Candara Light" w:eastAsia="Malgun Gothic Semilight" w:hAnsi="Candara Light" w:cs="Malgun Gothic Semilight"/>
                <w:bCs/>
                <w:sz w:val="22"/>
                <w:szCs w:val="22"/>
                <w:lang w:val="en-US" w:eastAsia="el-GR"/>
              </w:rPr>
              <w:t>1.200 τ.μ.</w:t>
            </w:r>
          </w:p>
        </w:tc>
        <w:tc>
          <w:tcPr>
            <w:tcW w:w="524" w:type="pct"/>
          </w:tcPr>
          <w:p w14:paraId="16DA0B67" w14:textId="77777777" w:rsidR="00A859D9" w:rsidRPr="00C122F5" w:rsidRDefault="00A859D9" w:rsidP="00A859D9">
            <w:pPr>
              <w:spacing w:before="100" w:beforeAutospacing="1" w:after="100" w:afterAutospacing="1"/>
              <w:outlineLvl w:val="2"/>
              <w:rPr>
                <w:rFonts w:ascii="Candara Light" w:eastAsia="Malgun Gothic Semilight" w:hAnsi="Candara Light" w:cs="Malgun Gothic Semilight"/>
                <w:bCs/>
                <w:sz w:val="22"/>
                <w:szCs w:val="22"/>
                <w:lang w:val="en-US" w:eastAsia="el-GR"/>
              </w:rPr>
            </w:pPr>
            <w:r w:rsidRPr="00C122F5">
              <w:rPr>
                <w:rFonts w:ascii="Candara Light" w:eastAsia="Malgun Gothic Semilight" w:hAnsi="Candara Light" w:cs="Malgun Gothic Semilight"/>
                <w:bCs/>
                <w:sz w:val="22"/>
                <w:szCs w:val="22"/>
                <w:lang w:val="en-US" w:eastAsia="el-GR"/>
              </w:rPr>
              <w:t>Στεγασμένος</w:t>
            </w:r>
          </w:p>
        </w:tc>
        <w:tc>
          <w:tcPr>
            <w:tcW w:w="618" w:type="pct"/>
          </w:tcPr>
          <w:p w14:paraId="45F4257D" w14:textId="77777777" w:rsidR="00A859D9" w:rsidRPr="00C122F5" w:rsidRDefault="00A859D9" w:rsidP="00A859D9">
            <w:pPr>
              <w:spacing w:before="100" w:beforeAutospacing="1" w:after="100" w:afterAutospacing="1"/>
              <w:outlineLvl w:val="2"/>
              <w:rPr>
                <w:rFonts w:ascii="Candara Light" w:eastAsia="Malgun Gothic Semilight" w:hAnsi="Candara Light" w:cs="Malgun Gothic Semilight"/>
                <w:bCs/>
                <w:sz w:val="22"/>
                <w:szCs w:val="22"/>
                <w:lang w:val="en-US" w:eastAsia="el-GR"/>
              </w:rPr>
            </w:pPr>
            <w:r w:rsidRPr="00C122F5">
              <w:rPr>
                <w:rFonts w:ascii="Candara Light" w:eastAsia="Malgun Gothic Semilight" w:hAnsi="Candara Light" w:cs="Malgun Gothic Semilight"/>
                <w:bCs/>
                <w:sz w:val="22"/>
                <w:szCs w:val="22"/>
                <w:lang w:val="en-US" w:eastAsia="el-GR"/>
              </w:rPr>
              <w:t>Μηχανική κατεργασία – Συναρμολόγηση</w:t>
            </w:r>
          </w:p>
        </w:tc>
        <w:tc>
          <w:tcPr>
            <w:tcW w:w="444" w:type="pct"/>
          </w:tcPr>
          <w:p w14:paraId="424F19A8" w14:textId="77777777" w:rsidR="00A859D9" w:rsidRPr="00C122F5" w:rsidRDefault="00A859D9" w:rsidP="00A859D9">
            <w:pPr>
              <w:spacing w:before="100" w:beforeAutospacing="1" w:after="100" w:afterAutospacing="1"/>
              <w:outlineLvl w:val="2"/>
              <w:rPr>
                <w:rFonts w:ascii="Candara Light" w:eastAsia="Malgun Gothic Semilight" w:hAnsi="Candara Light" w:cs="Malgun Gothic Semilight"/>
                <w:bCs/>
                <w:sz w:val="22"/>
                <w:szCs w:val="22"/>
                <w:lang w:val="en-US" w:eastAsia="el-GR"/>
              </w:rPr>
            </w:pPr>
            <w:r w:rsidRPr="00C122F5">
              <w:rPr>
                <w:rFonts w:ascii="Candara Light" w:eastAsia="Malgun Gothic Semilight" w:hAnsi="Candara Light" w:cs="Malgun Gothic Semilight"/>
                <w:bCs/>
                <w:sz w:val="22"/>
                <w:szCs w:val="22"/>
                <w:lang w:val="en-US" w:eastAsia="el-GR"/>
              </w:rPr>
              <w:t>Ιδιόκτητο</w:t>
            </w:r>
          </w:p>
        </w:tc>
        <w:tc>
          <w:tcPr>
            <w:tcW w:w="574" w:type="pct"/>
          </w:tcPr>
          <w:p w14:paraId="6F98156D" w14:textId="77777777" w:rsidR="00A859D9" w:rsidRPr="000717A8" w:rsidRDefault="00A859D9" w:rsidP="00A859D9">
            <w:pPr>
              <w:spacing w:before="100" w:beforeAutospacing="1" w:after="100" w:afterAutospacing="1"/>
              <w:outlineLvl w:val="2"/>
              <w:rPr>
                <w:rFonts w:ascii="Candara Light" w:eastAsia="Malgun Gothic Semilight" w:hAnsi="Candara Light" w:cs="Malgun Gothic Semilight"/>
                <w:bCs/>
                <w:sz w:val="22"/>
                <w:szCs w:val="22"/>
                <w:lang w:eastAsia="el-GR"/>
              </w:rPr>
            </w:pPr>
            <w:r w:rsidRPr="00C122F5">
              <w:rPr>
                <w:rFonts w:ascii="Candara Light" w:eastAsia="Malgun Gothic Semilight" w:hAnsi="Candara Light" w:cs="Malgun Gothic Semilight"/>
                <w:bCs/>
                <w:sz w:val="22"/>
                <w:szCs w:val="22"/>
                <w:lang w:val="en-US" w:eastAsia="el-GR"/>
              </w:rPr>
              <w:t>Άδεια Περιφέρειας, ISO 9001</w:t>
            </w:r>
            <w:r w:rsidR="000717A8">
              <w:rPr>
                <w:rFonts w:ascii="Candara Light" w:eastAsia="Malgun Gothic Semilight" w:hAnsi="Candara Light" w:cs="Malgun Gothic Semilight"/>
                <w:bCs/>
                <w:sz w:val="22"/>
                <w:szCs w:val="22"/>
                <w:lang w:eastAsia="el-GR"/>
              </w:rPr>
              <w:t>, ΠΒΑ</w:t>
            </w:r>
          </w:p>
        </w:tc>
        <w:tc>
          <w:tcPr>
            <w:tcW w:w="623" w:type="pct"/>
          </w:tcPr>
          <w:p w14:paraId="387AD6CE" w14:textId="77777777" w:rsidR="00A859D9" w:rsidRPr="00C122F5" w:rsidRDefault="00A859D9" w:rsidP="00A859D9">
            <w:pPr>
              <w:spacing w:before="100" w:beforeAutospacing="1" w:after="100" w:afterAutospacing="1"/>
              <w:outlineLvl w:val="2"/>
              <w:rPr>
                <w:rFonts w:ascii="Candara Light" w:eastAsia="Malgun Gothic Semilight" w:hAnsi="Candara Light" w:cs="Malgun Gothic Semilight"/>
                <w:bCs/>
                <w:sz w:val="22"/>
                <w:szCs w:val="22"/>
                <w:lang w:val="en-US" w:eastAsia="el-GR"/>
              </w:rPr>
            </w:pPr>
            <w:r w:rsidRPr="00C122F5">
              <w:rPr>
                <w:rFonts w:ascii="Candara Light" w:eastAsia="Malgun Gothic Semilight" w:hAnsi="Candara Light" w:cs="Malgun Gothic Semilight"/>
                <w:bCs/>
                <w:sz w:val="22"/>
                <w:szCs w:val="22"/>
                <w:lang w:val="en-US" w:eastAsia="el-GR"/>
              </w:rPr>
              <w:t>Παραγωγική / ΝΑΙ</w:t>
            </w:r>
          </w:p>
        </w:tc>
        <w:tc>
          <w:tcPr>
            <w:tcW w:w="432" w:type="pct"/>
          </w:tcPr>
          <w:p w14:paraId="5B8F7F5E" w14:textId="77777777" w:rsidR="00A859D9" w:rsidRPr="00C122F5" w:rsidRDefault="00A859D9" w:rsidP="00FB083C">
            <w:pPr>
              <w:spacing w:before="100" w:beforeAutospacing="1" w:after="100" w:afterAutospacing="1"/>
              <w:outlineLvl w:val="2"/>
              <w:rPr>
                <w:rFonts w:ascii="Candara Light" w:eastAsia="Malgun Gothic Semilight" w:hAnsi="Candara Light" w:cs="Malgun Gothic Semilight"/>
                <w:bCs/>
                <w:sz w:val="22"/>
                <w:szCs w:val="22"/>
                <w:lang w:val="en-US" w:eastAsia="el-GR"/>
              </w:rPr>
            </w:pPr>
            <w:r w:rsidRPr="00C122F5">
              <w:rPr>
                <w:rFonts w:ascii="Candara Light" w:eastAsia="Malgun Gothic Semilight" w:hAnsi="Candara Light" w:cs="Malgun Gothic Semilight"/>
                <w:bCs/>
                <w:sz w:val="22"/>
                <w:szCs w:val="22"/>
                <w:lang w:val="en-US" w:eastAsia="el-GR"/>
              </w:rPr>
              <w:t>Ε</w:t>
            </w:r>
            <w:r w:rsidR="00FB083C">
              <w:rPr>
                <w:rFonts w:ascii="Candara Light" w:eastAsia="Malgun Gothic Semilight" w:hAnsi="Candara Light" w:cs="Malgun Gothic Semilight"/>
                <w:bCs/>
                <w:sz w:val="22"/>
                <w:szCs w:val="22"/>
                <w:lang w:eastAsia="el-GR"/>
              </w:rPr>
              <w:t>ντός</w:t>
            </w:r>
          </w:p>
        </w:tc>
        <w:tc>
          <w:tcPr>
            <w:tcW w:w="687" w:type="pct"/>
          </w:tcPr>
          <w:p w14:paraId="2B160D85" w14:textId="77777777" w:rsidR="00A859D9" w:rsidRPr="00C122F5" w:rsidRDefault="00A859D9" w:rsidP="00A859D9">
            <w:pPr>
              <w:spacing w:before="100" w:beforeAutospacing="1" w:after="100" w:afterAutospacing="1"/>
              <w:outlineLvl w:val="2"/>
              <w:rPr>
                <w:rFonts w:ascii="Candara Light" w:eastAsia="Malgun Gothic Semilight" w:hAnsi="Candara Light" w:cs="Malgun Gothic Semilight"/>
                <w:bCs/>
                <w:sz w:val="22"/>
                <w:szCs w:val="22"/>
                <w:lang w:val="en-US" w:eastAsia="el-GR"/>
              </w:rPr>
            </w:pPr>
            <w:r w:rsidRPr="00C122F5">
              <w:rPr>
                <w:rFonts w:ascii="Candara Light" w:eastAsia="Malgun Gothic Semilight" w:hAnsi="Candara Light" w:cs="Malgun Gothic Semilight"/>
                <w:bCs/>
                <w:sz w:val="22"/>
                <w:szCs w:val="22"/>
                <w:lang w:val="en-US" w:eastAsia="el-GR"/>
              </w:rPr>
              <w:t>Ν. Πετρόπουλος</w:t>
            </w:r>
          </w:p>
        </w:tc>
      </w:tr>
      <w:tr w:rsidR="004755B0" w:rsidRPr="00C122F5" w14:paraId="060E27AE" w14:textId="77777777" w:rsidTr="00293398">
        <w:trPr>
          <w:trHeight w:val="494"/>
        </w:trPr>
        <w:tc>
          <w:tcPr>
            <w:tcW w:w="718" w:type="pct"/>
          </w:tcPr>
          <w:p w14:paraId="1FDD0C81" w14:textId="77777777" w:rsidR="00FB083C" w:rsidRPr="00C122F5" w:rsidRDefault="00FB083C" w:rsidP="00FB083C">
            <w:pPr>
              <w:spacing w:before="100" w:beforeAutospacing="1" w:after="100" w:afterAutospacing="1"/>
              <w:outlineLvl w:val="2"/>
              <w:rPr>
                <w:rFonts w:ascii="Candara Light" w:eastAsia="Malgun Gothic Semilight" w:hAnsi="Candara Light" w:cs="Malgun Gothic Semilight"/>
                <w:bCs/>
                <w:sz w:val="22"/>
                <w:szCs w:val="22"/>
                <w:lang w:val="en-US" w:eastAsia="el-GR"/>
              </w:rPr>
            </w:pPr>
            <w:r w:rsidRPr="00C122F5">
              <w:rPr>
                <w:rFonts w:ascii="Candara Light" w:eastAsia="Malgun Gothic Semilight" w:hAnsi="Candara Light" w:cs="Malgun Gothic Semilight"/>
                <w:bCs/>
                <w:sz w:val="22"/>
                <w:szCs w:val="22"/>
                <w:lang w:val="en-US" w:eastAsia="el-GR"/>
              </w:rPr>
              <w:t>Εργαστήριο Ηλεκτρονικών</w:t>
            </w:r>
          </w:p>
        </w:tc>
        <w:tc>
          <w:tcPr>
            <w:tcW w:w="380" w:type="pct"/>
          </w:tcPr>
          <w:p w14:paraId="7E3563BC" w14:textId="77777777" w:rsidR="00FB083C" w:rsidRPr="00C122F5" w:rsidRDefault="00FB083C" w:rsidP="00FB083C">
            <w:pPr>
              <w:spacing w:before="100" w:beforeAutospacing="1" w:after="100" w:afterAutospacing="1"/>
              <w:outlineLvl w:val="2"/>
              <w:rPr>
                <w:rFonts w:ascii="Candara Light" w:eastAsia="Malgun Gothic Semilight" w:hAnsi="Candara Light" w:cs="Malgun Gothic Semilight"/>
                <w:bCs/>
                <w:sz w:val="22"/>
                <w:szCs w:val="22"/>
                <w:lang w:val="en-US" w:eastAsia="el-GR"/>
              </w:rPr>
            </w:pPr>
            <w:r w:rsidRPr="00C122F5">
              <w:rPr>
                <w:rFonts w:ascii="Candara Light" w:eastAsia="Malgun Gothic Semilight" w:hAnsi="Candara Light" w:cs="Malgun Gothic Semilight"/>
                <w:bCs/>
                <w:sz w:val="22"/>
                <w:szCs w:val="22"/>
                <w:lang w:val="en-US" w:eastAsia="el-GR"/>
              </w:rPr>
              <w:t>210 τ.μ.</w:t>
            </w:r>
          </w:p>
        </w:tc>
        <w:tc>
          <w:tcPr>
            <w:tcW w:w="524" w:type="pct"/>
          </w:tcPr>
          <w:p w14:paraId="6140304F" w14:textId="77777777" w:rsidR="00FB083C" w:rsidRPr="00C122F5" w:rsidRDefault="00FB083C" w:rsidP="00FB083C">
            <w:pPr>
              <w:spacing w:before="100" w:beforeAutospacing="1" w:after="100" w:afterAutospacing="1"/>
              <w:outlineLvl w:val="2"/>
              <w:rPr>
                <w:rFonts w:ascii="Candara Light" w:eastAsia="Malgun Gothic Semilight" w:hAnsi="Candara Light" w:cs="Malgun Gothic Semilight"/>
                <w:bCs/>
                <w:sz w:val="22"/>
                <w:szCs w:val="22"/>
                <w:lang w:val="en-US" w:eastAsia="el-GR"/>
              </w:rPr>
            </w:pPr>
            <w:r w:rsidRPr="00C122F5">
              <w:rPr>
                <w:rFonts w:ascii="Candara Light" w:eastAsia="Malgun Gothic Semilight" w:hAnsi="Candara Light" w:cs="Malgun Gothic Semilight"/>
                <w:bCs/>
                <w:sz w:val="22"/>
                <w:szCs w:val="22"/>
                <w:lang w:val="en-US" w:eastAsia="el-GR"/>
              </w:rPr>
              <w:t>Στεγασμένος</w:t>
            </w:r>
          </w:p>
        </w:tc>
        <w:tc>
          <w:tcPr>
            <w:tcW w:w="618" w:type="pct"/>
          </w:tcPr>
          <w:p w14:paraId="768A4134" w14:textId="77777777" w:rsidR="00FB083C" w:rsidRPr="00C122F5" w:rsidRDefault="00FB083C" w:rsidP="00FB083C">
            <w:pPr>
              <w:spacing w:before="100" w:beforeAutospacing="1" w:after="100" w:afterAutospacing="1"/>
              <w:outlineLvl w:val="2"/>
              <w:rPr>
                <w:rFonts w:ascii="Candara Light" w:eastAsia="Malgun Gothic Semilight" w:hAnsi="Candara Light" w:cs="Malgun Gothic Semilight"/>
                <w:bCs/>
                <w:sz w:val="22"/>
                <w:szCs w:val="22"/>
                <w:lang w:val="en-US" w:eastAsia="el-GR"/>
              </w:rPr>
            </w:pPr>
            <w:r w:rsidRPr="00C122F5">
              <w:rPr>
                <w:rFonts w:ascii="Candara Light" w:eastAsia="Malgun Gothic Semilight" w:hAnsi="Candara Light" w:cs="Malgun Gothic Semilight"/>
                <w:bCs/>
                <w:sz w:val="22"/>
                <w:szCs w:val="22"/>
                <w:lang w:val="en-US" w:eastAsia="el-GR"/>
              </w:rPr>
              <w:t>RF Testing – STANAG 4586</w:t>
            </w:r>
          </w:p>
        </w:tc>
        <w:tc>
          <w:tcPr>
            <w:tcW w:w="444" w:type="pct"/>
          </w:tcPr>
          <w:p w14:paraId="30F4676B" w14:textId="77777777" w:rsidR="00FB083C" w:rsidRPr="00C122F5" w:rsidRDefault="00FB083C" w:rsidP="00FB083C">
            <w:pPr>
              <w:spacing w:before="100" w:beforeAutospacing="1" w:after="100" w:afterAutospacing="1"/>
              <w:outlineLvl w:val="2"/>
              <w:rPr>
                <w:rFonts w:ascii="Candara Light" w:eastAsia="Malgun Gothic Semilight" w:hAnsi="Candara Light" w:cs="Malgun Gothic Semilight"/>
                <w:bCs/>
                <w:sz w:val="22"/>
                <w:szCs w:val="22"/>
                <w:lang w:val="en-US" w:eastAsia="el-GR"/>
              </w:rPr>
            </w:pPr>
            <w:r w:rsidRPr="00C122F5">
              <w:rPr>
                <w:rFonts w:ascii="Candara Light" w:eastAsia="Malgun Gothic Semilight" w:hAnsi="Candara Light" w:cs="Malgun Gothic Semilight"/>
                <w:bCs/>
                <w:sz w:val="22"/>
                <w:szCs w:val="22"/>
                <w:lang w:val="en-US" w:eastAsia="el-GR"/>
              </w:rPr>
              <w:t>Ιδιόκτητο</w:t>
            </w:r>
          </w:p>
        </w:tc>
        <w:tc>
          <w:tcPr>
            <w:tcW w:w="574" w:type="pct"/>
          </w:tcPr>
          <w:p w14:paraId="2B3053B5" w14:textId="77777777" w:rsidR="00FB083C" w:rsidRPr="00C122F5" w:rsidRDefault="00FB083C" w:rsidP="00FB083C">
            <w:pPr>
              <w:spacing w:before="100" w:beforeAutospacing="1" w:after="100" w:afterAutospacing="1"/>
              <w:outlineLvl w:val="2"/>
              <w:rPr>
                <w:rFonts w:ascii="Candara Light" w:eastAsia="Malgun Gothic Semilight" w:hAnsi="Candara Light" w:cs="Malgun Gothic Semilight"/>
                <w:bCs/>
                <w:sz w:val="22"/>
                <w:szCs w:val="22"/>
                <w:lang w:val="en-US" w:eastAsia="el-GR"/>
              </w:rPr>
            </w:pPr>
            <w:r w:rsidRPr="00C122F5">
              <w:rPr>
                <w:rFonts w:ascii="Candara Light" w:eastAsia="Malgun Gothic Semilight" w:hAnsi="Candara Light" w:cs="Malgun Gothic Semilight"/>
                <w:bCs/>
                <w:sz w:val="22"/>
                <w:szCs w:val="22"/>
                <w:lang w:val="en-US" w:eastAsia="el-GR"/>
              </w:rPr>
              <w:t>ΕΕΑΕ, ISO 9001</w:t>
            </w:r>
          </w:p>
        </w:tc>
        <w:tc>
          <w:tcPr>
            <w:tcW w:w="623" w:type="pct"/>
          </w:tcPr>
          <w:p w14:paraId="78080671" w14:textId="77777777" w:rsidR="00FB083C" w:rsidRPr="00C122F5" w:rsidRDefault="00FB083C" w:rsidP="00FB083C">
            <w:pPr>
              <w:spacing w:before="100" w:beforeAutospacing="1" w:after="100" w:afterAutospacing="1"/>
              <w:outlineLvl w:val="2"/>
              <w:rPr>
                <w:rFonts w:ascii="Candara Light" w:eastAsia="Malgun Gothic Semilight" w:hAnsi="Candara Light" w:cs="Malgun Gothic Semilight"/>
                <w:bCs/>
                <w:sz w:val="22"/>
                <w:szCs w:val="22"/>
                <w:lang w:val="en-US" w:eastAsia="el-GR"/>
              </w:rPr>
            </w:pPr>
            <w:r w:rsidRPr="00C122F5">
              <w:rPr>
                <w:rFonts w:ascii="Candara Light" w:eastAsia="Malgun Gothic Semilight" w:hAnsi="Candara Light" w:cs="Malgun Gothic Semilight"/>
                <w:bCs/>
                <w:sz w:val="22"/>
                <w:szCs w:val="22"/>
                <w:lang w:val="en-US" w:eastAsia="el-GR"/>
              </w:rPr>
              <w:t>Εργαστηριακός / ΝΑΙ</w:t>
            </w:r>
          </w:p>
        </w:tc>
        <w:tc>
          <w:tcPr>
            <w:tcW w:w="432" w:type="pct"/>
          </w:tcPr>
          <w:p w14:paraId="66EC0606" w14:textId="77777777" w:rsidR="00FB083C" w:rsidRDefault="00FB083C" w:rsidP="00FB083C">
            <w:r w:rsidRPr="003F03C8">
              <w:rPr>
                <w:rFonts w:ascii="Candara Light" w:eastAsia="Malgun Gothic Semilight" w:hAnsi="Candara Light" w:cs="Malgun Gothic Semilight"/>
                <w:bCs/>
                <w:sz w:val="22"/>
                <w:szCs w:val="22"/>
                <w:lang w:val="en-US" w:eastAsia="el-GR"/>
              </w:rPr>
              <w:t>Ε</w:t>
            </w:r>
            <w:r w:rsidRPr="003F03C8">
              <w:rPr>
                <w:rFonts w:ascii="Candara Light" w:eastAsia="Malgun Gothic Semilight" w:hAnsi="Candara Light" w:cs="Malgun Gothic Semilight"/>
                <w:bCs/>
                <w:sz w:val="22"/>
                <w:szCs w:val="22"/>
                <w:lang w:eastAsia="el-GR"/>
              </w:rPr>
              <w:t>ντός</w:t>
            </w:r>
          </w:p>
        </w:tc>
        <w:tc>
          <w:tcPr>
            <w:tcW w:w="687" w:type="pct"/>
          </w:tcPr>
          <w:p w14:paraId="07B00074" w14:textId="77777777" w:rsidR="00FB083C" w:rsidRPr="00C122F5" w:rsidRDefault="00FB083C" w:rsidP="00FB083C">
            <w:pPr>
              <w:spacing w:before="100" w:beforeAutospacing="1" w:after="100" w:afterAutospacing="1"/>
              <w:outlineLvl w:val="2"/>
              <w:rPr>
                <w:rFonts w:ascii="Candara Light" w:eastAsia="Malgun Gothic Semilight" w:hAnsi="Candara Light" w:cs="Malgun Gothic Semilight"/>
                <w:bCs/>
                <w:sz w:val="22"/>
                <w:szCs w:val="22"/>
                <w:lang w:val="en-US" w:eastAsia="el-GR"/>
              </w:rPr>
            </w:pPr>
            <w:r w:rsidRPr="00C122F5">
              <w:rPr>
                <w:rFonts w:ascii="Candara Light" w:eastAsia="Malgun Gothic Semilight" w:hAnsi="Candara Light" w:cs="Malgun Gothic Semilight"/>
                <w:bCs/>
                <w:sz w:val="22"/>
                <w:szCs w:val="22"/>
                <w:lang w:val="en-US" w:eastAsia="el-GR"/>
              </w:rPr>
              <w:t>Μ. Γεωργίου</w:t>
            </w:r>
          </w:p>
        </w:tc>
      </w:tr>
      <w:tr w:rsidR="004755B0" w:rsidRPr="00C122F5" w14:paraId="6615ED1F" w14:textId="77777777" w:rsidTr="00293398">
        <w:trPr>
          <w:trHeight w:val="764"/>
        </w:trPr>
        <w:tc>
          <w:tcPr>
            <w:tcW w:w="718" w:type="pct"/>
          </w:tcPr>
          <w:p w14:paraId="6814E0E7" w14:textId="77777777" w:rsidR="00FB083C" w:rsidRPr="00C122F5" w:rsidRDefault="00FB083C" w:rsidP="00FB083C">
            <w:pPr>
              <w:spacing w:before="100" w:beforeAutospacing="1" w:after="100" w:afterAutospacing="1"/>
              <w:outlineLvl w:val="2"/>
              <w:rPr>
                <w:rFonts w:ascii="Candara Light" w:eastAsia="Malgun Gothic Semilight" w:hAnsi="Candara Light" w:cs="Malgun Gothic Semilight"/>
                <w:bCs/>
                <w:sz w:val="22"/>
                <w:szCs w:val="22"/>
                <w:lang w:val="en-US" w:eastAsia="el-GR"/>
              </w:rPr>
            </w:pPr>
            <w:r w:rsidRPr="00C122F5">
              <w:rPr>
                <w:rFonts w:ascii="Candara Light" w:eastAsia="Malgun Gothic Semilight" w:hAnsi="Candara Light" w:cs="Malgun Gothic Semilight"/>
                <w:bCs/>
                <w:sz w:val="22"/>
                <w:szCs w:val="22"/>
                <w:lang w:val="en-US" w:eastAsia="el-GR"/>
              </w:rPr>
              <w:t>Αίθουσα Προγραμματισμού</w:t>
            </w:r>
          </w:p>
        </w:tc>
        <w:tc>
          <w:tcPr>
            <w:tcW w:w="380" w:type="pct"/>
          </w:tcPr>
          <w:p w14:paraId="0404DB95" w14:textId="77777777" w:rsidR="00FB083C" w:rsidRPr="00C122F5" w:rsidRDefault="00FB083C" w:rsidP="00FB083C">
            <w:pPr>
              <w:spacing w:before="100" w:beforeAutospacing="1" w:after="100" w:afterAutospacing="1"/>
              <w:outlineLvl w:val="2"/>
              <w:rPr>
                <w:rFonts w:ascii="Candara Light" w:eastAsia="Malgun Gothic Semilight" w:hAnsi="Candara Light" w:cs="Malgun Gothic Semilight"/>
                <w:bCs/>
                <w:sz w:val="22"/>
                <w:szCs w:val="22"/>
                <w:lang w:val="en-US" w:eastAsia="el-GR"/>
              </w:rPr>
            </w:pPr>
            <w:r w:rsidRPr="00C122F5">
              <w:rPr>
                <w:rFonts w:ascii="Candara Light" w:eastAsia="Malgun Gothic Semilight" w:hAnsi="Candara Light" w:cs="Malgun Gothic Semilight"/>
                <w:bCs/>
                <w:sz w:val="22"/>
                <w:szCs w:val="22"/>
                <w:lang w:val="en-US" w:eastAsia="el-GR"/>
              </w:rPr>
              <w:t>180 τ.μ.</w:t>
            </w:r>
          </w:p>
        </w:tc>
        <w:tc>
          <w:tcPr>
            <w:tcW w:w="524" w:type="pct"/>
          </w:tcPr>
          <w:p w14:paraId="4968988D" w14:textId="77777777" w:rsidR="00FB083C" w:rsidRPr="00C122F5" w:rsidRDefault="00FB083C" w:rsidP="00FB083C">
            <w:pPr>
              <w:spacing w:before="100" w:beforeAutospacing="1" w:after="100" w:afterAutospacing="1"/>
              <w:outlineLvl w:val="2"/>
              <w:rPr>
                <w:rFonts w:ascii="Candara Light" w:eastAsia="Malgun Gothic Semilight" w:hAnsi="Candara Light" w:cs="Malgun Gothic Semilight"/>
                <w:bCs/>
                <w:sz w:val="22"/>
                <w:szCs w:val="22"/>
                <w:lang w:val="en-US" w:eastAsia="el-GR"/>
              </w:rPr>
            </w:pPr>
            <w:r w:rsidRPr="00C122F5">
              <w:rPr>
                <w:rFonts w:ascii="Candara Light" w:eastAsia="Malgun Gothic Semilight" w:hAnsi="Candara Light" w:cs="Malgun Gothic Semilight"/>
                <w:bCs/>
                <w:sz w:val="22"/>
                <w:szCs w:val="22"/>
                <w:lang w:val="en-US" w:eastAsia="el-GR"/>
              </w:rPr>
              <w:t>Στεγασμένος</w:t>
            </w:r>
          </w:p>
        </w:tc>
        <w:tc>
          <w:tcPr>
            <w:tcW w:w="618" w:type="pct"/>
          </w:tcPr>
          <w:p w14:paraId="4CB1469E" w14:textId="77777777" w:rsidR="00FB083C" w:rsidRPr="00C122F5" w:rsidRDefault="00FB083C" w:rsidP="00FB083C">
            <w:pPr>
              <w:spacing w:before="100" w:beforeAutospacing="1" w:after="100" w:afterAutospacing="1"/>
              <w:outlineLvl w:val="2"/>
              <w:rPr>
                <w:rFonts w:ascii="Candara Light" w:eastAsia="Malgun Gothic Semilight" w:hAnsi="Candara Light" w:cs="Malgun Gothic Semilight"/>
                <w:bCs/>
                <w:sz w:val="22"/>
                <w:szCs w:val="22"/>
                <w:lang w:val="en-US" w:eastAsia="el-GR"/>
              </w:rPr>
            </w:pPr>
            <w:r w:rsidRPr="00C122F5">
              <w:rPr>
                <w:rFonts w:ascii="Candara Light" w:eastAsia="Malgun Gothic Semilight" w:hAnsi="Candara Light" w:cs="Malgun Gothic Semilight"/>
                <w:bCs/>
                <w:sz w:val="22"/>
                <w:szCs w:val="22"/>
                <w:lang w:val="en-US" w:eastAsia="el-GR"/>
              </w:rPr>
              <w:t>Ανάπτυξη Λογισμικού</w:t>
            </w:r>
          </w:p>
        </w:tc>
        <w:tc>
          <w:tcPr>
            <w:tcW w:w="444" w:type="pct"/>
          </w:tcPr>
          <w:p w14:paraId="47EEFCBB" w14:textId="77777777" w:rsidR="00FB083C" w:rsidRPr="00C122F5" w:rsidRDefault="00FB083C" w:rsidP="00FB083C">
            <w:pPr>
              <w:spacing w:before="100" w:beforeAutospacing="1" w:after="100" w:afterAutospacing="1"/>
              <w:outlineLvl w:val="2"/>
              <w:rPr>
                <w:rFonts w:ascii="Candara Light" w:eastAsia="Malgun Gothic Semilight" w:hAnsi="Candara Light" w:cs="Malgun Gothic Semilight"/>
                <w:bCs/>
                <w:sz w:val="22"/>
                <w:szCs w:val="22"/>
                <w:lang w:val="en-US" w:eastAsia="el-GR"/>
              </w:rPr>
            </w:pPr>
            <w:r w:rsidRPr="00C122F5">
              <w:rPr>
                <w:rFonts w:ascii="Candara Light" w:eastAsia="Malgun Gothic Semilight" w:hAnsi="Candara Light" w:cs="Malgun Gothic Semilight"/>
                <w:bCs/>
                <w:sz w:val="22"/>
                <w:szCs w:val="22"/>
                <w:lang w:val="en-US" w:eastAsia="el-GR"/>
              </w:rPr>
              <w:t>Ιδιόκτητο</w:t>
            </w:r>
          </w:p>
        </w:tc>
        <w:tc>
          <w:tcPr>
            <w:tcW w:w="574" w:type="pct"/>
          </w:tcPr>
          <w:p w14:paraId="366269E6" w14:textId="77777777" w:rsidR="00FB083C" w:rsidRPr="000717A8" w:rsidRDefault="00FB083C" w:rsidP="00FB083C">
            <w:pPr>
              <w:spacing w:before="100" w:beforeAutospacing="1" w:after="100" w:afterAutospacing="1"/>
              <w:outlineLvl w:val="2"/>
              <w:rPr>
                <w:rFonts w:ascii="Candara Light" w:eastAsia="Malgun Gothic Semilight" w:hAnsi="Candara Light" w:cs="Malgun Gothic Semilight"/>
                <w:bCs/>
                <w:sz w:val="22"/>
                <w:szCs w:val="22"/>
                <w:lang w:eastAsia="el-GR"/>
              </w:rPr>
            </w:pPr>
            <w:r>
              <w:rPr>
                <w:rFonts w:ascii="Candara Light" w:eastAsia="Malgun Gothic Semilight" w:hAnsi="Candara Light" w:cs="Malgun Gothic Semilight"/>
                <w:bCs/>
                <w:sz w:val="22"/>
                <w:szCs w:val="22"/>
                <w:lang w:eastAsia="el-GR"/>
              </w:rPr>
              <w:t>ΠΒΑ</w:t>
            </w:r>
          </w:p>
        </w:tc>
        <w:tc>
          <w:tcPr>
            <w:tcW w:w="623" w:type="pct"/>
          </w:tcPr>
          <w:p w14:paraId="78857FD5" w14:textId="77777777" w:rsidR="00FB083C" w:rsidRPr="00C122F5" w:rsidRDefault="00FB083C" w:rsidP="00FB083C">
            <w:pPr>
              <w:spacing w:before="100" w:beforeAutospacing="1" w:after="100" w:afterAutospacing="1"/>
              <w:outlineLvl w:val="2"/>
              <w:rPr>
                <w:rFonts w:ascii="Candara Light" w:eastAsia="Malgun Gothic Semilight" w:hAnsi="Candara Light" w:cs="Malgun Gothic Semilight"/>
                <w:bCs/>
                <w:sz w:val="22"/>
                <w:szCs w:val="22"/>
                <w:lang w:val="en-US" w:eastAsia="el-GR"/>
              </w:rPr>
            </w:pPr>
            <w:r w:rsidRPr="00C122F5">
              <w:rPr>
                <w:rFonts w:ascii="Candara Light" w:eastAsia="Malgun Gothic Semilight" w:hAnsi="Candara Light" w:cs="Malgun Gothic Semilight"/>
                <w:bCs/>
                <w:sz w:val="22"/>
                <w:szCs w:val="22"/>
                <w:lang w:val="en-US" w:eastAsia="el-GR"/>
              </w:rPr>
              <w:t>Διοικητικός / ΝΑΙ</w:t>
            </w:r>
          </w:p>
        </w:tc>
        <w:tc>
          <w:tcPr>
            <w:tcW w:w="432" w:type="pct"/>
          </w:tcPr>
          <w:p w14:paraId="34860212" w14:textId="77777777" w:rsidR="00FB083C" w:rsidRDefault="00FB083C" w:rsidP="00FB083C">
            <w:r w:rsidRPr="003F03C8">
              <w:rPr>
                <w:rFonts w:ascii="Candara Light" w:eastAsia="Malgun Gothic Semilight" w:hAnsi="Candara Light" w:cs="Malgun Gothic Semilight"/>
                <w:bCs/>
                <w:sz w:val="22"/>
                <w:szCs w:val="22"/>
                <w:lang w:val="en-US" w:eastAsia="el-GR"/>
              </w:rPr>
              <w:t>Ε</w:t>
            </w:r>
            <w:r w:rsidRPr="003F03C8">
              <w:rPr>
                <w:rFonts w:ascii="Candara Light" w:eastAsia="Malgun Gothic Semilight" w:hAnsi="Candara Light" w:cs="Malgun Gothic Semilight"/>
                <w:bCs/>
                <w:sz w:val="22"/>
                <w:szCs w:val="22"/>
                <w:lang w:eastAsia="el-GR"/>
              </w:rPr>
              <w:t>ντός</w:t>
            </w:r>
          </w:p>
        </w:tc>
        <w:tc>
          <w:tcPr>
            <w:tcW w:w="687" w:type="pct"/>
          </w:tcPr>
          <w:p w14:paraId="140A3167" w14:textId="77777777" w:rsidR="00FB083C" w:rsidRPr="00C122F5" w:rsidRDefault="00FB083C" w:rsidP="00FB083C">
            <w:pPr>
              <w:spacing w:before="100" w:beforeAutospacing="1" w:after="100" w:afterAutospacing="1"/>
              <w:outlineLvl w:val="2"/>
              <w:rPr>
                <w:rFonts w:ascii="Candara Light" w:eastAsia="Malgun Gothic Semilight" w:hAnsi="Candara Light" w:cs="Malgun Gothic Semilight"/>
                <w:bCs/>
                <w:sz w:val="22"/>
                <w:szCs w:val="22"/>
                <w:lang w:val="en-US" w:eastAsia="el-GR"/>
              </w:rPr>
            </w:pPr>
            <w:r w:rsidRPr="00C122F5">
              <w:rPr>
                <w:rFonts w:ascii="Candara Light" w:eastAsia="Malgun Gothic Semilight" w:hAnsi="Candara Light" w:cs="Malgun Gothic Semilight"/>
                <w:bCs/>
                <w:sz w:val="22"/>
                <w:szCs w:val="22"/>
                <w:lang w:val="en-US" w:eastAsia="el-GR"/>
              </w:rPr>
              <w:t>Αικ. Δεληγιάννη</w:t>
            </w:r>
          </w:p>
        </w:tc>
      </w:tr>
      <w:tr w:rsidR="004755B0" w:rsidRPr="00C122F5" w14:paraId="17B1B75A" w14:textId="77777777" w:rsidTr="00293398">
        <w:trPr>
          <w:trHeight w:val="764"/>
        </w:trPr>
        <w:tc>
          <w:tcPr>
            <w:tcW w:w="718" w:type="pct"/>
          </w:tcPr>
          <w:p w14:paraId="72369AA5" w14:textId="77777777" w:rsidR="00FB083C" w:rsidRPr="00C122F5" w:rsidRDefault="00FB083C" w:rsidP="00FB083C">
            <w:pPr>
              <w:spacing w:before="100" w:beforeAutospacing="1" w:after="100" w:afterAutospacing="1"/>
              <w:outlineLvl w:val="2"/>
              <w:rPr>
                <w:rFonts w:ascii="Candara Light" w:eastAsia="Malgun Gothic Semilight" w:hAnsi="Candara Light" w:cs="Malgun Gothic Semilight"/>
                <w:bCs/>
                <w:sz w:val="22"/>
                <w:szCs w:val="22"/>
                <w:lang w:val="en-US" w:eastAsia="el-GR"/>
              </w:rPr>
            </w:pPr>
            <w:r w:rsidRPr="00C122F5">
              <w:rPr>
                <w:rFonts w:ascii="Candara Light" w:eastAsia="Malgun Gothic Semilight" w:hAnsi="Candara Light" w:cs="Malgun Gothic Semilight"/>
                <w:bCs/>
                <w:sz w:val="22"/>
                <w:szCs w:val="22"/>
                <w:lang w:val="en-US" w:eastAsia="el-GR"/>
              </w:rPr>
              <w:t>Αποθηκευτικός Χώρος</w:t>
            </w:r>
          </w:p>
        </w:tc>
        <w:tc>
          <w:tcPr>
            <w:tcW w:w="380" w:type="pct"/>
          </w:tcPr>
          <w:p w14:paraId="33D7AAB9" w14:textId="77777777" w:rsidR="00FB083C" w:rsidRPr="00C122F5" w:rsidRDefault="00FB083C" w:rsidP="00FB083C">
            <w:pPr>
              <w:spacing w:before="100" w:beforeAutospacing="1" w:after="100" w:afterAutospacing="1"/>
              <w:outlineLvl w:val="2"/>
              <w:rPr>
                <w:rFonts w:ascii="Candara Light" w:eastAsia="Malgun Gothic Semilight" w:hAnsi="Candara Light" w:cs="Malgun Gothic Semilight"/>
                <w:bCs/>
                <w:sz w:val="22"/>
                <w:szCs w:val="22"/>
                <w:lang w:val="en-US" w:eastAsia="el-GR"/>
              </w:rPr>
            </w:pPr>
            <w:r w:rsidRPr="00C122F5">
              <w:rPr>
                <w:rFonts w:ascii="Candara Light" w:eastAsia="Malgun Gothic Semilight" w:hAnsi="Candara Light" w:cs="Malgun Gothic Semilight"/>
                <w:bCs/>
                <w:sz w:val="22"/>
                <w:szCs w:val="22"/>
                <w:lang w:val="en-US" w:eastAsia="el-GR"/>
              </w:rPr>
              <w:t>420 τ.μ.</w:t>
            </w:r>
          </w:p>
        </w:tc>
        <w:tc>
          <w:tcPr>
            <w:tcW w:w="524" w:type="pct"/>
          </w:tcPr>
          <w:p w14:paraId="73BD3B91" w14:textId="77777777" w:rsidR="00FB083C" w:rsidRPr="00C122F5" w:rsidRDefault="00FB083C" w:rsidP="00FB083C">
            <w:pPr>
              <w:spacing w:before="100" w:beforeAutospacing="1" w:after="100" w:afterAutospacing="1"/>
              <w:outlineLvl w:val="2"/>
              <w:rPr>
                <w:rFonts w:ascii="Candara Light" w:eastAsia="Malgun Gothic Semilight" w:hAnsi="Candara Light" w:cs="Malgun Gothic Semilight"/>
                <w:bCs/>
                <w:sz w:val="22"/>
                <w:szCs w:val="22"/>
                <w:lang w:val="en-US" w:eastAsia="el-GR"/>
              </w:rPr>
            </w:pPr>
            <w:r w:rsidRPr="00C122F5">
              <w:rPr>
                <w:rFonts w:ascii="Candara Light" w:eastAsia="Malgun Gothic Semilight" w:hAnsi="Candara Light" w:cs="Malgun Gothic Semilight"/>
                <w:bCs/>
                <w:sz w:val="22"/>
                <w:szCs w:val="22"/>
                <w:lang w:val="en-US" w:eastAsia="el-GR"/>
              </w:rPr>
              <w:t>Στεγασμένος</w:t>
            </w:r>
          </w:p>
        </w:tc>
        <w:tc>
          <w:tcPr>
            <w:tcW w:w="618" w:type="pct"/>
          </w:tcPr>
          <w:p w14:paraId="3DA32B01" w14:textId="77777777" w:rsidR="00FB083C" w:rsidRPr="00C122F5" w:rsidRDefault="00FB083C" w:rsidP="00FB083C">
            <w:pPr>
              <w:spacing w:before="100" w:beforeAutospacing="1" w:after="100" w:afterAutospacing="1"/>
              <w:outlineLvl w:val="2"/>
              <w:rPr>
                <w:rFonts w:ascii="Candara Light" w:eastAsia="Malgun Gothic Semilight" w:hAnsi="Candara Light" w:cs="Malgun Gothic Semilight"/>
                <w:bCs/>
                <w:sz w:val="22"/>
                <w:szCs w:val="22"/>
                <w:lang w:val="en-US" w:eastAsia="el-GR"/>
              </w:rPr>
            </w:pPr>
            <w:r w:rsidRPr="00C122F5">
              <w:rPr>
                <w:rFonts w:ascii="Candara Light" w:eastAsia="Malgun Gothic Semilight" w:hAnsi="Candara Light" w:cs="Malgun Gothic Semilight"/>
                <w:bCs/>
                <w:sz w:val="22"/>
                <w:szCs w:val="22"/>
                <w:lang w:val="en-US" w:eastAsia="el-GR"/>
              </w:rPr>
              <w:t>Υλικά, Εξαρτήματα, Τεχνικά αρχεία</w:t>
            </w:r>
          </w:p>
        </w:tc>
        <w:tc>
          <w:tcPr>
            <w:tcW w:w="444" w:type="pct"/>
          </w:tcPr>
          <w:p w14:paraId="37B58C9F" w14:textId="77777777" w:rsidR="00FB083C" w:rsidRPr="00C122F5" w:rsidRDefault="00FB083C" w:rsidP="00FB083C">
            <w:pPr>
              <w:spacing w:before="100" w:beforeAutospacing="1" w:after="100" w:afterAutospacing="1"/>
              <w:outlineLvl w:val="2"/>
              <w:rPr>
                <w:rFonts w:ascii="Candara Light" w:eastAsia="Malgun Gothic Semilight" w:hAnsi="Candara Light" w:cs="Malgun Gothic Semilight"/>
                <w:bCs/>
                <w:sz w:val="22"/>
                <w:szCs w:val="22"/>
                <w:lang w:val="en-US" w:eastAsia="el-GR"/>
              </w:rPr>
            </w:pPr>
            <w:r w:rsidRPr="00C122F5">
              <w:rPr>
                <w:rFonts w:ascii="Candara Light" w:eastAsia="Malgun Gothic Semilight" w:hAnsi="Candara Light" w:cs="Malgun Gothic Semilight"/>
                <w:bCs/>
                <w:sz w:val="22"/>
                <w:szCs w:val="22"/>
                <w:lang w:val="en-US" w:eastAsia="el-GR"/>
              </w:rPr>
              <w:t>Ιδιόκτητο</w:t>
            </w:r>
          </w:p>
        </w:tc>
        <w:tc>
          <w:tcPr>
            <w:tcW w:w="574" w:type="pct"/>
          </w:tcPr>
          <w:p w14:paraId="4AE07FA3" w14:textId="77777777" w:rsidR="00FB083C" w:rsidRPr="000717A8" w:rsidRDefault="00FB083C" w:rsidP="00FB083C">
            <w:pPr>
              <w:spacing w:before="100" w:beforeAutospacing="1" w:after="100" w:afterAutospacing="1"/>
              <w:outlineLvl w:val="2"/>
              <w:rPr>
                <w:rFonts w:ascii="Candara Light" w:eastAsia="Malgun Gothic Semilight" w:hAnsi="Candara Light" w:cs="Malgun Gothic Semilight"/>
                <w:bCs/>
                <w:sz w:val="22"/>
                <w:szCs w:val="22"/>
                <w:lang w:eastAsia="el-GR"/>
              </w:rPr>
            </w:pPr>
            <w:r w:rsidRPr="00C122F5">
              <w:rPr>
                <w:rFonts w:ascii="Candara Light" w:eastAsia="Malgun Gothic Semilight" w:hAnsi="Candara Light" w:cs="Malgun Gothic Semilight"/>
                <w:bCs/>
                <w:sz w:val="22"/>
                <w:szCs w:val="22"/>
                <w:lang w:val="en-US" w:eastAsia="el-GR"/>
              </w:rPr>
              <w:t>ISO 9001</w:t>
            </w:r>
            <w:r>
              <w:rPr>
                <w:rFonts w:ascii="Candara Light" w:eastAsia="Malgun Gothic Semilight" w:hAnsi="Candara Light" w:cs="Malgun Gothic Semilight"/>
                <w:bCs/>
                <w:sz w:val="22"/>
                <w:szCs w:val="22"/>
                <w:lang w:eastAsia="el-GR"/>
              </w:rPr>
              <w:t>,ΠΒΑ</w:t>
            </w:r>
          </w:p>
        </w:tc>
        <w:tc>
          <w:tcPr>
            <w:tcW w:w="623" w:type="pct"/>
          </w:tcPr>
          <w:p w14:paraId="218D5BD2" w14:textId="77777777" w:rsidR="00FB083C" w:rsidRPr="00C122F5" w:rsidRDefault="00FB083C" w:rsidP="00FB083C">
            <w:pPr>
              <w:spacing w:before="100" w:beforeAutospacing="1" w:after="100" w:afterAutospacing="1"/>
              <w:outlineLvl w:val="2"/>
              <w:rPr>
                <w:rFonts w:ascii="Candara Light" w:eastAsia="Malgun Gothic Semilight" w:hAnsi="Candara Light" w:cs="Malgun Gothic Semilight"/>
                <w:bCs/>
                <w:sz w:val="22"/>
                <w:szCs w:val="22"/>
                <w:lang w:val="en-US" w:eastAsia="el-GR"/>
              </w:rPr>
            </w:pPr>
            <w:r w:rsidRPr="00C122F5">
              <w:rPr>
                <w:rFonts w:ascii="Candara Light" w:eastAsia="Malgun Gothic Semilight" w:hAnsi="Candara Light" w:cs="Malgun Gothic Semilight"/>
                <w:bCs/>
                <w:sz w:val="22"/>
                <w:szCs w:val="22"/>
                <w:lang w:val="en-US" w:eastAsia="el-GR"/>
              </w:rPr>
              <w:t>Υποστηρικτικός / ΝΑΙ</w:t>
            </w:r>
          </w:p>
        </w:tc>
        <w:tc>
          <w:tcPr>
            <w:tcW w:w="432" w:type="pct"/>
          </w:tcPr>
          <w:p w14:paraId="47084554" w14:textId="77777777" w:rsidR="00FB083C" w:rsidRDefault="00FB083C" w:rsidP="00FB083C">
            <w:r w:rsidRPr="003F03C8">
              <w:rPr>
                <w:rFonts w:ascii="Candara Light" w:eastAsia="Malgun Gothic Semilight" w:hAnsi="Candara Light" w:cs="Malgun Gothic Semilight"/>
                <w:bCs/>
                <w:sz w:val="22"/>
                <w:szCs w:val="22"/>
                <w:lang w:val="en-US" w:eastAsia="el-GR"/>
              </w:rPr>
              <w:t>Ε</w:t>
            </w:r>
            <w:r w:rsidRPr="003F03C8">
              <w:rPr>
                <w:rFonts w:ascii="Candara Light" w:eastAsia="Malgun Gothic Semilight" w:hAnsi="Candara Light" w:cs="Malgun Gothic Semilight"/>
                <w:bCs/>
                <w:sz w:val="22"/>
                <w:szCs w:val="22"/>
                <w:lang w:eastAsia="el-GR"/>
              </w:rPr>
              <w:t>ντός</w:t>
            </w:r>
          </w:p>
        </w:tc>
        <w:tc>
          <w:tcPr>
            <w:tcW w:w="687" w:type="pct"/>
          </w:tcPr>
          <w:p w14:paraId="235890A4" w14:textId="77777777" w:rsidR="00FB083C" w:rsidRPr="00C122F5" w:rsidRDefault="00FB083C" w:rsidP="00FB083C">
            <w:pPr>
              <w:spacing w:before="100" w:beforeAutospacing="1" w:after="100" w:afterAutospacing="1"/>
              <w:outlineLvl w:val="2"/>
              <w:rPr>
                <w:rFonts w:ascii="Candara Light" w:eastAsia="Malgun Gothic Semilight" w:hAnsi="Candara Light" w:cs="Malgun Gothic Semilight"/>
                <w:bCs/>
                <w:sz w:val="22"/>
                <w:szCs w:val="22"/>
                <w:lang w:val="en-US" w:eastAsia="el-GR"/>
              </w:rPr>
            </w:pPr>
            <w:r w:rsidRPr="00C122F5">
              <w:rPr>
                <w:rFonts w:ascii="Candara Light" w:eastAsia="Malgun Gothic Semilight" w:hAnsi="Candara Light" w:cs="Malgun Gothic Semilight"/>
                <w:bCs/>
                <w:sz w:val="22"/>
                <w:szCs w:val="22"/>
                <w:lang w:val="en-US" w:eastAsia="el-GR"/>
              </w:rPr>
              <w:t>Ν. Πετρόπουλος</w:t>
            </w:r>
          </w:p>
        </w:tc>
      </w:tr>
      <w:tr w:rsidR="004755B0" w:rsidRPr="00C122F5" w14:paraId="589F6339" w14:textId="77777777" w:rsidTr="00293398">
        <w:trPr>
          <w:trHeight w:val="749"/>
        </w:trPr>
        <w:tc>
          <w:tcPr>
            <w:tcW w:w="718" w:type="pct"/>
          </w:tcPr>
          <w:p w14:paraId="17D3AE05" w14:textId="77777777" w:rsidR="00FB083C" w:rsidRPr="00C122F5" w:rsidRDefault="00FB083C" w:rsidP="00FB083C">
            <w:pPr>
              <w:spacing w:before="100" w:beforeAutospacing="1" w:after="100" w:afterAutospacing="1"/>
              <w:outlineLvl w:val="2"/>
              <w:rPr>
                <w:rFonts w:ascii="Candara Light" w:eastAsia="Malgun Gothic Semilight" w:hAnsi="Candara Light" w:cs="Malgun Gothic Semilight"/>
                <w:bCs/>
                <w:sz w:val="22"/>
                <w:szCs w:val="22"/>
                <w:lang w:val="en-US" w:eastAsia="el-GR"/>
              </w:rPr>
            </w:pPr>
            <w:r w:rsidRPr="00C122F5">
              <w:rPr>
                <w:rFonts w:ascii="Candara Light" w:eastAsia="Malgun Gothic Semilight" w:hAnsi="Candara Light" w:cs="Malgun Gothic Semilight"/>
                <w:bCs/>
                <w:sz w:val="22"/>
                <w:szCs w:val="22"/>
                <w:lang w:val="en-US" w:eastAsia="el-GR"/>
              </w:rPr>
              <w:t>Υπαίθριος Χώρος UAV</w:t>
            </w:r>
          </w:p>
        </w:tc>
        <w:tc>
          <w:tcPr>
            <w:tcW w:w="380" w:type="pct"/>
          </w:tcPr>
          <w:p w14:paraId="2EC7C3BE" w14:textId="77777777" w:rsidR="00FB083C" w:rsidRPr="00C122F5" w:rsidRDefault="00FB083C" w:rsidP="00FB083C">
            <w:pPr>
              <w:spacing w:before="100" w:beforeAutospacing="1" w:after="100" w:afterAutospacing="1"/>
              <w:outlineLvl w:val="2"/>
              <w:rPr>
                <w:rFonts w:ascii="Candara Light" w:eastAsia="Malgun Gothic Semilight" w:hAnsi="Candara Light" w:cs="Malgun Gothic Semilight"/>
                <w:bCs/>
                <w:sz w:val="22"/>
                <w:szCs w:val="22"/>
                <w:lang w:val="en-US" w:eastAsia="el-GR"/>
              </w:rPr>
            </w:pPr>
            <w:r w:rsidRPr="00C122F5">
              <w:rPr>
                <w:rFonts w:ascii="Candara Light" w:eastAsia="Malgun Gothic Semilight" w:hAnsi="Candara Light" w:cs="Malgun Gothic Semilight"/>
                <w:bCs/>
                <w:sz w:val="22"/>
                <w:szCs w:val="22"/>
                <w:lang w:val="en-US" w:eastAsia="el-GR"/>
              </w:rPr>
              <w:t>800 τ.μ.</w:t>
            </w:r>
          </w:p>
        </w:tc>
        <w:tc>
          <w:tcPr>
            <w:tcW w:w="524" w:type="pct"/>
          </w:tcPr>
          <w:p w14:paraId="40AD2644" w14:textId="77777777" w:rsidR="00FB083C" w:rsidRPr="00C122F5" w:rsidRDefault="00FB083C" w:rsidP="00FB083C">
            <w:pPr>
              <w:spacing w:before="100" w:beforeAutospacing="1" w:after="100" w:afterAutospacing="1"/>
              <w:outlineLvl w:val="2"/>
              <w:rPr>
                <w:rFonts w:ascii="Candara Light" w:eastAsia="Malgun Gothic Semilight" w:hAnsi="Candara Light" w:cs="Malgun Gothic Semilight"/>
                <w:bCs/>
                <w:sz w:val="22"/>
                <w:szCs w:val="22"/>
                <w:lang w:val="en-US" w:eastAsia="el-GR"/>
              </w:rPr>
            </w:pPr>
            <w:r w:rsidRPr="00C122F5">
              <w:rPr>
                <w:rFonts w:ascii="Candara Light" w:eastAsia="Malgun Gothic Semilight" w:hAnsi="Candara Light" w:cs="Malgun Gothic Semilight"/>
                <w:bCs/>
                <w:sz w:val="22"/>
                <w:szCs w:val="22"/>
                <w:lang w:val="en-US" w:eastAsia="el-GR"/>
              </w:rPr>
              <w:t>Μη στεγασμένος</w:t>
            </w:r>
          </w:p>
        </w:tc>
        <w:tc>
          <w:tcPr>
            <w:tcW w:w="618" w:type="pct"/>
          </w:tcPr>
          <w:p w14:paraId="4DA1DB2A" w14:textId="77777777" w:rsidR="00FB083C" w:rsidRPr="00C122F5" w:rsidRDefault="00FB083C" w:rsidP="00FB083C">
            <w:pPr>
              <w:spacing w:before="100" w:beforeAutospacing="1" w:after="100" w:afterAutospacing="1"/>
              <w:outlineLvl w:val="2"/>
              <w:rPr>
                <w:rFonts w:ascii="Candara Light" w:eastAsia="Malgun Gothic Semilight" w:hAnsi="Candara Light" w:cs="Malgun Gothic Semilight"/>
                <w:bCs/>
                <w:sz w:val="22"/>
                <w:szCs w:val="22"/>
                <w:lang w:val="en-US" w:eastAsia="el-GR"/>
              </w:rPr>
            </w:pPr>
            <w:r w:rsidRPr="00C122F5">
              <w:rPr>
                <w:rFonts w:ascii="Candara Light" w:eastAsia="Malgun Gothic Semilight" w:hAnsi="Candara Light" w:cs="Malgun Gothic Semilight"/>
                <w:bCs/>
                <w:sz w:val="22"/>
                <w:szCs w:val="22"/>
                <w:lang w:val="en-US" w:eastAsia="el-GR"/>
              </w:rPr>
              <w:t>Δοκιμές UAV, απογείωση / πτήση</w:t>
            </w:r>
          </w:p>
        </w:tc>
        <w:tc>
          <w:tcPr>
            <w:tcW w:w="444" w:type="pct"/>
          </w:tcPr>
          <w:p w14:paraId="5561B9A4" w14:textId="77777777" w:rsidR="00FB083C" w:rsidRPr="00C122F5" w:rsidRDefault="00FB083C" w:rsidP="00FB083C">
            <w:pPr>
              <w:spacing w:before="100" w:beforeAutospacing="1" w:after="100" w:afterAutospacing="1"/>
              <w:outlineLvl w:val="2"/>
              <w:rPr>
                <w:rFonts w:ascii="Candara Light" w:eastAsia="Malgun Gothic Semilight" w:hAnsi="Candara Light" w:cs="Malgun Gothic Semilight"/>
                <w:bCs/>
                <w:sz w:val="22"/>
                <w:szCs w:val="22"/>
                <w:lang w:val="en-US" w:eastAsia="el-GR"/>
              </w:rPr>
            </w:pPr>
            <w:r w:rsidRPr="00C122F5">
              <w:rPr>
                <w:rFonts w:ascii="Candara Light" w:eastAsia="Malgun Gothic Semilight" w:hAnsi="Candara Light" w:cs="Malgun Gothic Semilight"/>
                <w:bCs/>
                <w:sz w:val="22"/>
                <w:szCs w:val="22"/>
                <w:lang w:val="en-US" w:eastAsia="el-GR"/>
              </w:rPr>
              <w:t>Ιδιόκτητο</w:t>
            </w:r>
          </w:p>
        </w:tc>
        <w:tc>
          <w:tcPr>
            <w:tcW w:w="574" w:type="pct"/>
          </w:tcPr>
          <w:p w14:paraId="211BAB30" w14:textId="77777777" w:rsidR="00FB083C" w:rsidRPr="000717A8" w:rsidRDefault="00FB083C" w:rsidP="00FB083C">
            <w:pPr>
              <w:spacing w:before="100" w:beforeAutospacing="1" w:after="100" w:afterAutospacing="1"/>
              <w:outlineLvl w:val="2"/>
              <w:rPr>
                <w:rFonts w:ascii="Candara Light" w:eastAsia="Malgun Gothic Semilight" w:hAnsi="Candara Light" w:cs="Malgun Gothic Semilight"/>
                <w:bCs/>
                <w:sz w:val="22"/>
                <w:szCs w:val="22"/>
                <w:lang w:eastAsia="el-GR"/>
              </w:rPr>
            </w:pPr>
            <w:r>
              <w:rPr>
                <w:rFonts w:ascii="Candara Light" w:eastAsia="Malgun Gothic Semilight" w:hAnsi="Candara Light" w:cs="Malgun Gothic Semilight"/>
                <w:bCs/>
                <w:sz w:val="22"/>
                <w:szCs w:val="22"/>
                <w:lang w:eastAsia="el-GR"/>
              </w:rPr>
              <w:t>ΠΒΑ</w:t>
            </w:r>
          </w:p>
        </w:tc>
        <w:tc>
          <w:tcPr>
            <w:tcW w:w="623" w:type="pct"/>
          </w:tcPr>
          <w:p w14:paraId="3D83056A" w14:textId="77777777" w:rsidR="00FB083C" w:rsidRPr="00C122F5" w:rsidRDefault="00FB083C" w:rsidP="00FB083C">
            <w:pPr>
              <w:spacing w:before="100" w:beforeAutospacing="1" w:after="100" w:afterAutospacing="1"/>
              <w:outlineLvl w:val="2"/>
              <w:rPr>
                <w:rFonts w:ascii="Candara Light" w:eastAsia="Malgun Gothic Semilight" w:hAnsi="Candara Light" w:cs="Malgun Gothic Semilight"/>
                <w:bCs/>
                <w:sz w:val="22"/>
                <w:szCs w:val="22"/>
                <w:lang w:val="en-US" w:eastAsia="el-GR"/>
              </w:rPr>
            </w:pPr>
            <w:r w:rsidRPr="00C122F5">
              <w:rPr>
                <w:rFonts w:ascii="Candara Light" w:eastAsia="Malgun Gothic Semilight" w:hAnsi="Candara Light" w:cs="Malgun Gothic Semilight"/>
                <w:bCs/>
                <w:sz w:val="22"/>
                <w:szCs w:val="22"/>
                <w:lang w:val="en-US" w:eastAsia="el-GR"/>
              </w:rPr>
              <w:t>Εξωτερικός Πειραματικός / ΝΑΙ</w:t>
            </w:r>
          </w:p>
        </w:tc>
        <w:tc>
          <w:tcPr>
            <w:tcW w:w="432" w:type="pct"/>
          </w:tcPr>
          <w:p w14:paraId="66737717" w14:textId="77777777" w:rsidR="00FB083C" w:rsidRDefault="00FB083C" w:rsidP="00FB083C">
            <w:r w:rsidRPr="003F03C8">
              <w:rPr>
                <w:rFonts w:ascii="Candara Light" w:eastAsia="Malgun Gothic Semilight" w:hAnsi="Candara Light" w:cs="Malgun Gothic Semilight"/>
                <w:bCs/>
                <w:sz w:val="22"/>
                <w:szCs w:val="22"/>
                <w:lang w:val="en-US" w:eastAsia="el-GR"/>
              </w:rPr>
              <w:t>Ε</w:t>
            </w:r>
            <w:r w:rsidRPr="003F03C8">
              <w:rPr>
                <w:rFonts w:ascii="Candara Light" w:eastAsia="Malgun Gothic Semilight" w:hAnsi="Candara Light" w:cs="Malgun Gothic Semilight"/>
                <w:bCs/>
                <w:sz w:val="22"/>
                <w:szCs w:val="22"/>
                <w:lang w:eastAsia="el-GR"/>
              </w:rPr>
              <w:t>ντός</w:t>
            </w:r>
          </w:p>
        </w:tc>
        <w:tc>
          <w:tcPr>
            <w:tcW w:w="687" w:type="pct"/>
          </w:tcPr>
          <w:p w14:paraId="76ACA769" w14:textId="77777777" w:rsidR="00FB083C" w:rsidRPr="00C122F5" w:rsidRDefault="00FB083C" w:rsidP="00FB083C">
            <w:pPr>
              <w:spacing w:before="100" w:beforeAutospacing="1" w:after="100" w:afterAutospacing="1"/>
              <w:outlineLvl w:val="2"/>
              <w:rPr>
                <w:rFonts w:ascii="Candara Light" w:eastAsia="Malgun Gothic Semilight" w:hAnsi="Candara Light" w:cs="Malgun Gothic Semilight"/>
                <w:bCs/>
                <w:sz w:val="22"/>
                <w:szCs w:val="22"/>
                <w:lang w:val="en-US" w:eastAsia="el-GR"/>
              </w:rPr>
            </w:pPr>
            <w:r w:rsidRPr="00C122F5">
              <w:rPr>
                <w:rFonts w:ascii="Candara Light" w:eastAsia="Malgun Gothic Semilight" w:hAnsi="Candara Light" w:cs="Malgun Gothic Semilight"/>
                <w:bCs/>
                <w:sz w:val="22"/>
                <w:szCs w:val="22"/>
                <w:lang w:val="en-US" w:eastAsia="el-GR"/>
              </w:rPr>
              <w:t>Ελ. Κωνσταντίνου</w:t>
            </w:r>
          </w:p>
        </w:tc>
      </w:tr>
      <w:tr w:rsidR="004755B0" w:rsidRPr="00C122F5" w14:paraId="2B0D63DA" w14:textId="77777777" w:rsidTr="00293398">
        <w:trPr>
          <w:trHeight w:val="764"/>
        </w:trPr>
        <w:tc>
          <w:tcPr>
            <w:tcW w:w="718" w:type="pct"/>
          </w:tcPr>
          <w:p w14:paraId="75AE7A1D" w14:textId="77777777" w:rsidR="00ED26E7" w:rsidRPr="00C122F5" w:rsidRDefault="00ED26E7" w:rsidP="00ED26E7">
            <w:pPr>
              <w:spacing w:before="100" w:beforeAutospacing="1" w:after="100" w:afterAutospacing="1"/>
              <w:outlineLvl w:val="2"/>
              <w:rPr>
                <w:rFonts w:ascii="Candara Light" w:eastAsia="Malgun Gothic Semilight" w:hAnsi="Candara Light" w:cs="Malgun Gothic Semilight"/>
                <w:bCs/>
                <w:sz w:val="22"/>
                <w:szCs w:val="22"/>
                <w:lang w:eastAsia="el-GR"/>
              </w:rPr>
            </w:pPr>
            <w:r w:rsidRPr="00C122F5">
              <w:rPr>
                <w:rFonts w:ascii="Candara Light" w:eastAsia="Malgun Gothic Semilight" w:hAnsi="Candara Light" w:cs="Malgun Gothic Semilight"/>
                <w:bCs/>
                <w:sz w:val="22"/>
                <w:szCs w:val="22"/>
                <w:lang w:eastAsia="el-GR"/>
              </w:rPr>
              <w:t xml:space="preserve">Κτίριο Διοίκησης </w:t>
            </w:r>
          </w:p>
        </w:tc>
        <w:tc>
          <w:tcPr>
            <w:tcW w:w="380" w:type="pct"/>
          </w:tcPr>
          <w:p w14:paraId="418FA6C4" w14:textId="77777777" w:rsidR="00ED26E7" w:rsidRPr="00C122F5" w:rsidRDefault="00ED26E7" w:rsidP="00ED26E7">
            <w:pPr>
              <w:spacing w:before="100" w:beforeAutospacing="1" w:after="100" w:afterAutospacing="1"/>
              <w:outlineLvl w:val="2"/>
              <w:rPr>
                <w:rFonts w:ascii="Candara Light" w:eastAsia="Malgun Gothic Semilight" w:hAnsi="Candara Light" w:cs="Malgun Gothic Semilight"/>
                <w:bCs/>
                <w:sz w:val="22"/>
                <w:szCs w:val="22"/>
                <w:lang w:eastAsia="el-GR"/>
              </w:rPr>
            </w:pPr>
            <w:r w:rsidRPr="00C122F5">
              <w:rPr>
                <w:rFonts w:ascii="Candara Light" w:eastAsia="Malgun Gothic Semilight" w:hAnsi="Candara Light" w:cs="Malgun Gothic Semilight"/>
                <w:bCs/>
                <w:sz w:val="22"/>
                <w:szCs w:val="22"/>
                <w:lang w:eastAsia="el-GR"/>
              </w:rPr>
              <w:t>900τμ</w:t>
            </w:r>
          </w:p>
        </w:tc>
        <w:tc>
          <w:tcPr>
            <w:tcW w:w="524" w:type="pct"/>
          </w:tcPr>
          <w:p w14:paraId="3EFD8D56" w14:textId="77777777" w:rsidR="00ED26E7" w:rsidRPr="00C122F5" w:rsidRDefault="00ED26E7" w:rsidP="00ED26E7">
            <w:pPr>
              <w:spacing w:before="100" w:beforeAutospacing="1" w:after="100" w:afterAutospacing="1"/>
              <w:outlineLvl w:val="2"/>
              <w:rPr>
                <w:rFonts w:ascii="Candara Light" w:eastAsia="Malgun Gothic Semilight" w:hAnsi="Candara Light" w:cs="Malgun Gothic Semilight"/>
                <w:bCs/>
                <w:sz w:val="22"/>
                <w:szCs w:val="22"/>
                <w:lang w:val="en-US" w:eastAsia="el-GR"/>
              </w:rPr>
            </w:pPr>
            <w:r w:rsidRPr="00C122F5">
              <w:rPr>
                <w:rFonts w:ascii="Candara Light" w:eastAsia="Malgun Gothic Semilight" w:hAnsi="Candara Light" w:cs="Malgun Gothic Semilight"/>
                <w:bCs/>
                <w:sz w:val="22"/>
                <w:szCs w:val="22"/>
                <w:lang w:val="en-US" w:eastAsia="el-GR"/>
              </w:rPr>
              <w:t>Στεγασμένος</w:t>
            </w:r>
          </w:p>
        </w:tc>
        <w:tc>
          <w:tcPr>
            <w:tcW w:w="618" w:type="pct"/>
          </w:tcPr>
          <w:p w14:paraId="2023F7CF" w14:textId="77777777" w:rsidR="00ED26E7" w:rsidRPr="00C122F5" w:rsidRDefault="004468BE" w:rsidP="00ED26E7">
            <w:pPr>
              <w:spacing w:before="100" w:beforeAutospacing="1" w:after="100" w:afterAutospacing="1"/>
              <w:outlineLvl w:val="2"/>
              <w:rPr>
                <w:rFonts w:ascii="Candara Light" w:eastAsia="Malgun Gothic Semilight" w:hAnsi="Candara Light" w:cs="Malgun Gothic Semilight"/>
                <w:bCs/>
                <w:sz w:val="22"/>
                <w:szCs w:val="22"/>
                <w:lang w:eastAsia="el-GR"/>
              </w:rPr>
            </w:pPr>
            <w:r w:rsidRPr="00C122F5">
              <w:rPr>
                <w:rFonts w:ascii="Candara Light" w:eastAsia="Malgun Gothic Semilight" w:hAnsi="Candara Light" w:cs="Malgun Gothic Semilight"/>
                <w:bCs/>
                <w:sz w:val="22"/>
                <w:szCs w:val="22"/>
                <w:lang w:eastAsia="el-GR"/>
              </w:rPr>
              <w:t>Γραφεία</w:t>
            </w:r>
          </w:p>
        </w:tc>
        <w:tc>
          <w:tcPr>
            <w:tcW w:w="444" w:type="pct"/>
          </w:tcPr>
          <w:p w14:paraId="1EE67254" w14:textId="77777777" w:rsidR="00ED26E7" w:rsidRPr="00C122F5" w:rsidRDefault="00ED26E7" w:rsidP="00642B19">
            <w:pPr>
              <w:spacing w:before="100" w:beforeAutospacing="1" w:after="100" w:afterAutospacing="1"/>
              <w:ind w:right="-148"/>
              <w:outlineLvl w:val="2"/>
              <w:rPr>
                <w:rFonts w:ascii="Candara Light" w:eastAsia="Malgun Gothic Semilight" w:hAnsi="Candara Light" w:cs="Malgun Gothic Semilight"/>
                <w:bCs/>
                <w:sz w:val="22"/>
                <w:szCs w:val="22"/>
                <w:lang w:eastAsia="el-GR"/>
              </w:rPr>
            </w:pPr>
            <w:r w:rsidRPr="00C122F5">
              <w:rPr>
                <w:rFonts w:ascii="Candara Light" w:eastAsia="Malgun Gothic Semilight" w:hAnsi="Candara Light" w:cs="Malgun Gothic Semilight"/>
                <w:bCs/>
                <w:sz w:val="22"/>
                <w:szCs w:val="22"/>
                <w:lang w:eastAsia="el-GR"/>
              </w:rPr>
              <w:t>Μισθωμένο</w:t>
            </w:r>
          </w:p>
        </w:tc>
        <w:tc>
          <w:tcPr>
            <w:tcW w:w="574" w:type="pct"/>
          </w:tcPr>
          <w:p w14:paraId="09BCC7DA" w14:textId="77777777" w:rsidR="00ED26E7" w:rsidRPr="00C122F5" w:rsidRDefault="00ED26E7" w:rsidP="00ED26E7">
            <w:pPr>
              <w:spacing w:before="100" w:beforeAutospacing="1" w:after="100" w:afterAutospacing="1"/>
              <w:outlineLvl w:val="2"/>
              <w:rPr>
                <w:rFonts w:ascii="Candara Light" w:eastAsia="Malgun Gothic Semilight" w:hAnsi="Candara Light" w:cs="Malgun Gothic Semilight"/>
                <w:bCs/>
                <w:sz w:val="22"/>
                <w:szCs w:val="22"/>
                <w:lang w:val="en-US" w:eastAsia="el-GR"/>
              </w:rPr>
            </w:pPr>
            <w:r w:rsidRPr="00C122F5">
              <w:rPr>
                <w:rFonts w:ascii="Candara Light" w:eastAsia="Malgun Gothic Semilight" w:hAnsi="Candara Light" w:cs="Malgun Gothic Semilight"/>
                <w:bCs/>
                <w:sz w:val="22"/>
                <w:szCs w:val="22"/>
                <w:lang w:val="en-US" w:eastAsia="el-GR"/>
              </w:rPr>
              <w:t>Άδεια Περιφέρειας, ISO 9001</w:t>
            </w:r>
          </w:p>
        </w:tc>
        <w:tc>
          <w:tcPr>
            <w:tcW w:w="623" w:type="pct"/>
          </w:tcPr>
          <w:p w14:paraId="2A4BA6AD" w14:textId="47271401" w:rsidR="00ED26E7" w:rsidRPr="00C122F5" w:rsidRDefault="00ED26E7" w:rsidP="004755B0">
            <w:pPr>
              <w:spacing w:before="100" w:beforeAutospacing="1" w:after="100" w:afterAutospacing="1"/>
              <w:outlineLvl w:val="2"/>
              <w:rPr>
                <w:rFonts w:ascii="Candara Light" w:eastAsia="Malgun Gothic Semilight" w:hAnsi="Candara Light" w:cs="Malgun Gothic Semilight"/>
                <w:bCs/>
                <w:sz w:val="22"/>
                <w:szCs w:val="22"/>
                <w:lang w:val="en-US" w:eastAsia="el-GR"/>
              </w:rPr>
            </w:pPr>
            <w:r w:rsidRPr="00C122F5">
              <w:rPr>
                <w:rFonts w:ascii="Candara Light" w:eastAsia="Malgun Gothic Semilight" w:hAnsi="Candara Light" w:cs="Malgun Gothic Semilight"/>
                <w:bCs/>
                <w:sz w:val="22"/>
                <w:szCs w:val="22"/>
                <w:lang w:val="en-US" w:eastAsia="el-GR"/>
              </w:rPr>
              <w:t>Υποστηρικτικός</w:t>
            </w:r>
            <w:r w:rsidR="004755B0">
              <w:rPr>
                <w:rFonts w:ascii="Candara Light" w:eastAsia="Malgun Gothic Semilight" w:hAnsi="Candara Light" w:cs="Malgun Gothic Semilight"/>
                <w:bCs/>
                <w:sz w:val="22"/>
                <w:szCs w:val="22"/>
                <w:lang w:val="en-US" w:eastAsia="el-GR"/>
              </w:rPr>
              <w:t>/</w:t>
            </w:r>
            <w:r w:rsidR="004755B0" w:rsidRPr="00C122F5">
              <w:rPr>
                <w:rFonts w:ascii="Candara Light" w:eastAsia="Malgun Gothic Semilight" w:hAnsi="Candara Light" w:cs="Malgun Gothic Semilight"/>
                <w:b/>
                <w:bCs/>
                <w:sz w:val="22"/>
                <w:szCs w:val="22"/>
                <w:lang w:val="en-US" w:eastAsia="el-GR"/>
              </w:rPr>
              <w:t>Ε</w:t>
            </w:r>
            <w:r w:rsidR="004755B0">
              <w:rPr>
                <w:rFonts w:ascii="Candara Light" w:eastAsia="Malgun Gothic Semilight" w:hAnsi="Candara Light" w:cs="Malgun Gothic Semilight"/>
                <w:b/>
                <w:bCs/>
                <w:sz w:val="22"/>
                <w:szCs w:val="22"/>
                <w:lang w:eastAsia="el-GR"/>
              </w:rPr>
              <w:t>κτός ΠΒΑ</w:t>
            </w:r>
            <w:r w:rsidR="004755B0" w:rsidRPr="00C122F5">
              <w:rPr>
                <w:rFonts w:ascii="Candara Light" w:eastAsia="Malgun Gothic Semilight" w:hAnsi="Candara Light" w:cs="Malgun Gothic Semilight"/>
                <w:bCs/>
                <w:sz w:val="22"/>
                <w:szCs w:val="22"/>
                <w:lang w:val="en-US" w:eastAsia="el-GR"/>
              </w:rPr>
              <w:t xml:space="preserve"> </w:t>
            </w:r>
          </w:p>
        </w:tc>
        <w:tc>
          <w:tcPr>
            <w:tcW w:w="432" w:type="pct"/>
          </w:tcPr>
          <w:p w14:paraId="33460255" w14:textId="598B06B6" w:rsidR="00ED26E7" w:rsidRPr="000717A8" w:rsidRDefault="004755B0" w:rsidP="004755B0">
            <w:pPr>
              <w:spacing w:before="100" w:beforeAutospacing="1" w:after="100" w:afterAutospacing="1"/>
              <w:outlineLvl w:val="2"/>
              <w:rPr>
                <w:rFonts w:ascii="Candara Light" w:eastAsia="Malgun Gothic Semilight" w:hAnsi="Candara Light" w:cs="Malgun Gothic Semilight"/>
                <w:b/>
                <w:bCs/>
                <w:sz w:val="22"/>
                <w:szCs w:val="22"/>
                <w:lang w:eastAsia="el-GR"/>
              </w:rPr>
            </w:pPr>
            <w:r>
              <w:rPr>
                <w:rFonts w:ascii="Candara Light" w:eastAsia="Malgun Gothic Semilight" w:hAnsi="Candara Light" w:cs="Malgun Gothic Semilight"/>
                <w:b/>
                <w:bCs/>
                <w:sz w:val="22"/>
                <w:szCs w:val="22"/>
                <w:lang w:eastAsia="el-GR"/>
              </w:rPr>
              <w:t>100Χλμ</w:t>
            </w:r>
          </w:p>
        </w:tc>
        <w:tc>
          <w:tcPr>
            <w:tcW w:w="687" w:type="pct"/>
          </w:tcPr>
          <w:p w14:paraId="1FD4354C" w14:textId="77777777" w:rsidR="00ED26E7" w:rsidRPr="00C122F5" w:rsidRDefault="00ED26E7" w:rsidP="00ED26E7">
            <w:pPr>
              <w:spacing w:before="100" w:beforeAutospacing="1" w:after="100" w:afterAutospacing="1"/>
              <w:outlineLvl w:val="2"/>
              <w:rPr>
                <w:rFonts w:ascii="Candara Light" w:eastAsia="Malgun Gothic Semilight" w:hAnsi="Candara Light" w:cs="Malgun Gothic Semilight"/>
                <w:bCs/>
                <w:sz w:val="22"/>
                <w:szCs w:val="22"/>
                <w:lang w:eastAsia="el-GR"/>
              </w:rPr>
            </w:pPr>
            <w:r w:rsidRPr="00C122F5">
              <w:rPr>
                <w:rFonts w:ascii="Candara Light" w:eastAsia="Malgun Gothic Semilight" w:hAnsi="Candara Light" w:cs="Malgun Gothic Semilight"/>
                <w:bCs/>
                <w:sz w:val="22"/>
                <w:szCs w:val="22"/>
                <w:lang w:eastAsia="el-GR"/>
              </w:rPr>
              <w:t>Κ. Ραπτόπουλος</w:t>
            </w:r>
          </w:p>
        </w:tc>
      </w:tr>
    </w:tbl>
    <w:p w14:paraId="63FECD6C" w14:textId="7ADF86B0" w:rsidR="008068AD" w:rsidRDefault="00A859D9" w:rsidP="008068AD">
      <w:pPr>
        <w:spacing w:before="100" w:beforeAutospacing="1" w:after="100" w:afterAutospacing="1"/>
        <w:outlineLvl w:val="2"/>
        <w:rPr>
          <w:rFonts w:ascii="Candara Light" w:eastAsia="Malgun Gothic Semilight" w:hAnsi="Candara Light" w:cs="Malgun Gothic Semilight"/>
          <w:bCs/>
          <w:color w:val="0070C0"/>
          <w:lang w:eastAsia="el-GR"/>
        </w:rPr>
        <w:sectPr w:rsidR="008068AD" w:rsidSect="00EC0C63">
          <w:pgSz w:w="15840" w:h="12240" w:orient="landscape" w:code="1"/>
          <w:pgMar w:top="1418" w:right="1701" w:bottom="1418" w:left="1134" w:header="720" w:footer="720" w:gutter="0"/>
          <w:cols w:space="720"/>
          <w:docGrid w:linePitch="360"/>
        </w:sectPr>
      </w:pPr>
      <w:r w:rsidRPr="006F272D">
        <w:rPr>
          <w:rFonts w:ascii="Candara Light" w:eastAsia="Malgun Gothic Semilight" w:hAnsi="Candara Light" w:cs="Malgun Gothic Semilight"/>
          <w:bCs/>
          <w:color w:val="0070C0"/>
          <w:lang w:eastAsia="el-GR"/>
        </w:rPr>
        <w:t>Συνολικές Επιφ</w:t>
      </w:r>
      <w:r w:rsidR="00ED26E7" w:rsidRPr="006F272D">
        <w:rPr>
          <w:rFonts w:ascii="Candara Light" w:eastAsia="Malgun Gothic Semilight" w:hAnsi="Candara Light" w:cs="Malgun Gothic Semilight"/>
          <w:bCs/>
          <w:color w:val="0070C0"/>
          <w:lang w:eastAsia="el-GR"/>
        </w:rPr>
        <w:t>άνειες</w:t>
      </w:r>
      <w:r w:rsidR="00ED26E7" w:rsidRPr="00C122F5">
        <w:rPr>
          <w:rFonts w:ascii="Candara Light" w:eastAsia="Malgun Gothic Semilight" w:hAnsi="Candara Light" w:cs="Malgun Gothic Semilight"/>
          <w:bCs/>
          <w:lang w:eastAsia="el-GR"/>
        </w:rPr>
        <w:t>:</w:t>
      </w:r>
      <w:r w:rsidR="00ED26E7" w:rsidRPr="00C122F5">
        <w:rPr>
          <w:rFonts w:ascii="Candara Light" w:eastAsia="Malgun Gothic Semilight" w:hAnsi="Candara Light" w:cs="Malgun Gothic Semilight"/>
          <w:bCs/>
          <w:lang w:eastAsia="el-GR"/>
        </w:rPr>
        <w:br/>
        <w:t>• Στεγασμένοι χώροι: 2.9</w:t>
      </w:r>
      <w:r w:rsidRPr="00C122F5">
        <w:rPr>
          <w:rFonts w:ascii="Candara Light" w:eastAsia="Malgun Gothic Semilight" w:hAnsi="Candara Light" w:cs="Malgun Gothic Semilight"/>
          <w:bCs/>
          <w:lang w:eastAsia="el-GR"/>
        </w:rPr>
        <w:t>10 τ.μ.</w:t>
      </w:r>
      <w:r w:rsidRPr="00C122F5">
        <w:rPr>
          <w:rFonts w:ascii="Candara Light" w:eastAsia="Malgun Gothic Semilight" w:hAnsi="Candara Light" w:cs="Malgun Gothic Semilight"/>
          <w:bCs/>
          <w:lang w:eastAsia="el-GR"/>
        </w:rPr>
        <w:br/>
        <w:t>• Μη στεγασμένοι χώροι: 800 τ.μ.</w:t>
      </w:r>
      <w:r w:rsidR="008068AD">
        <w:rPr>
          <w:rFonts w:ascii="Candara Light" w:eastAsia="Malgun Gothic Semilight" w:hAnsi="Candara Light" w:cs="Malgun Gothic Semilight"/>
          <w:bCs/>
          <w:color w:val="0070C0"/>
          <w:lang w:eastAsia="el-GR"/>
        </w:rPr>
        <w:tab/>
      </w:r>
    </w:p>
    <w:p w14:paraId="423053DD" w14:textId="45B2594A" w:rsidR="00E7293A" w:rsidRPr="00C122F5" w:rsidRDefault="00A17D3D" w:rsidP="00A54D12">
      <w:pPr>
        <w:spacing w:before="100" w:beforeAutospacing="1" w:after="100" w:afterAutospacing="1"/>
        <w:ind w:firstLine="720"/>
        <w:jc w:val="both"/>
        <w:outlineLvl w:val="2"/>
        <w:rPr>
          <w:rFonts w:ascii="Candara Light" w:eastAsia="Malgun Gothic Semilight" w:hAnsi="Candara Light" w:cs="Malgun Gothic Semilight"/>
          <w:bCs/>
          <w:lang w:eastAsia="el-GR"/>
        </w:rPr>
      </w:pPr>
      <w:r>
        <w:rPr>
          <w:rFonts w:ascii="Candara Light" w:eastAsia="Malgun Gothic Semilight" w:hAnsi="Candara Light" w:cs="Malgun Gothic Semilight"/>
          <w:bCs/>
          <w:color w:val="0070C0"/>
          <w:lang w:eastAsia="el-GR"/>
        </w:rPr>
        <w:lastRenderedPageBreak/>
        <w:t>Ενδεικτικό Συμπέρασμα:</w:t>
      </w:r>
      <w:r w:rsidR="00A859D9" w:rsidRPr="00C122F5">
        <w:rPr>
          <w:rFonts w:ascii="Candara Light" w:eastAsia="Malgun Gothic Semilight" w:hAnsi="Candara Light" w:cs="Malgun Gothic Semilight"/>
          <w:bCs/>
          <w:lang w:eastAsia="el-GR"/>
        </w:rPr>
        <w:t xml:space="preserve"> Η επιχείρηση παρουσιάζει ολοκληρωμένο και διαβαθμι</w:t>
      </w:r>
      <w:r w:rsidR="006B6E3D">
        <w:rPr>
          <w:rFonts w:ascii="Candara Light" w:eastAsia="Malgun Gothic Semilight" w:hAnsi="Candara Light" w:cs="Malgun Gothic Semilight"/>
          <w:bCs/>
          <w:lang w:eastAsia="el-GR"/>
        </w:rPr>
        <w:t>-</w:t>
      </w:r>
      <w:r w:rsidR="00A859D9" w:rsidRPr="00C122F5">
        <w:rPr>
          <w:rFonts w:ascii="Candara Light" w:eastAsia="Malgun Gothic Semilight" w:hAnsi="Candara Light" w:cs="Malgun Gothic Semilight"/>
          <w:bCs/>
          <w:lang w:eastAsia="el-GR"/>
        </w:rPr>
        <w:t>σμένο σύστημα εγκαταστάσεων, οργανωμένο σε επιμέρους λειτουργικές κατηγορίες</w:t>
      </w:r>
      <w:r w:rsidR="00644943">
        <w:rPr>
          <w:rFonts w:ascii="Candara Light" w:eastAsia="Malgun Gothic Semilight" w:hAnsi="Candara Light" w:cs="Malgun Gothic Semilight"/>
          <w:bCs/>
          <w:lang w:eastAsia="el-GR"/>
        </w:rPr>
        <w:t xml:space="preserve"> της</w:t>
      </w:r>
      <w:r w:rsidR="00A859D9" w:rsidRPr="00C122F5">
        <w:rPr>
          <w:rFonts w:ascii="Candara Light" w:eastAsia="Malgun Gothic Semilight" w:hAnsi="Candara Light" w:cs="Malgun Gothic Semilight"/>
          <w:bCs/>
          <w:lang w:eastAsia="el-GR"/>
        </w:rPr>
        <w:t xml:space="preserve"> παραγωγή</w:t>
      </w:r>
      <w:r w:rsidR="00EA173F">
        <w:rPr>
          <w:rFonts w:ascii="Candara Light" w:eastAsia="Malgun Gothic Semilight" w:hAnsi="Candara Light" w:cs="Malgun Gothic Semilight"/>
          <w:bCs/>
          <w:lang w:eastAsia="el-GR"/>
        </w:rPr>
        <w:t>ς</w:t>
      </w:r>
      <w:r w:rsidR="00A859D9" w:rsidRPr="00C122F5">
        <w:rPr>
          <w:rFonts w:ascii="Candara Light" w:eastAsia="Malgun Gothic Semilight" w:hAnsi="Candara Light" w:cs="Malgun Gothic Semilight"/>
          <w:bCs/>
          <w:lang w:eastAsia="el-GR"/>
        </w:rPr>
        <w:t xml:space="preserve">, </w:t>
      </w:r>
      <w:r w:rsidR="00A859D9" w:rsidRPr="00C122F5">
        <w:rPr>
          <w:rFonts w:ascii="Candara Light" w:eastAsia="Malgun Gothic Semilight" w:hAnsi="Candara Light" w:cs="Malgun Gothic Semilight"/>
          <w:bCs/>
          <w:lang w:val="en-US" w:eastAsia="el-GR"/>
        </w:rPr>
        <w:t>R</w:t>
      </w:r>
      <w:r w:rsidR="00A859D9" w:rsidRPr="00C122F5">
        <w:rPr>
          <w:rFonts w:ascii="Candara Light" w:eastAsia="Malgun Gothic Semilight" w:hAnsi="Candara Light" w:cs="Malgun Gothic Semilight"/>
          <w:bCs/>
          <w:lang w:eastAsia="el-GR"/>
        </w:rPr>
        <w:t>&amp;</w:t>
      </w:r>
      <w:r w:rsidR="00A859D9" w:rsidRPr="00C122F5">
        <w:rPr>
          <w:rFonts w:ascii="Candara Light" w:eastAsia="Malgun Gothic Semilight" w:hAnsi="Candara Light" w:cs="Malgun Gothic Semilight"/>
          <w:bCs/>
          <w:lang w:val="en-US" w:eastAsia="el-GR"/>
        </w:rPr>
        <w:t>D</w:t>
      </w:r>
      <w:r w:rsidR="00A859D9" w:rsidRPr="00C122F5">
        <w:rPr>
          <w:rFonts w:ascii="Candara Light" w:eastAsia="Malgun Gothic Semilight" w:hAnsi="Candara Light" w:cs="Malgun Gothic Semilight"/>
          <w:bCs/>
          <w:lang w:eastAsia="el-GR"/>
        </w:rPr>
        <w:t>, διοίκηση</w:t>
      </w:r>
      <w:r w:rsidR="00644943">
        <w:rPr>
          <w:rFonts w:ascii="Candara Light" w:eastAsia="Malgun Gothic Semilight" w:hAnsi="Candara Light" w:cs="Malgun Gothic Semilight"/>
          <w:bCs/>
          <w:lang w:eastAsia="el-GR"/>
        </w:rPr>
        <w:t>ς</w:t>
      </w:r>
      <w:r w:rsidR="00A859D9" w:rsidRPr="00C122F5">
        <w:rPr>
          <w:rFonts w:ascii="Candara Light" w:eastAsia="Malgun Gothic Semilight" w:hAnsi="Candara Light" w:cs="Malgun Gothic Semilight"/>
          <w:bCs/>
          <w:lang w:eastAsia="el-GR"/>
        </w:rPr>
        <w:t>, αποθήκευση</w:t>
      </w:r>
      <w:r w:rsidR="00644943">
        <w:rPr>
          <w:rFonts w:ascii="Candara Light" w:eastAsia="Malgun Gothic Semilight" w:hAnsi="Candara Light" w:cs="Malgun Gothic Semilight"/>
          <w:bCs/>
          <w:lang w:eastAsia="el-GR"/>
        </w:rPr>
        <w:t>ς, καθώς</w:t>
      </w:r>
      <w:r w:rsidR="00A859D9" w:rsidRPr="00C122F5">
        <w:rPr>
          <w:rFonts w:ascii="Candara Light" w:eastAsia="Malgun Gothic Semilight" w:hAnsi="Candara Light" w:cs="Malgun Gothic Semilight"/>
          <w:bCs/>
          <w:lang w:eastAsia="el-GR"/>
        </w:rPr>
        <w:t xml:space="preserve"> και εξωτερικές δοκιμές. Η ύπαρξη αδειοδοτημένων και τεκμηριωμένων στεγασμένων και μη χώρων, καθώς και η εφαρμογή περιβαλλοντικών πρακτικών</w:t>
      </w:r>
      <w:r w:rsidR="00EA173F">
        <w:rPr>
          <w:rFonts w:ascii="Candara Light" w:eastAsia="Malgun Gothic Semilight" w:hAnsi="Candara Light" w:cs="Malgun Gothic Semilight"/>
          <w:bCs/>
          <w:lang w:eastAsia="el-GR"/>
        </w:rPr>
        <w:t>,</w:t>
      </w:r>
      <w:r w:rsidR="00A859D9" w:rsidRPr="00C122F5">
        <w:rPr>
          <w:rFonts w:ascii="Candara Light" w:eastAsia="Malgun Gothic Semilight" w:hAnsi="Candara Light" w:cs="Malgun Gothic Semilight"/>
          <w:bCs/>
          <w:lang w:eastAsia="el-GR"/>
        </w:rPr>
        <w:t xml:space="preserve"> τεκμηριώνει τη συμμόρφωση και την επιχειρησιακή ωριμότητα.</w:t>
      </w:r>
      <w:r w:rsidR="00644943">
        <w:rPr>
          <w:rFonts w:ascii="Candara Light" w:eastAsia="Malgun Gothic Semilight" w:hAnsi="Candara Light" w:cs="Malgun Gothic Semilight"/>
          <w:bCs/>
          <w:lang w:eastAsia="el-GR"/>
        </w:rPr>
        <w:t xml:space="preserve"> </w:t>
      </w:r>
      <w:r w:rsidR="00E7293A" w:rsidRPr="00C122F5">
        <w:rPr>
          <w:rFonts w:ascii="Candara Light" w:eastAsia="Malgun Gothic Semilight" w:hAnsi="Candara Light" w:cs="Malgun Gothic Semilight"/>
          <w:bCs/>
          <w:lang w:eastAsia="el-GR"/>
        </w:rPr>
        <w:t>Η επιχείρηση διατηρεί πλήρως συμμορφούμενες εγκαταστάσεις με τις ισχύουσες περιβαλλοντικές απαιτήσεις και εφαρμόζει πρότυπα περιβαλλοντικής διαχείρισης σύμφωνα με την κείμενη εθνική και ενωσιακή νομοθεσία. Όπου απαιτείται, έχουν εκδοθεί ή κατατεθεί οι σχετικές βεβαιώσεις απαλλαγής από υποχρέωση Μελέτης Περιβαλλοντικών Επιπτώσεων (ΜΠΕ),</w:t>
      </w:r>
      <w:r w:rsidR="00E7293A" w:rsidRPr="00C122F5">
        <w:rPr>
          <w:rFonts w:ascii="Candara Light" w:hAnsi="Candara Light"/>
        </w:rPr>
        <w:t xml:space="preserve"> </w:t>
      </w:r>
      <w:r w:rsidR="00E7293A" w:rsidRPr="00C122F5">
        <w:rPr>
          <w:rFonts w:ascii="Candara Light" w:eastAsia="Malgun Gothic Semilight" w:hAnsi="Candara Light" w:cs="Malgun Gothic Semilight"/>
          <w:bCs/>
          <w:lang w:eastAsia="el-GR"/>
        </w:rPr>
        <w:t>ή αντίστοιχες εγκρίσεις περιβαλλοντικών όρων (ΑΕΠΟ).</w:t>
      </w:r>
    </w:p>
    <w:p w14:paraId="5D30ADED" w14:textId="77777777" w:rsidR="00D20309" w:rsidRPr="00C122F5" w:rsidRDefault="00A859D9" w:rsidP="00A859D9">
      <w:pPr>
        <w:spacing w:before="100" w:beforeAutospacing="1" w:after="100" w:afterAutospacing="1"/>
        <w:outlineLvl w:val="2"/>
        <w:rPr>
          <w:rFonts w:ascii="Candara Light" w:eastAsia="Malgun Gothic Semilight" w:hAnsi="Candara Light" w:cs="Malgun Gothic Semilight"/>
          <w:bCs/>
          <w:lang w:eastAsia="el-GR"/>
        </w:rPr>
      </w:pPr>
      <w:r w:rsidRPr="00C122F5">
        <w:rPr>
          <w:rFonts w:ascii="Segoe UI Symbol" w:eastAsia="Malgun Gothic Semilight" w:hAnsi="Segoe UI Symbol" w:cs="Segoe UI Symbol"/>
          <w:bCs/>
          <w:color w:val="7D9532" w:themeColor="accent6" w:themeShade="BF"/>
          <w:lang w:val="en-US" w:eastAsia="el-GR"/>
        </w:rPr>
        <w:t>📂</w:t>
      </w:r>
      <w:r w:rsidR="00C1719C" w:rsidRPr="00C122F5">
        <w:rPr>
          <w:rFonts w:ascii="Candara Light" w:eastAsia="Malgun Gothic Semilight" w:hAnsi="Candara Light" w:cs="Malgun Gothic Semilight"/>
          <w:bCs/>
          <w:lang w:eastAsia="el-GR"/>
        </w:rPr>
        <w:t xml:space="preserve"> Επισυναπτόμενα</w:t>
      </w:r>
    </w:p>
    <w:p w14:paraId="2F8D4DB7" w14:textId="6D6C7C73" w:rsidR="00C1719C" w:rsidRPr="00644943" w:rsidRDefault="00A44620" w:rsidP="00EA43A5">
      <w:pPr>
        <w:pStyle w:val="a6"/>
        <w:numPr>
          <w:ilvl w:val="2"/>
          <w:numId w:val="13"/>
        </w:numPr>
        <w:tabs>
          <w:tab w:val="clear" w:pos="2160"/>
          <w:tab w:val="num" w:pos="1843"/>
        </w:tabs>
        <w:spacing w:before="100" w:beforeAutospacing="1" w:after="100" w:afterAutospacing="1"/>
        <w:ind w:left="600" w:hanging="316"/>
        <w:outlineLvl w:val="2"/>
        <w:rPr>
          <w:rFonts w:ascii="Candara Light" w:eastAsia="Malgun Gothic Semilight" w:hAnsi="Candara Light" w:cs="Malgun Gothic Semilight"/>
          <w:bCs/>
          <w:lang w:val="el-GR"/>
        </w:rPr>
      </w:pPr>
      <w:r>
        <w:rPr>
          <w:rFonts w:ascii="Candara Light" w:eastAsia="Malgun Gothic Semilight" w:hAnsi="Candara Light" w:cs="Malgun Gothic Semilight"/>
          <w:bCs/>
          <w:lang w:val="el-GR"/>
        </w:rPr>
        <w:t xml:space="preserve"> </w:t>
      </w:r>
      <w:r w:rsidR="00A859D9" w:rsidRPr="00644943">
        <w:rPr>
          <w:rFonts w:ascii="Candara Light" w:eastAsia="Malgun Gothic Semilight" w:hAnsi="Candara Light" w:cs="Malgun Gothic Semilight"/>
          <w:bCs/>
          <w:lang w:val="el-GR"/>
        </w:rPr>
        <w:t>Άδεια Λειτουργίας</w:t>
      </w:r>
      <w:r w:rsidR="00ED26E7" w:rsidRPr="00644943">
        <w:rPr>
          <w:rFonts w:ascii="Candara Light" w:eastAsia="Malgun Gothic Semilight" w:hAnsi="Candara Light" w:cs="Malgun Gothic Semilight"/>
          <w:bCs/>
          <w:lang w:val="el-GR"/>
        </w:rPr>
        <w:t xml:space="preserve">, </w:t>
      </w:r>
      <w:r w:rsidR="00600E6A" w:rsidRPr="00644943">
        <w:rPr>
          <w:rFonts w:ascii="Candara Light" w:eastAsia="Malgun Gothic Semilight" w:hAnsi="Candara Light" w:cs="Malgun Gothic Semilight"/>
          <w:bCs/>
          <w:lang w:val="el-GR"/>
        </w:rPr>
        <w:t xml:space="preserve">Ειδικές Άδειες </w:t>
      </w:r>
      <w:r w:rsidR="00A859D9" w:rsidRPr="00644943">
        <w:rPr>
          <w:rFonts w:ascii="Candara Light" w:eastAsia="Malgun Gothic Semilight" w:hAnsi="Candara Light" w:cs="Malgun Gothic Semilight"/>
          <w:bCs/>
          <w:lang w:val="el-GR"/>
        </w:rPr>
        <w:t>ή τεκμηρίωση απαλλαγής</w:t>
      </w:r>
      <w:r w:rsidR="00F9198B" w:rsidRPr="00644943">
        <w:rPr>
          <w:rFonts w:ascii="Candara Light" w:eastAsia="Malgun Gothic Semilight" w:hAnsi="Candara Light" w:cs="Malgun Gothic Semilight"/>
          <w:bCs/>
          <w:lang w:val="el-GR"/>
        </w:rPr>
        <w:t>, έγγραφο</w:t>
      </w:r>
      <w:r w:rsidR="00ED26E7" w:rsidRPr="00644943">
        <w:rPr>
          <w:rFonts w:ascii="Candara Light" w:eastAsia="Malgun Gothic Semilight" w:hAnsi="Candara Light" w:cs="Malgun Gothic Semilight"/>
          <w:bCs/>
          <w:lang w:val="el-GR"/>
        </w:rPr>
        <w:t xml:space="preserve"> από την οικεία Περιφέρεια</w:t>
      </w:r>
      <w:r w:rsidR="00A859D9" w:rsidRPr="00644943">
        <w:rPr>
          <w:rFonts w:ascii="Candara Light" w:eastAsia="Malgun Gothic Semilight" w:hAnsi="Candara Light" w:cs="Malgun Gothic Semilight"/>
          <w:bCs/>
          <w:lang w:val="el-GR"/>
        </w:rPr>
        <w:t xml:space="preserve"> για</w:t>
      </w:r>
      <w:r w:rsidR="00600E6A" w:rsidRPr="00644943">
        <w:rPr>
          <w:rFonts w:ascii="Candara Light" w:eastAsia="Malgun Gothic Semilight" w:hAnsi="Candara Light" w:cs="Malgun Gothic Semilight"/>
          <w:bCs/>
          <w:lang w:val="el-GR"/>
        </w:rPr>
        <w:t xml:space="preserve"> τους </w:t>
      </w:r>
      <w:r w:rsidR="00A859D9" w:rsidRPr="00644943">
        <w:rPr>
          <w:rFonts w:ascii="Candara Light" w:eastAsia="Malgun Gothic Semilight" w:hAnsi="Candara Light" w:cs="Malgun Gothic Semilight"/>
          <w:bCs/>
          <w:lang w:val="el-GR"/>
        </w:rPr>
        <w:t>ΚΑΔ</w:t>
      </w:r>
      <w:r w:rsidR="00600E6A" w:rsidRPr="00644943">
        <w:rPr>
          <w:rFonts w:ascii="Candara Light" w:eastAsia="Malgun Gothic Semilight" w:hAnsi="Candara Light" w:cs="Malgun Gothic Semilight"/>
          <w:bCs/>
          <w:lang w:val="el-GR"/>
        </w:rPr>
        <w:t xml:space="preserve"> ενδιαφέροντος</w:t>
      </w:r>
    </w:p>
    <w:p w14:paraId="5AEB3F8B" w14:textId="0F1A2C3D" w:rsidR="00C1719C" w:rsidRPr="00C122F5" w:rsidRDefault="00A859D9" w:rsidP="00EA43A5">
      <w:pPr>
        <w:pStyle w:val="a6"/>
        <w:numPr>
          <w:ilvl w:val="2"/>
          <w:numId w:val="13"/>
        </w:numPr>
        <w:tabs>
          <w:tab w:val="clear" w:pos="2160"/>
          <w:tab w:val="num" w:pos="1843"/>
        </w:tabs>
        <w:spacing w:before="100" w:beforeAutospacing="1" w:after="100" w:afterAutospacing="1"/>
        <w:ind w:left="600" w:hanging="316"/>
        <w:outlineLvl w:val="2"/>
        <w:rPr>
          <w:rFonts w:ascii="Candara Light" w:eastAsia="Malgun Gothic Semilight" w:hAnsi="Candara Light" w:cs="Malgun Gothic Semilight"/>
          <w:bCs/>
          <w:lang w:val="el-GR"/>
        </w:rPr>
      </w:pPr>
      <w:r w:rsidRPr="00C122F5">
        <w:rPr>
          <w:rFonts w:ascii="Candara Light" w:eastAsia="Malgun Gothic Semilight" w:hAnsi="Candara Light" w:cs="Malgun Gothic Semilight"/>
          <w:bCs/>
          <w:lang w:val="el-GR"/>
        </w:rPr>
        <w:t xml:space="preserve"> Πιστοποιητικό Βιομηχανικής Ασφάλειας (σε ισχύ) από</w:t>
      </w:r>
      <w:r w:rsidR="00644943">
        <w:rPr>
          <w:rFonts w:ascii="Candara Light" w:eastAsia="Malgun Gothic Semilight" w:hAnsi="Candara Light" w:cs="Malgun Gothic Semilight"/>
          <w:bCs/>
          <w:lang w:val="el-GR"/>
        </w:rPr>
        <w:t xml:space="preserve"> τη</w:t>
      </w:r>
      <w:r w:rsidRPr="00C122F5">
        <w:rPr>
          <w:rFonts w:ascii="Candara Light" w:eastAsia="Malgun Gothic Semilight" w:hAnsi="Candara Light" w:cs="Malgun Gothic Semilight"/>
          <w:bCs/>
          <w:lang w:val="el-GR"/>
        </w:rPr>
        <w:t xml:space="preserve"> ΓΔΑΕΕ</w:t>
      </w:r>
      <w:r w:rsidR="00E90E16">
        <w:rPr>
          <w:rFonts w:ascii="Candara Light" w:eastAsia="Malgun Gothic Semilight" w:hAnsi="Candara Light" w:cs="Malgun Gothic Semilight"/>
          <w:bCs/>
          <w:lang w:val="el-GR"/>
        </w:rPr>
        <w:t xml:space="preserve"> (εφόσον υπάρχει)</w:t>
      </w:r>
    </w:p>
    <w:p w14:paraId="0DF19E14" w14:textId="77777777" w:rsidR="006D60BE" w:rsidRDefault="00A859D9" w:rsidP="00EA43A5">
      <w:pPr>
        <w:pStyle w:val="a6"/>
        <w:numPr>
          <w:ilvl w:val="2"/>
          <w:numId w:val="13"/>
        </w:numPr>
        <w:tabs>
          <w:tab w:val="clear" w:pos="2160"/>
          <w:tab w:val="num" w:pos="1843"/>
        </w:tabs>
        <w:spacing w:before="100" w:beforeAutospacing="1" w:after="100" w:afterAutospacing="1"/>
        <w:ind w:left="600" w:hanging="316"/>
        <w:outlineLvl w:val="2"/>
        <w:rPr>
          <w:rFonts w:ascii="Candara Light" w:eastAsia="Malgun Gothic Semilight" w:hAnsi="Candara Light" w:cs="Malgun Gothic Semilight"/>
          <w:bCs/>
        </w:rPr>
      </w:pPr>
      <w:r w:rsidRPr="00C122F5">
        <w:rPr>
          <w:rFonts w:ascii="Candara Light" w:eastAsia="Malgun Gothic Semilight" w:hAnsi="Candara Light" w:cs="Malgun Gothic Semilight"/>
          <w:bCs/>
          <w:lang w:val="el-GR"/>
        </w:rPr>
        <w:t xml:space="preserve"> </w:t>
      </w:r>
      <w:r w:rsidRPr="00C122F5">
        <w:rPr>
          <w:rFonts w:ascii="Candara Light" w:eastAsia="Malgun Gothic Semilight" w:hAnsi="Candara Light" w:cs="Malgun Gothic Semilight"/>
          <w:bCs/>
        </w:rPr>
        <w:t>Πιστοποιητικό Περιβαλλοντικής Συμμόρφωσης (προαιρετικά)</w:t>
      </w:r>
    </w:p>
    <w:p w14:paraId="094A0BEF" w14:textId="77777777" w:rsidR="006D60BE" w:rsidRPr="00C122F5" w:rsidRDefault="00C1719C" w:rsidP="00D027E6">
      <w:pPr>
        <w:rPr>
          <w:rFonts w:ascii="Candara Light" w:eastAsia="Malgun Gothic Semilight" w:hAnsi="Candara Light" w:cs="Malgun Gothic Semilight"/>
          <w:bCs/>
          <w:lang w:eastAsia="el-GR"/>
        </w:rPr>
      </w:pPr>
      <w:r w:rsidRPr="0050125F">
        <w:rPr>
          <w:rFonts w:ascii="Segoe UI Symbol" w:eastAsia="Malgun Gothic Semilight" w:hAnsi="Segoe UI Symbol" w:cs="Segoe UI Symbol"/>
          <w:bCs/>
          <w:color w:val="073763" w:themeColor="accent1" w:themeShade="80"/>
          <w:lang w:eastAsia="el-GR"/>
        </w:rPr>
        <w:t>📂</w:t>
      </w:r>
      <w:r w:rsidRPr="0050125F">
        <w:rPr>
          <w:rFonts w:ascii="Candara Light" w:eastAsia="Malgun Gothic Semilight" w:hAnsi="Candara Light" w:cs="Malgun Gothic Semilight"/>
          <w:bCs/>
          <w:color w:val="073763" w:themeColor="accent1" w:themeShade="80"/>
          <w:lang w:eastAsia="el-GR"/>
        </w:rPr>
        <w:t xml:space="preserve"> </w:t>
      </w:r>
      <w:r w:rsidR="00742070">
        <w:rPr>
          <w:rFonts w:ascii="Candara Light" w:eastAsia="Malgun Gothic Semilight" w:hAnsi="Candara Light" w:cs="Malgun Gothic Semilight"/>
          <w:bCs/>
          <w:lang w:eastAsia="el-GR"/>
        </w:rPr>
        <w:t>Πρόσθετα έγγραφα τεκμηρίωσης</w:t>
      </w:r>
    </w:p>
    <w:p w14:paraId="78B878CF" w14:textId="77777777" w:rsidR="00BD0654" w:rsidRPr="00C122F5" w:rsidRDefault="00BD0654" w:rsidP="00EA43A5">
      <w:pPr>
        <w:pStyle w:val="a6"/>
        <w:numPr>
          <w:ilvl w:val="0"/>
          <w:numId w:val="19"/>
        </w:numPr>
        <w:rPr>
          <w:rFonts w:ascii="Candara Light" w:eastAsia="Malgun Gothic Semilight" w:hAnsi="Candara Light" w:cs="Malgun Gothic Semilight"/>
          <w:bCs/>
          <w:lang w:val="el-GR"/>
        </w:rPr>
      </w:pPr>
      <w:r w:rsidRPr="00C122F5">
        <w:rPr>
          <w:rFonts w:ascii="Candara Light" w:eastAsia="Malgun Gothic Semilight" w:hAnsi="Candara Light" w:cs="Malgun Gothic Semilight"/>
          <w:bCs/>
          <w:lang w:val="el-GR"/>
        </w:rPr>
        <w:t>Έκθεση Εσωτερικής και Εξωτερικής Αξιολόγησής της Εκπαίδευσης</w:t>
      </w:r>
    </w:p>
    <w:p w14:paraId="57FF84C0" w14:textId="77777777" w:rsidR="00BD0654" w:rsidRPr="00C122F5" w:rsidRDefault="00BD0654" w:rsidP="00EA43A5">
      <w:pPr>
        <w:pStyle w:val="a6"/>
        <w:numPr>
          <w:ilvl w:val="0"/>
          <w:numId w:val="19"/>
        </w:numPr>
        <w:rPr>
          <w:rFonts w:ascii="Candara Light" w:eastAsia="Malgun Gothic Semilight" w:hAnsi="Candara Light" w:cs="Malgun Gothic Semilight"/>
          <w:bCs/>
          <w:lang w:val="el-GR"/>
        </w:rPr>
      </w:pPr>
      <w:r w:rsidRPr="00C122F5">
        <w:rPr>
          <w:rFonts w:ascii="Candara Light" w:eastAsia="Malgun Gothic Semilight" w:hAnsi="Candara Light" w:cs="Malgun Gothic Semilight"/>
          <w:bCs/>
          <w:lang w:val="el-GR"/>
        </w:rPr>
        <w:t>Αναλυτικό Πρόγραμμα Εκπαιδεύσεων και Παρεχόμενα  Εκπαιδευτικά Μέσα</w:t>
      </w:r>
    </w:p>
    <w:p w14:paraId="5F1CD775" w14:textId="25CAD8FD" w:rsidR="00A859D9" w:rsidRPr="00411336" w:rsidRDefault="00E7293A" w:rsidP="00A859D9">
      <w:pPr>
        <w:spacing w:before="100" w:beforeAutospacing="1" w:after="100" w:afterAutospacing="1"/>
        <w:outlineLvl w:val="2"/>
        <w:rPr>
          <w:rFonts w:ascii="Candara Light" w:eastAsia="Malgun Gothic Semilight" w:hAnsi="Candara Light" w:cs="Malgun Gothic Semilight"/>
          <w:b/>
          <w:bCs/>
          <w:sz w:val="28"/>
          <w:szCs w:val="28"/>
          <w:lang w:eastAsia="el-GR"/>
        </w:rPr>
      </w:pPr>
      <w:r w:rsidRPr="00C122F5">
        <w:rPr>
          <w:rFonts w:ascii="Segoe UI Symbol" w:eastAsia="Malgun Gothic Semilight" w:hAnsi="Segoe UI Symbol" w:cs="Segoe UI Symbol"/>
          <w:bCs/>
          <w:color w:val="7D9532" w:themeColor="accent6" w:themeShade="BF"/>
          <w:sz w:val="28"/>
          <w:szCs w:val="28"/>
          <w:lang w:eastAsia="el-GR"/>
        </w:rPr>
        <w:t>🔹</w:t>
      </w:r>
      <w:r w:rsidRPr="00C122F5">
        <w:rPr>
          <w:rFonts w:ascii="Candara Light" w:eastAsia="Malgun Gothic Semilight" w:hAnsi="Candara Light" w:cs="Malgun Gothic Semilight"/>
          <w:bCs/>
          <w:sz w:val="28"/>
          <w:szCs w:val="28"/>
          <w:lang w:eastAsia="el-GR"/>
        </w:rPr>
        <w:t xml:space="preserve"> </w:t>
      </w:r>
      <w:r w:rsidR="00B6492F">
        <w:rPr>
          <w:rFonts w:ascii="Candara Light" w:eastAsia="Malgun Gothic Semilight" w:hAnsi="Candara Light" w:cs="Malgun Gothic Semilight"/>
          <w:b/>
          <w:bCs/>
          <w:sz w:val="28"/>
          <w:szCs w:val="28"/>
          <w:lang w:eastAsia="el-GR"/>
        </w:rPr>
        <w:t>1.6</w:t>
      </w:r>
      <w:r w:rsidR="00A859D9" w:rsidRPr="00411336">
        <w:rPr>
          <w:rFonts w:ascii="Candara Light" w:eastAsia="Malgun Gothic Semilight" w:hAnsi="Candara Light" w:cs="Malgun Gothic Semilight"/>
          <w:b/>
          <w:bCs/>
          <w:sz w:val="28"/>
          <w:szCs w:val="28"/>
          <w:lang w:eastAsia="el-GR"/>
        </w:rPr>
        <w:t xml:space="preserve"> Εξοπλισμός και Μέσα Παραγωγής</w:t>
      </w:r>
    </w:p>
    <w:p w14:paraId="708287AE" w14:textId="10F94764" w:rsidR="00D20309" w:rsidRPr="00C122F5" w:rsidRDefault="00010A39" w:rsidP="00010A39">
      <w:pPr>
        <w:spacing w:before="100" w:beforeAutospacing="1" w:after="100" w:afterAutospacing="1"/>
        <w:jc w:val="both"/>
        <w:outlineLvl w:val="2"/>
        <w:rPr>
          <w:rFonts w:ascii="Candara Light" w:eastAsia="Malgun Gothic Semilight" w:hAnsi="Candara Light" w:cs="Malgun Gothic Semilight"/>
          <w:bCs/>
          <w:lang w:eastAsia="el-GR"/>
        </w:rPr>
      </w:pPr>
      <w:r w:rsidRPr="00C122F5">
        <w:rPr>
          <w:rFonts w:ascii="Candara Light" w:eastAsia="Malgun Gothic Semilight" w:hAnsi="Candara Light" w:cs="Malgun Gothic Semilight"/>
          <w:bCs/>
          <w:lang w:eastAsia="el-GR"/>
        </w:rPr>
        <w:tab/>
      </w:r>
      <w:r w:rsidR="00293398" w:rsidRPr="00B41A26">
        <w:rPr>
          <w:rFonts w:ascii="Candara Light" w:eastAsia="Malgun Gothic Semilight" w:hAnsi="Candara Light" w:cs="Malgun Gothic Semilight"/>
          <w:bCs/>
          <w:color w:val="004E6C" w:themeColor="accent2" w:themeShade="80"/>
          <w:lang w:eastAsia="el-GR"/>
        </w:rPr>
        <w:t>Ενδεικτική Εισαγωγή:</w:t>
      </w:r>
      <w:r w:rsidR="00293398">
        <w:rPr>
          <w:rFonts w:ascii="Candara Light" w:eastAsia="Malgun Gothic Semilight" w:hAnsi="Candara Light" w:cs="Malgun Gothic Semilight"/>
          <w:bCs/>
          <w:color w:val="004E6C" w:themeColor="accent2" w:themeShade="80"/>
          <w:lang w:eastAsia="el-GR"/>
        </w:rPr>
        <w:t xml:space="preserve"> </w:t>
      </w:r>
      <w:r w:rsidR="00A859D9" w:rsidRPr="00C122F5">
        <w:rPr>
          <w:rFonts w:ascii="Candara Light" w:eastAsia="Malgun Gothic Semilight" w:hAnsi="Candara Light" w:cs="Malgun Gothic Semilight"/>
          <w:bCs/>
          <w:lang w:eastAsia="el-GR"/>
        </w:rPr>
        <w:t xml:space="preserve">Η επιχείρηση διαθέτει συγκροτημένο, κατηγοριοποιημένο και </w:t>
      </w:r>
      <w:r w:rsidR="00A44620">
        <w:rPr>
          <w:rFonts w:ascii="Candara Light" w:eastAsia="Malgun Gothic Semilight" w:hAnsi="Candara Light" w:cs="Malgun Gothic Semilight"/>
          <w:bCs/>
          <w:lang w:eastAsia="el-GR"/>
        </w:rPr>
        <w:t xml:space="preserve">πιστοποιημένο </w:t>
      </w:r>
      <w:r w:rsidR="00A859D9" w:rsidRPr="00C122F5">
        <w:rPr>
          <w:rFonts w:ascii="Candara Light" w:eastAsia="Malgun Gothic Semilight" w:hAnsi="Candara Light" w:cs="Malgun Gothic Semilight"/>
          <w:bCs/>
          <w:lang w:eastAsia="el-GR"/>
        </w:rPr>
        <w:t>εξοπλισμό για την υποστήριξη όλων των φάσεων της παραγωγικής, τεχνικής, υποστηρικτικής και ερευνητικής της δραστηριότητας. Η τεχνολογική υποδομή της επιχείρησης διασφαλίζει τη δυνατότητα σχεδίασης, κατεργασίας, συναρμολόγησης, ποιοτικού ελέγχου, τεκμηρίωσης και συμμόρφωσης με απαιτήσεις στρατιωτικών προτύπων (</w:t>
      </w:r>
      <w:r w:rsidR="00A859D9" w:rsidRPr="00C122F5">
        <w:rPr>
          <w:rFonts w:ascii="Candara Light" w:eastAsia="Malgun Gothic Semilight" w:hAnsi="Candara Light" w:cs="Malgun Gothic Semilight"/>
          <w:bCs/>
          <w:lang w:val="en-US" w:eastAsia="el-GR"/>
        </w:rPr>
        <w:t>ISO</w:t>
      </w:r>
      <w:r w:rsidR="00A859D9" w:rsidRPr="00C122F5">
        <w:rPr>
          <w:rFonts w:ascii="Candara Light" w:eastAsia="Malgun Gothic Semilight" w:hAnsi="Candara Light" w:cs="Malgun Gothic Semilight"/>
          <w:bCs/>
          <w:lang w:eastAsia="el-GR"/>
        </w:rPr>
        <w:t xml:space="preserve">, </w:t>
      </w:r>
      <w:r w:rsidR="00A859D9" w:rsidRPr="00C122F5">
        <w:rPr>
          <w:rFonts w:ascii="Candara Light" w:eastAsia="Malgun Gothic Semilight" w:hAnsi="Candara Light" w:cs="Malgun Gothic Semilight"/>
          <w:bCs/>
          <w:lang w:val="en-US" w:eastAsia="el-GR"/>
        </w:rPr>
        <w:t>STANAG</w:t>
      </w:r>
      <w:r w:rsidR="00A859D9" w:rsidRPr="00C122F5">
        <w:rPr>
          <w:rFonts w:ascii="Candara Light" w:eastAsia="Malgun Gothic Semilight" w:hAnsi="Candara Light" w:cs="Malgun Gothic Semilight"/>
          <w:bCs/>
          <w:lang w:eastAsia="el-GR"/>
        </w:rPr>
        <w:t xml:space="preserve">, </w:t>
      </w:r>
      <w:r w:rsidR="00A859D9" w:rsidRPr="00C122F5">
        <w:rPr>
          <w:rFonts w:ascii="Candara Light" w:eastAsia="Malgun Gothic Semilight" w:hAnsi="Candara Light" w:cs="Malgun Gothic Semilight"/>
          <w:bCs/>
          <w:lang w:val="en-US" w:eastAsia="el-GR"/>
        </w:rPr>
        <w:t>NATO</w:t>
      </w:r>
      <w:r w:rsidR="00A44620">
        <w:rPr>
          <w:rFonts w:ascii="Candara Light" w:eastAsia="Malgun Gothic Semilight" w:hAnsi="Candara Light" w:cs="Malgun Gothic Semilight"/>
          <w:bCs/>
          <w:lang w:eastAsia="el-GR"/>
        </w:rPr>
        <w:t>,</w:t>
      </w:r>
      <w:r w:rsidR="00A859D9" w:rsidRPr="00C122F5">
        <w:rPr>
          <w:rFonts w:ascii="Candara Light" w:eastAsia="Malgun Gothic Semilight" w:hAnsi="Candara Light" w:cs="Malgun Gothic Semilight"/>
          <w:bCs/>
          <w:lang w:eastAsia="el-GR"/>
        </w:rPr>
        <w:t xml:space="preserve"> </w:t>
      </w:r>
      <w:r w:rsidR="00A859D9" w:rsidRPr="00C122F5">
        <w:rPr>
          <w:rFonts w:ascii="Candara Light" w:eastAsia="Malgun Gothic Semilight" w:hAnsi="Candara Light" w:cs="Malgun Gothic Semilight"/>
          <w:bCs/>
          <w:lang w:val="en-US" w:eastAsia="el-GR"/>
        </w:rPr>
        <w:t>AQAP</w:t>
      </w:r>
      <w:r w:rsidR="00A859D9" w:rsidRPr="00C122F5">
        <w:rPr>
          <w:rFonts w:ascii="Candara Light" w:eastAsia="Malgun Gothic Semilight" w:hAnsi="Candara Light" w:cs="Malgun Gothic Semilight"/>
          <w:bCs/>
          <w:lang w:eastAsia="el-GR"/>
        </w:rPr>
        <w:t>).</w:t>
      </w:r>
    </w:p>
    <w:p w14:paraId="3C1C0DA6" w14:textId="77777777" w:rsidR="0050125F" w:rsidRPr="00A44620" w:rsidRDefault="0050125F" w:rsidP="00A859D9">
      <w:pPr>
        <w:spacing w:before="100" w:beforeAutospacing="1" w:after="100" w:afterAutospacing="1"/>
        <w:outlineLvl w:val="2"/>
        <w:rPr>
          <w:rFonts w:ascii="Segoe UI Symbol" w:eastAsia="Malgun Gothic Semilight" w:hAnsi="Segoe UI Symbol" w:cs="Segoe UI Symbol"/>
          <w:bCs/>
          <w:color w:val="0070C0"/>
          <w:sz w:val="28"/>
          <w:szCs w:val="28"/>
          <w:lang w:eastAsia="el-GR"/>
        </w:rPr>
      </w:pPr>
    </w:p>
    <w:p w14:paraId="7F344D3C" w14:textId="77777777" w:rsidR="0050125F" w:rsidRPr="00A44620" w:rsidRDefault="0050125F" w:rsidP="00A859D9">
      <w:pPr>
        <w:spacing w:before="100" w:beforeAutospacing="1" w:after="100" w:afterAutospacing="1"/>
        <w:outlineLvl w:val="2"/>
        <w:rPr>
          <w:rFonts w:ascii="Segoe UI Symbol" w:eastAsia="Malgun Gothic Semilight" w:hAnsi="Segoe UI Symbol" w:cs="Segoe UI Symbol"/>
          <w:bCs/>
          <w:color w:val="0070C0"/>
          <w:sz w:val="28"/>
          <w:szCs w:val="28"/>
          <w:lang w:eastAsia="el-GR"/>
        </w:rPr>
      </w:pPr>
    </w:p>
    <w:p w14:paraId="0E7649BA" w14:textId="77777777" w:rsidR="0050125F" w:rsidRPr="00A44620" w:rsidRDefault="0050125F" w:rsidP="00A859D9">
      <w:pPr>
        <w:spacing w:before="100" w:beforeAutospacing="1" w:after="100" w:afterAutospacing="1"/>
        <w:outlineLvl w:val="2"/>
        <w:rPr>
          <w:rFonts w:ascii="Segoe UI Symbol" w:eastAsia="Malgun Gothic Semilight" w:hAnsi="Segoe UI Symbol" w:cs="Segoe UI Symbol"/>
          <w:bCs/>
          <w:color w:val="0070C0"/>
          <w:sz w:val="28"/>
          <w:szCs w:val="28"/>
          <w:lang w:eastAsia="el-GR"/>
        </w:rPr>
      </w:pPr>
    </w:p>
    <w:p w14:paraId="737EDD3B" w14:textId="77777777" w:rsidR="0050125F" w:rsidRPr="00A44620" w:rsidRDefault="0050125F" w:rsidP="00A859D9">
      <w:pPr>
        <w:spacing w:before="100" w:beforeAutospacing="1" w:after="100" w:afterAutospacing="1"/>
        <w:outlineLvl w:val="2"/>
        <w:rPr>
          <w:rFonts w:ascii="Segoe UI Symbol" w:eastAsia="Malgun Gothic Semilight" w:hAnsi="Segoe UI Symbol" w:cs="Segoe UI Symbol"/>
          <w:bCs/>
          <w:color w:val="0070C0"/>
          <w:sz w:val="28"/>
          <w:szCs w:val="28"/>
          <w:lang w:eastAsia="el-GR"/>
        </w:rPr>
      </w:pPr>
    </w:p>
    <w:p w14:paraId="2BA69BDF" w14:textId="77777777" w:rsidR="0050125F" w:rsidRPr="00A44620" w:rsidRDefault="0050125F" w:rsidP="00A859D9">
      <w:pPr>
        <w:spacing w:before="100" w:beforeAutospacing="1" w:after="100" w:afterAutospacing="1"/>
        <w:outlineLvl w:val="2"/>
        <w:rPr>
          <w:rFonts w:ascii="Segoe UI Symbol" w:eastAsia="Malgun Gothic Semilight" w:hAnsi="Segoe UI Symbol" w:cs="Segoe UI Symbol"/>
          <w:bCs/>
          <w:color w:val="0070C0"/>
          <w:sz w:val="28"/>
          <w:szCs w:val="28"/>
          <w:lang w:eastAsia="el-GR"/>
        </w:rPr>
      </w:pPr>
    </w:p>
    <w:p w14:paraId="5A9C2442" w14:textId="436598E0" w:rsidR="00A859D9" w:rsidRPr="00C122F5" w:rsidRDefault="00D20309" w:rsidP="00A859D9">
      <w:pPr>
        <w:spacing w:before="100" w:beforeAutospacing="1" w:after="100" w:afterAutospacing="1"/>
        <w:outlineLvl w:val="2"/>
        <w:rPr>
          <w:rFonts w:ascii="Candara Light" w:eastAsia="Malgun Gothic Semilight" w:hAnsi="Candara Light" w:cs="Malgun Gothic Semilight"/>
          <w:bCs/>
          <w:sz w:val="28"/>
          <w:szCs w:val="28"/>
          <w:lang w:val="en-US" w:eastAsia="el-GR"/>
        </w:rPr>
      </w:pPr>
      <w:r w:rsidRPr="008D5FE9">
        <w:rPr>
          <w:rFonts w:ascii="Segoe UI Symbol" w:eastAsia="Malgun Gothic Semilight" w:hAnsi="Segoe UI Symbol" w:cs="Segoe UI Symbol"/>
          <w:bCs/>
          <w:color w:val="004E6C" w:themeColor="accent2" w:themeShade="80"/>
          <w:sz w:val="28"/>
          <w:szCs w:val="28"/>
          <w:lang w:val="en-US" w:eastAsia="el-GR"/>
        </w:rPr>
        <w:lastRenderedPageBreak/>
        <w:t>📊</w:t>
      </w:r>
      <w:r w:rsidR="00A859D9" w:rsidRPr="008D5FE9">
        <w:rPr>
          <w:rFonts w:ascii="Candara Light" w:eastAsia="Malgun Gothic Semilight" w:hAnsi="Candara Light" w:cs="Malgun Gothic Semilight"/>
          <w:bCs/>
          <w:color w:val="004E6C" w:themeColor="accent2" w:themeShade="80"/>
          <w:sz w:val="28"/>
          <w:szCs w:val="28"/>
          <w:lang w:val="en-US" w:eastAsia="el-GR"/>
        </w:rPr>
        <w:t xml:space="preserve"> </w:t>
      </w:r>
      <w:r w:rsidR="00644943">
        <w:rPr>
          <w:rFonts w:ascii="Candara Light" w:eastAsia="Malgun Gothic Semilight" w:hAnsi="Candara Light" w:cs="Malgun Gothic Semilight"/>
          <w:b/>
          <w:bCs/>
          <w:sz w:val="28"/>
          <w:szCs w:val="28"/>
          <w:lang w:eastAsia="el-GR"/>
        </w:rPr>
        <w:t>Εγκατεστημένος</w:t>
      </w:r>
      <w:r w:rsidR="000F3C89">
        <w:rPr>
          <w:rFonts w:ascii="Candara Light" w:eastAsia="Malgun Gothic Semilight" w:hAnsi="Candara Light" w:cs="Malgun Gothic Semilight"/>
          <w:b/>
          <w:bCs/>
          <w:sz w:val="28"/>
          <w:szCs w:val="28"/>
          <w:lang w:eastAsia="el-GR"/>
        </w:rPr>
        <w:t xml:space="preserve"> </w:t>
      </w:r>
      <w:r w:rsidR="00A859D9" w:rsidRPr="006C179D">
        <w:rPr>
          <w:rFonts w:ascii="Candara Light" w:eastAsia="Malgun Gothic Semilight" w:hAnsi="Candara Light" w:cs="Malgun Gothic Semilight"/>
          <w:b/>
          <w:bCs/>
          <w:sz w:val="28"/>
          <w:szCs w:val="28"/>
          <w:lang w:val="en-US" w:eastAsia="el-GR"/>
        </w:rPr>
        <w:t>Τεχνικός Εξοπλισμός</w:t>
      </w:r>
    </w:p>
    <w:tbl>
      <w:tblPr>
        <w:tblStyle w:val="aa"/>
        <w:tblW w:w="539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5"/>
        <w:gridCol w:w="1093"/>
        <w:gridCol w:w="1502"/>
        <w:gridCol w:w="1750"/>
        <w:gridCol w:w="1459"/>
        <w:gridCol w:w="1755"/>
        <w:gridCol w:w="1272"/>
      </w:tblGrid>
      <w:tr w:rsidR="00A859D9" w:rsidRPr="00C122F5" w14:paraId="441B0651" w14:textId="77777777" w:rsidTr="0050125F">
        <w:trPr>
          <w:trHeight w:val="818"/>
        </w:trPr>
        <w:tc>
          <w:tcPr>
            <w:tcW w:w="657" w:type="pct"/>
          </w:tcPr>
          <w:p w14:paraId="3327D02B" w14:textId="77777777" w:rsidR="00A859D9" w:rsidRPr="00C122F5" w:rsidRDefault="00A859D9" w:rsidP="00A859D9">
            <w:pPr>
              <w:spacing w:before="100" w:beforeAutospacing="1" w:after="100" w:afterAutospacing="1"/>
              <w:outlineLvl w:val="2"/>
              <w:rPr>
                <w:rFonts w:ascii="Candara Light" w:eastAsia="Malgun Gothic Semilight" w:hAnsi="Candara Light" w:cs="Malgun Gothic Semilight"/>
                <w:b/>
                <w:bCs/>
                <w:sz w:val="22"/>
                <w:szCs w:val="22"/>
                <w:lang w:val="en-US" w:eastAsia="el-GR"/>
              </w:rPr>
            </w:pPr>
            <w:r w:rsidRPr="00C122F5">
              <w:rPr>
                <w:rFonts w:ascii="Candara Light" w:eastAsia="Malgun Gothic Semilight" w:hAnsi="Candara Light" w:cs="Malgun Gothic Semilight"/>
                <w:b/>
                <w:bCs/>
                <w:sz w:val="22"/>
                <w:szCs w:val="22"/>
                <w:lang w:val="en-US" w:eastAsia="el-GR"/>
              </w:rPr>
              <w:t>Εξοπλισμός</w:t>
            </w:r>
          </w:p>
        </w:tc>
        <w:tc>
          <w:tcPr>
            <w:tcW w:w="540" w:type="pct"/>
          </w:tcPr>
          <w:p w14:paraId="1969D372" w14:textId="77777777" w:rsidR="00A859D9" w:rsidRPr="00C122F5" w:rsidRDefault="00A859D9" w:rsidP="00A859D9">
            <w:pPr>
              <w:spacing w:before="100" w:beforeAutospacing="1" w:after="100" w:afterAutospacing="1"/>
              <w:outlineLvl w:val="2"/>
              <w:rPr>
                <w:rFonts w:ascii="Candara Light" w:eastAsia="Malgun Gothic Semilight" w:hAnsi="Candara Light" w:cs="Malgun Gothic Semilight"/>
                <w:b/>
                <w:bCs/>
                <w:sz w:val="22"/>
                <w:szCs w:val="22"/>
                <w:lang w:val="en-US" w:eastAsia="el-GR"/>
              </w:rPr>
            </w:pPr>
            <w:r w:rsidRPr="00C122F5">
              <w:rPr>
                <w:rFonts w:ascii="Candara Light" w:eastAsia="Malgun Gothic Semilight" w:hAnsi="Candara Light" w:cs="Malgun Gothic Semilight"/>
                <w:b/>
                <w:bCs/>
                <w:sz w:val="22"/>
                <w:szCs w:val="22"/>
                <w:lang w:val="en-US" w:eastAsia="el-GR"/>
              </w:rPr>
              <w:t>Έτος–Χώρα</w:t>
            </w:r>
          </w:p>
        </w:tc>
        <w:tc>
          <w:tcPr>
            <w:tcW w:w="739" w:type="pct"/>
          </w:tcPr>
          <w:p w14:paraId="0BE17D61" w14:textId="77777777" w:rsidR="00A859D9" w:rsidRPr="00C122F5" w:rsidRDefault="00A859D9" w:rsidP="00A859D9">
            <w:pPr>
              <w:spacing w:before="100" w:beforeAutospacing="1" w:after="100" w:afterAutospacing="1"/>
              <w:outlineLvl w:val="2"/>
              <w:rPr>
                <w:rFonts w:ascii="Candara Light" w:eastAsia="Malgun Gothic Semilight" w:hAnsi="Candara Light" w:cs="Malgun Gothic Semilight"/>
                <w:b/>
                <w:bCs/>
                <w:sz w:val="22"/>
                <w:szCs w:val="22"/>
                <w:lang w:val="en-US" w:eastAsia="el-GR"/>
              </w:rPr>
            </w:pPr>
            <w:r w:rsidRPr="00C122F5">
              <w:rPr>
                <w:rFonts w:ascii="Candara Light" w:eastAsia="Malgun Gothic Semilight" w:hAnsi="Candara Light" w:cs="Malgun Gothic Semilight"/>
                <w:b/>
                <w:bCs/>
                <w:sz w:val="22"/>
                <w:szCs w:val="22"/>
                <w:lang w:val="en-US" w:eastAsia="el-GR"/>
              </w:rPr>
              <w:t>Τρόπος Λειτουργίας</w:t>
            </w:r>
          </w:p>
        </w:tc>
        <w:tc>
          <w:tcPr>
            <w:tcW w:w="859" w:type="pct"/>
          </w:tcPr>
          <w:p w14:paraId="6493B838" w14:textId="77777777" w:rsidR="00A859D9" w:rsidRPr="00C122F5" w:rsidRDefault="00A859D9" w:rsidP="00A859D9">
            <w:pPr>
              <w:spacing w:before="100" w:beforeAutospacing="1" w:after="100" w:afterAutospacing="1"/>
              <w:outlineLvl w:val="2"/>
              <w:rPr>
                <w:rFonts w:ascii="Candara Light" w:eastAsia="Malgun Gothic Semilight" w:hAnsi="Candara Light" w:cs="Malgun Gothic Semilight"/>
                <w:b/>
                <w:bCs/>
                <w:sz w:val="22"/>
                <w:szCs w:val="22"/>
                <w:lang w:val="en-US" w:eastAsia="el-GR"/>
              </w:rPr>
            </w:pPr>
            <w:r w:rsidRPr="00C122F5">
              <w:rPr>
                <w:rFonts w:ascii="Candara Light" w:eastAsia="Malgun Gothic Semilight" w:hAnsi="Candara Light" w:cs="Malgun Gothic Semilight"/>
                <w:b/>
                <w:bCs/>
                <w:sz w:val="22"/>
                <w:szCs w:val="22"/>
                <w:lang w:val="en-US" w:eastAsia="el-GR"/>
              </w:rPr>
              <w:t>Χώρος Χρήσης</w:t>
            </w:r>
          </w:p>
        </w:tc>
        <w:tc>
          <w:tcPr>
            <w:tcW w:w="718" w:type="pct"/>
          </w:tcPr>
          <w:p w14:paraId="120F2F36" w14:textId="77777777" w:rsidR="00A859D9" w:rsidRPr="00C122F5" w:rsidRDefault="00A859D9" w:rsidP="00A859D9">
            <w:pPr>
              <w:spacing w:before="100" w:beforeAutospacing="1" w:after="100" w:afterAutospacing="1"/>
              <w:outlineLvl w:val="2"/>
              <w:rPr>
                <w:rFonts w:ascii="Candara Light" w:eastAsia="Malgun Gothic Semilight" w:hAnsi="Candara Light" w:cs="Malgun Gothic Semilight"/>
                <w:b/>
                <w:bCs/>
                <w:sz w:val="22"/>
                <w:szCs w:val="22"/>
                <w:lang w:val="en-US" w:eastAsia="el-GR"/>
              </w:rPr>
            </w:pPr>
            <w:r w:rsidRPr="00C122F5">
              <w:rPr>
                <w:rFonts w:ascii="Candara Light" w:eastAsia="Malgun Gothic Semilight" w:hAnsi="Candara Light" w:cs="Malgun Gothic Semilight"/>
                <w:b/>
                <w:bCs/>
                <w:sz w:val="22"/>
                <w:szCs w:val="22"/>
                <w:lang w:val="en-US" w:eastAsia="el-GR"/>
              </w:rPr>
              <w:t>Πιστοποίηση</w:t>
            </w:r>
          </w:p>
        </w:tc>
        <w:tc>
          <w:tcPr>
            <w:tcW w:w="861" w:type="pct"/>
          </w:tcPr>
          <w:p w14:paraId="6B92EF8D" w14:textId="77777777" w:rsidR="00A859D9" w:rsidRPr="00C122F5" w:rsidRDefault="00A859D9" w:rsidP="00A859D9">
            <w:pPr>
              <w:spacing w:before="100" w:beforeAutospacing="1" w:after="100" w:afterAutospacing="1"/>
              <w:outlineLvl w:val="2"/>
              <w:rPr>
                <w:rFonts w:ascii="Candara Light" w:eastAsia="Malgun Gothic Semilight" w:hAnsi="Candara Light" w:cs="Malgun Gothic Semilight"/>
                <w:b/>
                <w:bCs/>
                <w:sz w:val="22"/>
                <w:szCs w:val="22"/>
                <w:lang w:val="en-US" w:eastAsia="el-GR"/>
              </w:rPr>
            </w:pPr>
            <w:r w:rsidRPr="00C122F5">
              <w:rPr>
                <w:rFonts w:ascii="Candara Light" w:eastAsia="Malgun Gothic Semilight" w:hAnsi="Candara Light" w:cs="Malgun Gothic Semilight"/>
                <w:b/>
                <w:bCs/>
                <w:sz w:val="22"/>
                <w:szCs w:val="22"/>
                <w:lang w:val="en-US" w:eastAsia="el-GR"/>
              </w:rPr>
              <w:t>Συντήρηση / Φορέας</w:t>
            </w:r>
          </w:p>
        </w:tc>
        <w:tc>
          <w:tcPr>
            <w:tcW w:w="627" w:type="pct"/>
          </w:tcPr>
          <w:p w14:paraId="7EFCD241" w14:textId="77777777" w:rsidR="00A859D9" w:rsidRPr="00C122F5" w:rsidRDefault="00A859D9" w:rsidP="00A859D9">
            <w:pPr>
              <w:spacing w:before="100" w:beforeAutospacing="1" w:after="100" w:afterAutospacing="1"/>
              <w:outlineLvl w:val="2"/>
              <w:rPr>
                <w:rFonts w:ascii="Candara Light" w:eastAsia="Malgun Gothic Semilight" w:hAnsi="Candara Light" w:cs="Malgun Gothic Semilight"/>
                <w:b/>
                <w:bCs/>
                <w:sz w:val="22"/>
                <w:szCs w:val="22"/>
                <w:lang w:val="en-US" w:eastAsia="el-GR"/>
              </w:rPr>
            </w:pPr>
            <w:r w:rsidRPr="00C122F5">
              <w:rPr>
                <w:rFonts w:ascii="Candara Light" w:eastAsia="Malgun Gothic Semilight" w:hAnsi="Candara Light" w:cs="Malgun Gothic Semilight"/>
                <w:b/>
                <w:bCs/>
                <w:sz w:val="22"/>
                <w:szCs w:val="22"/>
                <w:lang w:val="en-US" w:eastAsia="el-GR"/>
              </w:rPr>
              <w:t>Τελ. Συντήρηση</w:t>
            </w:r>
          </w:p>
        </w:tc>
      </w:tr>
      <w:tr w:rsidR="00A859D9" w:rsidRPr="00C122F5" w14:paraId="7C19BFD4" w14:textId="77777777" w:rsidTr="0050125F">
        <w:trPr>
          <w:trHeight w:val="818"/>
        </w:trPr>
        <w:tc>
          <w:tcPr>
            <w:tcW w:w="657" w:type="pct"/>
          </w:tcPr>
          <w:p w14:paraId="5BCE3142" w14:textId="77777777" w:rsidR="00A859D9" w:rsidRPr="00C122F5" w:rsidRDefault="00A859D9" w:rsidP="00A859D9">
            <w:pPr>
              <w:spacing w:before="100" w:beforeAutospacing="1" w:after="100" w:afterAutospacing="1"/>
              <w:outlineLvl w:val="2"/>
              <w:rPr>
                <w:rFonts w:ascii="Candara Light" w:eastAsia="Malgun Gothic Semilight" w:hAnsi="Candara Light" w:cs="Malgun Gothic Semilight"/>
                <w:bCs/>
                <w:sz w:val="22"/>
                <w:szCs w:val="22"/>
                <w:lang w:val="en-US" w:eastAsia="el-GR"/>
              </w:rPr>
            </w:pPr>
            <w:r w:rsidRPr="00C122F5">
              <w:rPr>
                <w:rFonts w:ascii="Candara Light" w:eastAsia="Malgun Gothic Semilight" w:hAnsi="Candara Light" w:cs="Malgun Gothic Semilight"/>
                <w:bCs/>
                <w:sz w:val="22"/>
                <w:szCs w:val="22"/>
                <w:lang w:val="en-US" w:eastAsia="el-GR"/>
              </w:rPr>
              <w:t>CNC 4 αξόνων</w:t>
            </w:r>
          </w:p>
        </w:tc>
        <w:tc>
          <w:tcPr>
            <w:tcW w:w="540" w:type="pct"/>
          </w:tcPr>
          <w:p w14:paraId="10449708" w14:textId="77777777" w:rsidR="00A859D9" w:rsidRPr="00C122F5" w:rsidRDefault="00A859D9" w:rsidP="00A859D9">
            <w:pPr>
              <w:spacing w:before="100" w:beforeAutospacing="1" w:after="100" w:afterAutospacing="1"/>
              <w:outlineLvl w:val="2"/>
              <w:rPr>
                <w:rFonts w:ascii="Candara Light" w:eastAsia="Malgun Gothic Semilight" w:hAnsi="Candara Light" w:cs="Malgun Gothic Semilight"/>
                <w:bCs/>
                <w:sz w:val="22"/>
                <w:szCs w:val="22"/>
                <w:lang w:val="en-US" w:eastAsia="el-GR"/>
              </w:rPr>
            </w:pPr>
            <w:r w:rsidRPr="00C122F5">
              <w:rPr>
                <w:rFonts w:ascii="Candara Light" w:eastAsia="Malgun Gothic Semilight" w:hAnsi="Candara Light" w:cs="Malgun Gothic Semilight"/>
                <w:bCs/>
                <w:sz w:val="22"/>
                <w:szCs w:val="22"/>
                <w:lang w:val="en-US" w:eastAsia="el-GR"/>
              </w:rPr>
              <w:t>2021 – Γερμανία</w:t>
            </w:r>
          </w:p>
        </w:tc>
        <w:tc>
          <w:tcPr>
            <w:tcW w:w="739" w:type="pct"/>
          </w:tcPr>
          <w:p w14:paraId="3262D085" w14:textId="77777777" w:rsidR="00A859D9" w:rsidRPr="00C122F5" w:rsidRDefault="00A859D9" w:rsidP="00A859D9">
            <w:pPr>
              <w:spacing w:before="100" w:beforeAutospacing="1" w:after="100" w:afterAutospacing="1"/>
              <w:outlineLvl w:val="2"/>
              <w:rPr>
                <w:rFonts w:ascii="Candara Light" w:eastAsia="Malgun Gothic Semilight" w:hAnsi="Candara Light" w:cs="Malgun Gothic Semilight"/>
                <w:bCs/>
                <w:sz w:val="22"/>
                <w:szCs w:val="22"/>
                <w:lang w:val="en-US" w:eastAsia="el-GR"/>
              </w:rPr>
            </w:pPr>
            <w:r w:rsidRPr="00C122F5">
              <w:rPr>
                <w:rFonts w:ascii="Candara Light" w:eastAsia="Malgun Gothic Semilight" w:hAnsi="Candara Light" w:cs="Malgun Gothic Semilight"/>
                <w:bCs/>
                <w:sz w:val="22"/>
                <w:szCs w:val="22"/>
                <w:lang w:val="en-US" w:eastAsia="el-GR"/>
              </w:rPr>
              <w:t>Ηλεκτρική</w:t>
            </w:r>
          </w:p>
        </w:tc>
        <w:tc>
          <w:tcPr>
            <w:tcW w:w="859" w:type="pct"/>
          </w:tcPr>
          <w:p w14:paraId="13E64427" w14:textId="77777777" w:rsidR="00A859D9" w:rsidRPr="00C122F5" w:rsidRDefault="00A859D9" w:rsidP="00A859D9">
            <w:pPr>
              <w:spacing w:before="100" w:beforeAutospacing="1" w:after="100" w:afterAutospacing="1"/>
              <w:outlineLvl w:val="2"/>
              <w:rPr>
                <w:rFonts w:ascii="Candara Light" w:eastAsia="Malgun Gothic Semilight" w:hAnsi="Candara Light" w:cs="Malgun Gothic Semilight"/>
                <w:bCs/>
                <w:sz w:val="22"/>
                <w:szCs w:val="22"/>
                <w:lang w:val="en-US" w:eastAsia="el-GR"/>
              </w:rPr>
            </w:pPr>
            <w:r w:rsidRPr="00C122F5">
              <w:rPr>
                <w:rFonts w:ascii="Candara Light" w:eastAsia="Malgun Gothic Semilight" w:hAnsi="Candara Light" w:cs="Malgun Gothic Semilight"/>
                <w:bCs/>
                <w:sz w:val="22"/>
                <w:szCs w:val="22"/>
                <w:lang w:val="en-US" w:eastAsia="el-GR"/>
              </w:rPr>
              <w:t>Μηχανουργείο</w:t>
            </w:r>
          </w:p>
        </w:tc>
        <w:tc>
          <w:tcPr>
            <w:tcW w:w="718" w:type="pct"/>
          </w:tcPr>
          <w:p w14:paraId="03D14ABD" w14:textId="77777777" w:rsidR="00A859D9" w:rsidRPr="00C122F5" w:rsidRDefault="00A859D9" w:rsidP="00A859D9">
            <w:pPr>
              <w:spacing w:before="100" w:beforeAutospacing="1" w:after="100" w:afterAutospacing="1"/>
              <w:outlineLvl w:val="2"/>
              <w:rPr>
                <w:rFonts w:ascii="Candara Light" w:eastAsia="Malgun Gothic Semilight" w:hAnsi="Candara Light" w:cs="Malgun Gothic Semilight"/>
                <w:bCs/>
                <w:sz w:val="22"/>
                <w:szCs w:val="22"/>
                <w:lang w:val="en-US" w:eastAsia="el-GR"/>
              </w:rPr>
            </w:pPr>
            <w:r w:rsidRPr="00C122F5">
              <w:rPr>
                <w:rFonts w:ascii="Candara Light" w:eastAsia="Malgun Gothic Semilight" w:hAnsi="Candara Light" w:cs="Malgun Gothic Semilight"/>
                <w:bCs/>
                <w:sz w:val="22"/>
                <w:szCs w:val="22"/>
                <w:lang w:val="en-US" w:eastAsia="el-GR"/>
              </w:rPr>
              <w:t>ISO 9001</w:t>
            </w:r>
          </w:p>
        </w:tc>
        <w:tc>
          <w:tcPr>
            <w:tcW w:w="861" w:type="pct"/>
          </w:tcPr>
          <w:p w14:paraId="0F2CDB7A" w14:textId="77777777" w:rsidR="00A859D9" w:rsidRPr="00C122F5" w:rsidRDefault="00A859D9" w:rsidP="00A859D9">
            <w:pPr>
              <w:spacing w:before="100" w:beforeAutospacing="1" w:after="100" w:afterAutospacing="1"/>
              <w:outlineLvl w:val="2"/>
              <w:rPr>
                <w:rFonts w:ascii="Candara Light" w:eastAsia="Malgun Gothic Semilight" w:hAnsi="Candara Light" w:cs="Malgun Gothic Semilight"/>
                <w:bCs/>
                <w:sz w:val="22"/>
                <w:szCs w:val="22"/>
                <w:lang w:val="en-US" w:eastAsia="el-GR"/>
              </w:rPr>
            </w:pPr>
            <w:r w:rsidRPr="00C122F5">
              <w:rPr>
                <w:rFonts w:ascii="Candara Light" w:eastAsia="Malgun Gothic Semilight" w:hAnsi="Candara Light" w:cs="Malgun Gothic Semilight"/>
                <w:bCs/>
                <w:sz w:val="22"/>
                <w:szCs w:val="22"/>
                <w:lang w:val="en-US" w:eastAsia="el-GR"/>
              </w:rPr>
              <w:t>Εσωτερικός Τεχνικός</w:t>
            </w:r>
          </w:p>
        </w:tc>
        <w:tc>
          <w:tcPr>
            <w:tcW w:w="627" w:type="pct"/>
          </w:tcPr>
          <w:p w14:paraId="46EC8E3E" w14:textId="77777777" w:rsidR="00A859D9" w:rsidRPr="00C122F5" w:rsidRDefault="00A859D9" w:rsidP="00A859D9">
            <w:pPr>
              <w:spacing w:before="100" w:beforeAutospacing="1" w:after="100" w:afterAutospacing="1"/>
              <w:outlineLvl w:val="2"/>
              <w:rPr>
                <w:rFonts w:ascii="Candara Light" w:eastAsia="Malgun Gothic Semilight" w:hAnsi="Candara Light" w:cs="Malgun Gothic Semilight"/>
                <w:bCs/>
                <w:sz w:val="22"/>
                <w:szCs w:val="22"/>
                <w:lang w:val="en-US" w:eastAsia="el-GR"/>
              </w:rPr>
            </w:pPr>
            <w:r w:rsidRPr="00C122F5">
              <w:rPr>
                <w:rFonts w:ascii="Candara Light" w:eastAsia="Malgun Gothic Semilight" w:hAnsi="Candara Light" w:cs="Malgun Gothic Semilight"/>
                <w:bCs/>
                <w:sz w:val="22"/>
                <w:szCs w:val="22"/>
                <w:lang w:val="en-US" w:eastAsia="el-GR"/>
              </w:rPr>
              <w:t>04/2024</w:t>
            </w:r>
          </w:p>
        </w:tc>
      </w:tr>
      <w:tr w:rsidR="00A859D9" w:rsidRPr="00C122F5" w14:paraId="1D40FEAB" w14:textId="77777777" w:rsidTr="0050125F">
        <w:trPr>
          <w:trHeight w:val="818"/>
        </w:trPr>
        <w:tc>
          <w:tcPr>
            <w:tcW w:w="657" w:type="pct"/>
          </w:tcPr>
          <w:p w14:paraId="02E12A05" w14:textId="77777777" w:rsidR="00A859D9" w:rsidRPr="00C122F5" w:rsidRDefault="00A859D9" w:rsidP="00A859D9">
            <w:pPr>
              <w:spacing w:before="100" w:beforeAutospacing="1" w:after="100" w:afterAutospacing="1"/>
              <w:outlineLvl w:val="2"/>
              <w:rPr>
                <w:rFonts w:ascii="Candara Light" w:eastAsia="Malgun Gothic Semilight" w:hAnsi="Candara Light" w:cs="Malgun Gothic Semilight"/>
                <w:bCs/>
                <w:sz w:val="22"/>
                <w:szCs w:val="22"/>
                <w:lang w:val="en-US" w:eastAsia="el-GR"/>
              </w:rPr>
            </w:pPr>
            <w:r w:rsidRPr="00C122F5">
              <w:rPr>
                <w:rFonts w:ascii="Candara Light" w:eastAsia="Malgun Gothic Semilight" w:hAnsi="Candara Light" w:cs="Malgun Gothic Semilight"/>
                <w:bCs/>
                <w:sz w:val="22"/>
                <w:szCs w:val="22"/>
                <w:lang w:val="en-US" w:eastAsia="el-GR"/>
              </w:rPr>
              <w:t>Θάλαμος RF Shielding</w:t>
            </w:r>
          </w:p>
        </w:tc>
        <w:tc>
          <w:tcPr>
            <w:tcW w:w="540" w:type="pct"/>
          </w:tcPr>
          <w:p w14:paraId="1315BAFD" w14:textId="77777777" w:rsidR="00A859D9" w:rsidRPr="00C122F5" w:rsidRDefault="00A859D9" w:rsidP="00A859D9">
            <w:pPr>
              <w:spacing w:before="100" w:beforeAutospacing="1" w:after="100" w:afterAutospacing="1"/>
              <w:outlineLvl w:val="2"/>
              <w:rPr>
                <w:rFonts w:ascii="Candara Light" w:eastAsia="Malgun Gothic Semilight" w:hAnsi="Candara Light" w:cs="Malgun Gothic Semilight"/>
                <w:bCs/>
                <w:sz w:val="22"/>
                <w:szCs w:val="22"/>
                <w:lang w:val="en-US" w:eastAsia="el-GR"/>
              </w:rPr>
            </w:pPr>
            <w:r w:rsidRPr="00C122F5">
              <w:rPr>
                <w:rFonts w:ascii="Candara Light" w:eastAsia="Malgun Gothic Semilight" w:hAnsi="Candara Light" w:cs="Malgun Gothic Semilight"/>
                <w:bCs/>
                <w:sz w:val="22"/>
                <w:szCs w:val="22"/>
                <w:lang w:val="en-US" w:eastAsia="el-GR"/>
              </w:rPr>
              <w:t>2020 – UK</w:t>
            </w:r>
          </w:p>
        </w:tc>
        <w:tc>
          <w:tcPr>
            <w:tcW w:w="739" w:type="pct"/>
          </w:tcPr>
          <w:p w14:paraId="43B34617" w14:textId="77777777" w:rsidR="00A859D9" w:rsidRPr="00C122F5" w:rsidRDefault="00A859D9" w:rsidP="00A859D9">
            <w:pPr>
              <w:spacing w:before="100" w:beforeAutospacing="1" w:after="100" w:afterAutospacing="1"/>
              <w:outlineLvl w:val="2"/>
              <w:rPr>
                <w:rFonts w:ascii="Candara Light" w:eastAsia="Malgun Gothic Semilight" w:hAnsi="Candara Light" w:cs="Malgun Gothic Semilight"/>
                <w:bCs/>
                <w:sz w:val="22"/>
                <w:szCs w:val="22"/>
                <w:lang w:val="en-US" w:eastAsia="el-GR"/>
              </w:rPr>
            </w:pPr>
            <w:r w:rsidRPr="00C122F5">
              <w:rPr>
                <w:rFonts w:ascii="Candara Light" w:eastAsia="Malgun Gothic Semilight" w:hAnsi="Candara Light" w:cs="Malgun Gothic Semilight"/>
                <w:bCs/>
                <w:sz w:val="22"/>
                <w:szCs w:val="22"/>
                <w:lang w:val="en-US" w:eastAsia="el-GR"/>
              </w:rPr>
              <w:t>Ηλεκτρική / EMC</w:t>
            </w:r>
          </w:p>
        </w:tc>
        <w:tc>
          <w:tcPr>
            <w:tcW w:w="859" w:type="pct"/>
          </w:tcPr>
          <w:p w14:paraId="4F94CA74" w14:textId="77777777" w:rsidR="00A859D9" w:rsidRPr="00C122F5" w:rsidRDefault="00A859D9" w:rsidP="00A859D9">
            <w:pPr>
              <w:spacing w:before="100" w:beforeAutospacing="1" w:after="100" w:afterAutospacing="1"/>
              <w:outlineLvl w:val="2"/>
              <w:rPr>
                <w:rFonts w:ascii="Candara Light" w:eastAsia="Malgun Gothic Semilight" w:hAnsi="Candara Light" w:cs="Malgun Gothic Semilight"/>
                <w:bCs/>
                <w:sz w:val="22"/>
                <w:szCs w:val="22"/>
                <w:lang w:val="en-US" w:eastAsia="el-GR"/>
              </w:rPr>
            </w:pPr>
            <w:r w:rsidRPr="00C122F5">
              <w:rPr>
                <w:rFonts w:ascii="Candara Light" w:eastAsia="Malgun Gothic Semilight" w:hAnsi="Candara Light" w:cs="Malgun Gothic Semilight"/>
                <w:bCs/>
                <w:sz w:val="22"/>
                <w:szCs w:val="22"/>
                <w:lang w:val="en-US" w:eastAsia="el-GR"/>
              </w:rPr>
              <w:t>RF Lab</w:t>
            </w:r>
          </w:p>
        </w:tc>
        <w:tc>
          <w:tcPr>
            <w:tcW w:w="718" w:type="pct"/>
          </w:tcPr>
          <w:p w14:paraId="1A27A5C6" w14:textId="77777777" w:rsidR="00A859D9" w:rsidRPr="00C122F5" w:rsidRDefault="00A859D9" w:rsidP="00A859D9">
            <w:pPr>
              <w:spacing w:before="100" w:beforeAutospacing="1" w:after="100" w:afterAutospacing="1"/>
              <w:outlineLvl w:val="2"/>
              <w:rPr>
                <w:rFonts w:ascii="Candara Light" w:eastAsia="Malgun Gothic Semilight" w:hAnsi="Candara Light" w:cs="Malgun Gothic Semilight"/>
                <w:bCs/>
                <w:sz w:val="22"/>
                <w:szCs w:val="22"/>
                <w:lang w:val="en-US" w:eastAsia="el-GR"/>
              </w:rPr>
            </w:pPr>
            <w:r w:rsidRPr="00C122F5">
              <w:rPr>
                <w:rFonts w:ascii="Candara Light" w:eastAsia="Malgun Gothic Semilight" w:hAnsi="Candara Light" w:cs="Malgun Gothic Semilight"/>
                <w:bCs/>
                <w:sz w:val="22"/>
                <w:szCs w:val="22"/>
                <w:lang w:val="en-US" w:eastAsia="el-GR"/>
              </w:rPr>
              <w:t>STANAG 4626</w:t>
            </w:r>
          </w:p>
        </w:tc>
        <w:tc>
          <w:tcPr>
            <w:tcW w:w="861" w:type="pct"/>
          </w:tcPr>
          <w:p w14:paraId="7E0F6A67" w14:textId="77777777" w:rsidR="00A859D9" w:rsidRPr="00C122F5" w:rsidRDefault="00A859D9" w:rsidP="00A859D9">
            <w:pPr>
              <w:spacing w:before="100" w:beforeAutospacing="1" w:after="100" w:afterAutospacing="1"/>
              <w:outlineLvl w:val="2"/>
              <w:rPr>
                <w:rFonts w:ascii="Candara Light" w:eastAsia="Malgun Gothic Semilight" w:hAnsi="Candara Light" w:cs="Malgun Gothic Semilight"/>
                <w:bCs/>
                <w:sz w:val="22"/>
                <w:szCs w:val="22"/>
                <w:lang w:val="en-US" w:eastAsia="el-GR"/>
              </w:rPr>
            </w:pPr>
            <w:r w:rsidRPr="00C122F5">
              <w:rPr>
                <w:rFonts w:ascii="Candara Light" w:eastAsia="Malgun Gothic Semilight" w:hAnsi="Candara Light" w:cs="Malgun Gothic Semilight"/>
                <w:bCs/>
                <w:sz w:val="22"/>
                <w:szCs w:val="22"/>
                <w:lang w:val="en-US" w:eastAsia="el-GR"/>
              </w:rPr>
              <w:t>Κατασκευαστής / ΕΕΑΕ</w:t>
            </w:r>
          </w:p>
        </w:tc>
        <w:tc>
          <w:tcPr>
            <w:tcW w:w="627" w:type="pct"/>
          </w:tcPr>
          <w:p w14:paraId="3071EA94" w14:textId="77777777" w:rsidR="00A859D9" w:rsidRPr="00C122F5" w:rsidRDefault="00A859D9" w:rsidP="00A859D9">
            <w:pPr>
              <w:spacing w:before="100" w:beforeAutospacing="1" w:after="100" w:afterAutospacing="1"/>
              <w:outlineLvl w:val="2"/>
              <w:rPr>
                <w:rFonts w:ascii="Candara Light" w:eastAsia="Malgun Gothic Semilight" w:hAnsi="Candara Light" w:cs="Malgun Gothic Semilight"/>
                <w:bCs/>
                <w:sz w:val="22"/>
                <w:szCs w:val="22"/>
                <w:lang w:val="en-US" w:eastAsia="el-GR"/>
              </w:rPr>
            </w:pPr>
            <w:r w:rsidRPr="00C122F5">
              <w:rPr>
                <w:rFonts w:ascii="Candara Light" w:eastAsia="Malgun Gothic Semilight" w:hAnsi="Candara Light" w:cs="Malgun Gothic Semilight"/>
                <w:bCs/>
                <w:sz w:val="22"/>
                <w:szCs w:val="22"/>
                <w:lang w:val="en-US" w:eastAsia="el-GR"/>
              </w:rPr>
              <w:t>01/2024</w:t>
            </w:r>
          </w:p>
        </w:tc>
      </w:tr>
      <w:tr w:rsidR="00A859D9" w:rsidRPr="00C122F5" w14:paraId="6AF4886B" w14:textId="77777777" w:rsidTr="0050125F">
        <w:trPr>
          <w:trHeight w:val="818"/>
        </w:trPr>
        <w:tc>
          <w:tcPr>
            <w:tcW w:w="657" w:type="pct"/>
          </w:tcPr>
          <w:p w14:paraId="6176A3DC" w14:textId="77777777" w:rsidR="00A859D9" w:rsidRPr="00C122F5" w:rsidRDefault="00A859D9" w:rsidP="00A859D9">
            <w:pPr>
              <w:spacing w:before="100" w:beforeAutospacing="1" w:after="100" w:afterAutospacing="1"/>
              <w:outlineLvl w:val="2"/>
              <w:rPr>
                <w:rFonts w:ascii="Candara Light" w:eastAsia="Malgun Gothic Semilight" w:hAnsi="Candara Light" w:cs="Malgun Gothic Semilight"/>
                <w:bCs/>
                <w:sz w:val="22"/>
                <w:szCs w:val="22"/>
                <w:lang w:val="en-US" w:eastAsia="el-GR"/>
              </w:rPr>
            </w:pPr>
            <w:r w:rsidRPr="00C122F5">
              <w:rPr>
                <w:rFonts w:ascii="Candara Light" w:eastAsia="Malgun Gothic Semilight" w:hAnsi="Candara Light" w:cs="Malgun Gothic Semilight"/>
                <w:bCs/>
                <w:sz w:val="22"/>
                <w:szCs w:val="22"/>
                <w:lang w:val="en-US" w:eastAsia="el-GR"/>
              </w:rPr>
              <w:t>SMT Assembly Line</w:t>
            </w:r>
          </w:p>
        </w:tc>
        <w:tc>
          <w:tcPr>
            <w:tcW w:w="540" w:type="pct"/>
          </w:tcPr>
          <w:p w14:paraId="1F79228A" w14:textId="77777777" w:rsidR="00A859D9" w:rsidRPr="00C122F5" w:rsidRDefault="00A859D9" w:rsidP="00A859D9">
            <w:pPr>
              <w:spacing w:before="100" w:beforeAutospacing="1" w:after="100" w:afterAutospacing="1"/>
              <w:outlineLvl w:val="2"/>
              <w:rPr>
                <w:rFonts w:ascii="Candara Light" w:eastAsia="Malgun Gothic Semilight" w:hAnsi="Candara Light" w:cs="Malgun Gothic Semilight"/>
                <w:bCs/>
                <w:sz w:val="22"/>
                <w:szCs w:val="22"/>
                <w:lang w:val="en-US" w:eastAsia="el-GR"/>
              </w:rPr>
            </w:pPr>
            <w:r w:rsidRPr="00C122F5">
              <w:rPr>
                <w:rFonts w:ascii="Candara Light" w:eastAsia="Malgun Gothic Semilight" w:hAnsi="Candara Light" w:cs="Malgun Gothic Semilight"/>
                <w:bCs/>
                <w:sz w:val="22"/>
                <w:szCs w:val="22"/>
                <w:lang w:val="en-US" w:eastAsia="el-GR"/>
              </w:rPr>
              <w:t>2022 – NL</w:t>
            </w:r>
          </w:p>
        </w:tc>
        <w:tc>
          <w:tcPr>
            <w:tcW w:w="739" w:type="pct"/>
          </w:tcPr>
          <w:p w14:paraId="052EC607" w14:textId="77777777" w:rsidR="00A859D9" w:rsidRPr="00C122F5" w:rsidRDefault="00A859D9" w:rsidP="00A859D9">
            <w:pPr>
              <w:spacing w:before="100" w:beforeAutospacing="1" w:after="100" w:afterAutospacing="1"/>
              <w:outlineLvl w:val="2"/>
              <w:rPr>
                <w:rFonts w:ascii="Candara Light" w:eastAsia="Malgun Gothic Semilight" w:hAnsi="Candara Light" w:cs="Malgun Gothic Semilight"/>
                <w:bCs/>
                <w:sz w:val="22"/>
                <w:szCs w:val="22"/>
                <w:lang w:val="en-US" w:eastAsia="el-GR"/>
              </w:rPr>
            </w:pPr>
            <w:r w:rsidRPr="00C122F5">
              <w:rPr>
                <w:rFonts w:ascii="Candara Light" w:eastAsia="Malgun Gothic Semilight" w:hAnsi="Candara Light" w:cs="Malgun Gothic Semilight"/>
                <w:bCs/>
                <w:sz w:val="22"/>
                <w:szCs w:val="22"/>
                <w:lang w:val="en-US" w:eastAsia="el-GR"/>
              </w:rPr>
              <w:t>Ημιαυτόματη</w:t>
            </w:r>
          </w:p>
        </w:tc>
        <w:tc>
          <w:tcPr>
            <w:tcW w:w="859" w:type="pct"/>
          </w:tcPr>
          <w:p w14:paraId="6E6FAF5D" w14:textId="77777777" w:rsidR="00A859D9" w:rsidRPr="00C122F5" w:rsidRDefault="00A859D9" w:rsidP="00A859D9">
            <w:pPr>
              <w:spacing w:before="100" w:beforeAutospacing="1" w:after="100" w:afterAutospacing="1"/>
              <w:outlineLvl w:val="2"/>
              <w:rPr>
                <w:rFonts w:ascii="Candara Light" w:eastAsia="Malgun Gothic Semilight" w:hAnsi="Candara Light" w:cs="Malgun Gothic Semilight"/>
                <w:bCs/>
                <w:sz w:val="22"/>
                <w:szCs w:val="22"/>
                <w:lang w:val="en-US" w:eastAsia="el-GR"/>
              </w:rPr>
            </w:pPr>
            <w:r w:rsidRPr="00C122F5">
              <w:rPr>
                <w:rFonts w:ascii="Candara Light" w:eastAsia="Malgun Gothic Semilight" w:hAnsi="Candara Light" w:cs="Malgun Gothic Semilight"/>
                <w:bCs/>
                <w:sz w:val="22"/>
                <w:szCs w:val="22"/>
                <w:lang w:val="en-US" w:eastAsia="el-GR"/>
              </w:rPr>
              <w:t>Ηλεκτρονικά</w:t>
            </w:r>
          </w:p>
        </w:tc>
        <w:tc>
          <w:tcPr>
            <w:tcW w:w="718" w:type="pct"/>
          </w:tcPr>
          <w:p w14:paraId="4DA78529" w14:textId="77777777" w:rsidR="00A859D9" w:rsidRPr="00C122F5" w:rsidRDefault="00A859D9" w:rsidP="00A859D9">
            <w:pPr>
              <w:spacing w:before="100" w:beforeAutospacing="1" w:after="100" w:afterAutospacing="1"/>
              <w:outlineLvl w:val="2"/>
              <w:rPr>
                <w:rFonts w:ascii="Candara Light" w:eastAsia="Malgun Gothic Semilight" w:hAnsi="Candara Light" w:cs="Malgun Gothic Semilight"/>
                <w:bCs/>
                <w:sz w:val="22"/>
                <w:szCs w:val="22"/>
                <w:lang w:val="en-US" w:eastAsia="el-GR"/>
              </w:rPr>
            </w:pPr>
            <w:r w:rsidRPr="00C122F5">
              <w:rPr>
                <w:rFonts w:ascii="Candara Light" w:eastAsia="Malgun Gothic Semilight" w:hAnsi="Candara Light" w:cs="Malgun Gothic Semilight"/>
                <w:bCs/>
                <w:sz w:val="22"/>
                <w:szCs w:val="22"/>
                <w:lang w:val="en-US" w:eastAsia="el-GR"/>
              </w:rPr>
              <w:t>ISO 9001</w:t>
            </w:r>
          </w:p>
        </w:tc>
        <w:tc>
          <w:tcPr>
            <w:tcW w:w="861" w:type="pct"/>
          </w:tcPr>
          <w:p w14:paraId="2EAC51D5" w14:textId="77777777" w:rsidR="00A859D9" w:rsidRPr="00C122F5" w:rsidRDefault="00A859D9" w:rsidP="00A859D9">
            <w:pPr>
              <w:spacing w:before="100" w:beforeAutospacing="1" w:after="100" w:afterAutospacing="1"/>
              <w:outlineLvl w:val="2"/>
              <w:rPr>
                <w:rFonts w:ascii="Candara Light" w:eastAsia="Malgun Gothic Semilight" w:hAnsi="Candara Light" w:cs="Malgun Gothic Semilight"/>
                <w:bCs/>
                <w:sz w:val="22"/>
                <w:szCs w:val="22"/>
                <w:lang w:val="en-US" w:eastAsia="el-GR"/>
              </w:rPr>
            </w:pPr>
            <w:r w:rsidRPr="00C122F5">
              <w:rPr>
                <w:rFonts w:ascii="Candara Light" w:eastAsia="Malgun Gothic Semilight" w:hAnsi="Candara Light" w:cs="Malgun Gothic Semilight"/>
                <w:bCs/>
                <w:sz w:val="22"/>
                <w:szCs w:val="22"/>
                <w:lang w:val="en-US" w:eastAsia="el-GR"/>
              </w:rPr>
              <w:t>Τμήμα Συντήρησης</w:t>
            </w:r>
          </w:p>
        </w:tc>
        <w:tc>
          <w:tcPr>
            <w:tcW w:w="627" w:type="pct"/>
          </w:tcPr>
          <w:p w14:paraId="23CC2D5A" w14:textId="77777777" w:rsidR="00A859D9" w:rsidRPr="00C122F5" w:rsidRDefault="00A859D9" w:rsidP="00A859D9">
            <w:pPr>
              <w:spacing w:before="100" w:beforeAutospacing="1" w:after="100" w:afterAutospacing="1"/>
              <w:outlineLvl w:val="2"/>
              <w:rPr>
                <w:rFonts w:ascii="Candara Light" w:eastAsia="Malgun Gothic Semilight" w:hAnsi="Candara Light" w:cs="Malgun Gothic Semilight"/>
                <w:bCs/>
                <w:sz w:val="22"/>
                <w:szCs w:val="22"/>
                <w:lang w:val="en-US" w:eastAsia="el-GR"/>
              </w:rPr>
            </w:pPr>
            <w:r w:rsidRPr="00C122F5">
              <w:rPr>
                <w:rFonts w:ascii="Candara Light" w:eastAsia="Malgun Gothic Semilight" w:hAnsi="Candara Light" w:cs="Malgun Gothic Semilight"/>
                <w:bCs/>
                <w:sz w:val="22"/>
                <w:szCs w:val="22"/>
                <w:lang w:val="en-US" w:eastAsia="el-GR"/>
              </w:rPr>
              <w:t>02/2024</w:t>
            </w:r>
          </w:p>
        </w:tc>
      </w:tr>
      <w:tr w:rsidR="00A859D9" w:rsidRPr="00C122F5" w14:paraId="07CFE937" w14:textId="77777777" w:rsidTr="0050125F">
        <w:trPr>
          <w:trHeight w:val="818"/>
        </w:trPr>
        <w:tc>
          <w:tcPr>
            <w:tcW w:w="657" w:type="pct"/>
          </w:tcPr>
          <w:p w14:paraId="42226FF3" w14:textId="77777777" w:rsidR="00A859D9" w:rsidRPr="00C122F5" w:rsidRDefault="00A859D9" w:rsidP="00A859D9">
            <w:pPr>
              <w:spacing w:before="100" w:beforeAutospacing="1" w:after="100" w:afterAutospacing="1"/>
              <w:outlineLvl w:val="2"/>
              <w:rPr>
                <w:rFonts w:ascii="Candara Light" w:eastAsia="Malgun Gothic Semilight" w:hAnsi="Candara Light" w:cs="Malgun Gothic Semilight"/>
                <w:bCs/>
                <w:sz w:val="22"/>
                <w:szCs w:val="22"/>
                <w:lang w:val="en-US" w:eastAsia="el-GR"/>
              </w:rPr>
            </w:pPr>
            <w:r w:rsidRPr="00C122F5">
              <w:rPr>
                <w:rFonts w:ascii="Candara Light" w:eastAsia="Malgun Gothic Semilight" w:hAnsi="Candara Light" w:cs="Malgun Gothic Semilight"/>
                <w:bCs/>
                <w:sz w:val="22"/>
                <w:szCs w:val="22"/>
                <w:lang w:val="en-US" w:eastAsia="el-GR"/>
              </w:rPr>
              <w:t>Θάλαμος Κλιματικών Δοκιμών</w:t>
            </w:r>
          </w:p>
        </w:tc>
        <w:tc>
          <w:tcPr>
            <w:tcW w:w="540" w:type="pct"/>
          </w:tcPr>
          <w:p w14:paraId="3E2D9984" w14:textId="77777777" w:rsidR="00A859D9" w:rsidRPr="00C122F5" w:rsidRDefault="00A859D9" w:rsidP="00A859D9">
            <w:pPr>
              <w:spacing w:before="100" w:beforeAutospacing="1" w:after="100" w:afterAutospacing="1"/>
              <w:outlineLvl w:val="2"/>
              <w:rPr>
                <w:rFonts w:ascii="Candara Light" w:eastAsia="Malgun Gothic Semilight" w:hAnsi="Candara Light" w:cs="Malgun Gothic Semilight"/>
                <w:bCs/>
                <w:sz w:val="22"/>
                <w:szCs w:val="22"/>
                <w:lang w:val="en-US" w:eastAsia="el-GR"/>
              </w:rPr>
            </w:pPr>
            <w:r w:rsidRPr="00C122F5">
              <w:rPr>
                <w:rFonts w:ascii="Candara Light" w:eastAsia="Malgun Gothic Semilight" w:hAnsi="Candara Light" w:cs="Malgun Gothic Semilight"/>
                <w:bCs/>
                <w:sz w:val="22"/>
                <w:szCs w:val="22"/>
                <w:lang w:val="en-US" w:eastAsia="el-GR"/>
              </w:rPr>
              <w:t>2021 – Ιαπωνία</w:t>
            </w:r>
          </w:p>
        </w:tc>
        <w:tc>
          <w:tcPr>
            <w:tcW w:w="739" w:type="pct"/>
          </w:tcPr>
          <w:p w14:paraId="7667276E" w14:textId="77777777" w:rsidR="00A859D9" w:rsidRPr="00C122F5" w:rsidRDefault="00A859D9" w:rsidP="00A859D9">
            <w:pPr>
              <w:spacing w:before="100" w:beforeAutospacing="1" w:after="100" w:afterAutospacing="1"/>
              <w:outlineLvl w:val="2"/>
              <w:rPr>
                <w:rFonts w:ascii="Candara Light" w:eastAsia="Malgun Gothic Semilight" w:hAnsi="Candara Light" w:cs="Malgun Gothic Semilight"/>
                <w:bCs/>
                <w:sz w:val="22"/>
                <w:szCs w:val="22"/>
                <w:lang w:val="en-US" w:eastAsia="el-GR"/>
              </w:rPr>
            </w:pPr>
            <w:r w:rsidRPr="00C122F5">
              <w:rPr>
                <w:rFonts w:ascii="Candara Light" w:eastAsia="Malgun Gothic Semilight" w:hAnsi="Candara Light" w:cs="Malgun Gothic Semilight"/>
                <w:bCs/>
                <w:sz w:val="22"/>
                <w:szCs w:val="22"/>
                <w:lang w:val="en-US" w:eastAsia="el-GR"/>
              </w:rPr>
              <w:t>Ηλεκτρική / Ψύξη</w:t>
            </w:r>
          </w:p>
        </w:tc>
        <w:tc>
          <w:tcPr>
            <w:tcW w:w="859" w:type="pct"/>
          </w:tcPr>
          <w:p w14:paraId="6E6095ED" w14:textId="77777777" w:rsidR="00A859D9" w:rsidRPr="00C122F5" w:rsidRDefault="00A859D9" w:rsidP="00A859D9">
            <w:pPr>
              <w:spacing w:before="100" w:beforeAutospacing="1" w:after="100" w:afterAutospacing="1"/>
              <w:outlineLvl w:val="2"/>
              <w:rPr>
                <w:rFonts w:ascii="Candara Light" w:eastAsia="Malgun Gothic Semilight" w:hAnsi="Candara Light" w:cs="Malgun Gothic Semilight"/>
                <w:bCs/>
                <w:sz w:val="22"/>
                <w:szCs w:val="22"/>
                <w:lang w:val="en-US" w:eastAsia="el-GR"/>
              </w:rPr>
            </w:pPr>
            <w:r w:rsidRPr="00C122F5">
              <w:rPr>
                <w:rFonts w:ascii="Candara Light" w:eastAsia="Malgun Gothic Semilight" w:hAnsi="Candara Light" w:cs="Malgun Gothic Semilight"/>
                <w:bCs/>
                <w:sz w:val="22"/>
                <w:szCs w:val="22"/>
                <w:lang w:val="en-US" w:eastAsia="el-GR"/>
              </w:rPr>
              <w:t>Περιβαλλοντικό Lab</w:t>
            </w:r>
          </w:p>
        </w:tc>
        <w:tc>
          <w:tcPr>
            <w:tcW w:w="718" w:type="pct"/>
          </w:tcPr>
          <w:p w14:paraId="0A64A5C1" w14:textId="77777777" w:rsidR="00A859D9" w:rsidRPr="00C122F5" w:rsidRDefault="00A859D9" w:rsidP="00A859D9">
            <w:pPr>
              <w:spacing w:before="100" w:beforeAutospacing="1" w:after="100" w:afterAutospacing="1"/>
              <w:outlineLvl w:val="2"/>
              <w:rPr>
                <w:rFonts w:ascii="Candara Light" w:eastAsia="Malgun Gothic Semilight" w:hAnsi="Candara Light" w:cs="Malgun Gothic Semilight"/>
                <w:bCs/>
                <w:sz w:val="22"/>
                <w:szCs w:val="22"/>
                <w:lang w:val="en-US" w:eastAsia="el-GR"/>
              </w:rPr>
            </w:pPr>
            <w:r w:rsidRPr="00C122F5">
              <w:rPr>
                <w:rFonts w:ascii="Candara Light" w:eastAsia="Malgun Gothic Semilight" w:hAnsi="Candara Light" w:cs="Malgun Gothic Semilight"/>
                <w:bCs/>
                <w:sz w:val="22"/>
                <w:szCs w:val="22"/>
                <w:lang w:val="en-US" w:eastAsia="el-GR"/>
              </w:rPr>
              <w:t>ISO / STANAG</w:t>
            </w:r>
          </w:p>
        </w:tc>
        <w:tc>
          <w:tcPr>
            <w:tcW w:w="861" w:type="pct"/>
          </w:tcPr>
          <w:p w14:paraId="52378BF1" w14:textId="77777777" w:rsidR="00A859D9" w:rsidRPr="00C122F5" w:rsidRDefault="00A859D9" w:rsidP="00A859D9">
            <w:pPr>
              <w:spacing w:before="100" w:beforeAutospacing="1" w:after="100" w:afterAutospacing="1"/>
              <w:outlineLvl w:val="2"/>
              <w:rPr>
                <w:rFonts w:ascii="Candara Light" w:eastAsia="Malgun Gothic Semilight" w:hAnsi="Candara Light" w:cs="Malgun Gothic Semilight"/>
                <w:bCs/>
                <w:sz w:val="22"/>
                <w:szCs w:val="22"/>
                <w:lang w:val="en-US" w:eastAsia="el-GR"/>
              </w:rPr>
            </w:pPr>
            <w:r w:rsidRPr="00C122F5">
              <w:rPr>
                <w:rFonts w:ascii="Candara Light" w:eastAsia="Malgun Gothic Semilight" w:hAnsi="Candara Light" w:cs="Malgun Gothic Semilight"/>
                <w:bCs/>
                <w:sz w:val="22"/>
                <w:szCs w:val="22"/>
                <w:lang w:val="en-US" w:eastAsia="el-GR"/>
              </w:rPr>
              <w:t>Εξωτερικός Πάροχος</w:t>
            </w:r>
          </w:p>
        </w:tc>
        <w:tc>
          <w:tcPr>
            <w:tcW w:w="627" w:type="pct"/>
          </w:tcPr>
          <w:p w14:paraId="38008A8C" w14:textId="77777777" w:rsidR="00A859D9" w:rsidRPr="00C122F5" w:rsidRDefault="00A859D9" w:rsidP="00A859D9">
            <w:pPr>
              <w:spacing w:before="100" w:beforeAutospacing="1" w:after="100" w:afterAutospacing="1"/>
              <w:outlineLvl w:val="2"/>
              <w:rPr>
                <w:rFonts w:ascii="Candara Light" w:eastAsia="Malgun Gothic Semilight" w:hAnsi="Candara Light" w:cs="Malgun Gothic Semilight"/>
                <w:bCs/>
                <w:sz w:val="22"/>
                <w:szCs w:val="22"/>
                <w:lang w:val="en-US" w:eastAsia="el-GR"/>
              </w:rPr>
            </w:pPr>
            <w:r w:rsidRPr="00C122F5">
              <w:rPr>
                <w:rFonts w:ascii="Candara Light" w:eastAsia="Malgun Gothic Semilight" w:hAnsi="Candara Light" w:cs="Malgun Gothic Semilight"/>
                <w:bCs/>
                <w:sz w:val="22"/>
                <w:szCs w:val="22"/>
                <w:lang w:val="en-US" w:eastAsia="el-GR"/>
              </w:rPr>
              <w:t>03/2024</w:t>
            </w:r>
          </w:p>
        </w:tc>
      </w:tr>
    </w:tbl>
    <w:p w14:paraId="7C274D69" w14:textId="5C3B9D2C" w:rsidR="00A859D9" w:rsidRPr="006C179D" w:rsidRDefault="00D20309" w:rsidP="00A859D9">
      <w:pPr>
        <w:spacing w:before="100" w:beforeAutospacing="1" w:after="100" w:afterAutospacing="1"/>
        <w:outlineLvl w:val="2"/>
        <w:rPr>
          <w:rFonts w:ascii="Candara Light" w:eastAsia="Malgun Gothic Semilight" w:hAnsi="Candara Light" w:cs="Malgun Gothic Semilight"/>
          <w:b/>
          <w:bCs/>
          <w:sz w:val="28"/>
          <w:szCs w:val="28"/>
          <w:lang w:val="en-US" w:eastAsia="el-GR"/>
        </w:rPr>
      </w:pPr>
      <w:r w:rsidRPr="008D5FE9">
        <w:rPr>
          <w:rFonts w:ascii="Segoe UI Symbol" w:eastAsia="Malgun Gothic Semilight" w:hAnsi="Segoe UI Symbol" w:cs="Segoe UI Symbol"/>
          <w:bCs/>
          <w:color w:val="004E6C" w:themeColor="accent2" w:themeShade="80"/>
          <w:sz w:val="28"/>
          <w:szCs w:val="28"/>
          <w:lang w:val="en-US" w:eastAsia="el-GR"/>
        </w:rPr>
        <w:t>📊</w:t>
      </w:r>
      <w:r w:rsidR="00A859D9" w:rsidRPr="008D5FE9">
        <w:rPr>
          <w:rFonts w:ascii="Candara Light" w:eastAsia="Malgun Gothic Semilight" w:hAnsi="Candara Light" w:cs="Malgun Gothic Semilight"/>
          <w:bCs/>
          <w:color w:val="004E6C" w:themeColor="accent2" w:themeShade="80"/>
          <w:sz w:val="28"/>
          <w:szCs w:val="28"/>
          <w:lang w:val="en-US" w:eastAsia="el-GR"/>
        </w:rPr>
        <w:t xml:space="preserve"> </w:t>
      </w:r>
      <w:r w:rsidR="000F3C89">
        <w:rPr>
          <w:rFonts w:ascii="Candara Light" w:eastAsia="Malgun Gothic Semilight" w:hAnsi="Candara Light" w:cs="Malgun Gothic Semilight"/>
          <w:b/>
          <w:bCs/>
          <w:sz w:val="28"/>
          <w:szCs w:val="28"/>
          <w:lang w:eastAsia="el-GR"/>
        </w:rPr>
        <w:t xml:space="preserve">Ειδικός </w:t>
      </w:r>
      <w:r w:rsidR="00A859D9" w:rsidRPr="006C179D">
        <w:rPr>
          <w:rFonts w:ascii="Candara Light" w:eastAsia="Malgun Gothic Semilight" w:hAnsi="Candara Light" w:cs="Malgun Gothic Semilight"/>
          <w:b/>
          <w:bCs/>
          <w:sz w:val="28"/>
          <w:szCs w:val="28"/>
          <w:lang w:val="en-US" w:eastAsia="el-GR"/>
        </w:rPr>
        <w:t>Εξοπλισμός</w:t>
      </w:r>
    </w:p>
    <w:tbl>
      <w:tblPr>
        <w:tblStyle w:val="aa"/>
        <w:tblW w:w="553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53"/>
        <w:gridCol w:w="855"/>
        <w:gridCol w:w="1527"/>
        <w:gridCol w:w="1536"/>
        <w:gridCol w:w="1540"/>
        <w:gridCol w:w="1850"/>
        <w:gridCol w:w="1344"/>
      </w:tblGrid>
      <w:tr w:rsidR="00A859D9" w:rsidRPr="00C122F5" w14:paraId="22BF1F7C" w14:textId="77777777" w:rsidTr="00480A0B">
        <w:trPr>
          <w:trHeight w:val="567"/>
        </w:trPr>
        <w:tc>
          <w:tcPr>
            <w:tcW w:w="842" w:type="pct"/>
          </w:tcPr>
          <w:p w14:paraId="0AD1C190" w14:textId="77777777" w:rsidR="00A859D9" w:rsidRPr="00C122F5" w:rsidRDefault="00A859D9" w:rsidP="00A859D9">
            <w:pPr>
              <w:spacing w:before="100" w:beforeAutospacing="1" w:after="100" w:afterAutospacing="1"/>
              <w:outlineLvl w:val="2"/>
              <w:rPr>
                <w:rFonts w:ascii="Candara Light" w:eastAsia="Malgun Gothic Semilight" w:hAnsi="Candara Light" w:cs="Malgun Gothic Semilight"/>
                <w:b/>
                <w:bCs/>
                <w:sz w:val="22"/>
                <w:szCs w:val="22"/>
                <w:lang w:val="en-US" w:eastAsia="el-GR"/>
              </w:rPr>
            </w:pPr>
            <w:r w:rsidRPr="00C122F5">
              <w:rPr>
                <w:rFonts w:ascii="Candara Light" w:eastAsia="Malgun Gothic Semilight" w:hAnsi="Candara Light" w:cs="Malgun Gothic Semilight"/>
                <w:b/>
                <w:bCs/>
                <w:sz w:val="22"/>
                <w:szCs w:val="22"/>
                <w:lang w:val="en-US" w:eastAsia="el-GR"/>
              </w:rPr>
              <w:t>Εξοπλισμός</w:t>
            </w:r>
          </w:p>
        </w:tc>
        <w:tc>
          <w:tcPr>
            <w:tcW w:w="411" w:type="pct"/>
          </w:tcPr>
          <w:p w14:paraId="2BFB7413" w14:textId="77777777" w:rsidR="00A859D9" w:rsidRPr="00C122F5" w:rsidRDefault="00A859D9" w:rsidP="00A859D9">
            <w:pPr>
              <w:spacing w:before="100" w:beforeAutospacing="1" w:after="100" w:afterAutospacing="1"/>
              <w:outlineLvl w:val="2"/>
              <w:rPr>
                <w:rFonts w:ascii="Candara Light" w:eastAsia="Malgun Gothic Semilight" w:hAnsi="Candara Light" w:cs="Malgun Gothic Semilight"/>
                <w:b/>
                <w:bCs/>
                <w:sz w:val="22"/>
                <w:szCs w:val="22"/>
                <w:lang w:val="en-US" w:eastAsia="el-GR"/>
              </w:rPr>
            </w:pPr>
            <w:r w:rsidRPr="00C122F5">
              <w:rPr>
                <w:rFonts w:ascii="Candara Light" w:eastAsia="Malgun Gothic Semilight" w:hAnsi="Candara Light" w:cs="Malgun Gothic Semilight"/>
                <w:b/>
                <w:bCs/>
                <w:sz w:val="22"/>
                <w:szCs w:val="22"/>
                <w:lang w:val="en-US" w:eastAsia="el-GR"/>
              </w:rPr>
              <w:t>Έτος–Χώρα</w:t>
            </w:r>
          </w:p>
        </w:tc>
        <w:tc>
          <w:tcPr>
            <w:tcW w:w="734" w:type="pct"/>
          </w:tcPr>
          <w:p w14:paraId="68A0D0AC" w14:textId="77777777" w:rsidR="00A859D9" w:rsidRPr="00C122F5" w:rsidRDefault="00A859D9" w:rsidP="00A859D9">
            <w:pPr>
              <w:spacing w:before="100" w:beforeAutospacing="1" w:after="100" w:afterAutospacing="1"/>
              <w:outlineLvl w:val="2"/>
              <w:rPr>
                <w:rFonts w:ascii="Candara Light" w:eastAsia="Malgun Gothic Semilight" w:hAnsi="Candara Light" w:cs="Malgun Gothic Semilight"/>
                <w:b/>
                <w:bCs/>
                <w:sz w:val="22"/>
                <w:szCs w:val="22"/>
                <w:lang w:val="en-US" w:eastAsia="el-GR"/>
              </w:rPr>
            </w:pPr>
            <w:r w:rsidRPr="00C122F5">
              <w:rPr>
                <w:rFonts w:ascii="Candara Light" w:eastAsia="Malgun Gothic Semilight" w:hAnsi="Candara Light" w:cs="Malgun Gothic Semilight"/>
                <w:b/>
                <w:bCs/>
                <w:sz w:val="22"/>
                <w:szCs w:val="22"/>
                <w:lang w:val="en-US" w:eastAsia="el-GR"/>
              </w:rPr>
              <w:t>Τρόπος Λειτουργίας</w:t>
            </w:r>
          </w:p>
        </w:tc>
        <w:tc>
          <w:tcPr>
            <w:tcW w:w="738" w:type="pct"/>
          </w:tcPr>
          <w:p w14:paraId="7C72332B" w14:textId="77777777" w:rsidR="00A859D9" w:rsidRPr="00C122F5" w:rsidRDefault="00A859D9" w:rsidP="00A859D9">
            <w:pPr>
              <w:spacing w:before="100" w:beforeAutospacing="1" w:after="100" w:afterAutospacing="1"/>
              <w:outlineLvl w:val="2"/>
              <w:rPr>
                <w:rFonts w:ascii="Candara Light" w:eastAsia="Malgun Gothic Semilight" w:hAnsi="Candara Light" w:cs="Malgun Gothic Semilight"/>
                <w:b/>
                <w:bCs/>
                <w:sz w:val="22"/>
                <w:szCs w:val="22"/>
                <w:lang w:val="en-US" w:eastAsia="el-GR"/>
              </w:rPr>
            </w:pPr>
            <w:r w:rsidRPr="00C122F5">
              <w:rPr>
                <w:rFonts w:ascii="Candara Light" w:eastAsia="Malgun Gothic Semilight" w:hAnsi="Candara Light" w:cs="Malgun Gothic Semilight"/>
                <w:b/>
                <w:bCs/>
                <w:sz w:val="22"/>
                <w:szCs w:val="22"/>
                <w:lang w:val="en-US" w:eastAsia="el-GR"/>
              </w:rPr>
              <w:t>Χώρος Χρήσης</w:t>
            </w:r>
          </w:p>
        </w:tc>
        <w:tc>
          <w:tcPr>
            <w:tcW w:w="740" w:type="pct"/>
          </w:tcPr>
          <w:p w14:paraId="4421ECE9" w14:textId="77777777" w:rsidR="00A859D9" w:rsidRPr="00C122F5" w:rsidRDefault="00A859D9" w:rsidP="00A859D9">
            <w:pPr>
              <w:spacing w:before="100" w:beforeAutospacing="1" w:after="100" w:afterAutospacing="1"/>
              <w:outlineLvl w:val="2"/>
              <w:rPr>
                <w:rFonts w:ascii="Candara Light" w:eastAsia="Malgun Gothic Semilight" w:hAnsi="Candara Light" w:cs="Malgun Gothic Semilight"/>
                <w:b/>
                <w:bCs/>
                <w:sz w:val="22"/>
                <w:szCs w:val="22"/>
                <w:lang w:val="en-US" w:eastAsia="el-GR"/>
              </w:rPr>
            </w:pPr>
            <w:r w:rsidRPr="00C122F5">
              <w:rPr>
                <w:rFonts w:ascii="Candara Light" w:eastAsia="Malgun Gothic Semilight" w:hAnsi="Candara Light" w:cs="Malgun Gothic Semilight"/>
                <w:b/>
                <w:bCs/>
                <w:sz w:val="22"/>
                <w:szCs w:val="22"/>
                <w:lang w:val="en-US" w:eastAsia="el-GR"/>
              </w:rPr>
              <w:t>Πιστοποίηση</w:t>
            </w:r>
          </w:p>
        </w:tc>
        <w:tc>
          <w:tcPr>
            <w:tcW w:w="889" w:type="pct"/>
          </w:tcPr>
          <w:p w14:paraId="648A7CE3" w14:textId="77777777" w:rsidR="00A859D9" w:rsidRPr="00C122F5" w:rsidRDefault="00A859D9" w:rsidP="00A859D9">
            <w:pPr>
              <w:spacing w:before="100" w:beforeAutospacing="1" w:after="100" w:afterAutospacing="1"/>
              <w:outlineLvl w:val="2"/>
              <w:rPr>
                <w:rFonts w:ascii="Candara Light" w:eastAsia="Malgun Gothic Semilight" w:hAnsi="Candara Light" w:cs="Malgun Gothic Semilight"/>
                <w:b/>
                <w:bCs/>
                <w:sz w:val="22"/>
                <w:szCs w:val="22"/>
                <w:lang w:val="en-US" w:eastAsia="el-GR"/>
              </w:rPr>
            </w:pPr>
            <w:r w:rsidRPr="00C122F5">
              <w:rPr>
                <w:rFonts w:ascii="Candara Light" w:eastAsia="Malgun Gothic Semilight" w:hAnsi="Candara Light" w:cs="Malgun Gothic Semilight"/>
                <w:b/>
                <w:bCs/>
                <w:sz w:val="22"/>
                <w:szCs w:val="22"/>
                <w:lang w:val="en-US" w:eastAsia="el-GR"/>
              </w:rPr>
              <w:t>Συντήρηση / Φορέας</w:t>
            </w:r>
          </w:p>
        </w:tc>
        <w:tc>
          <w:tcPr>
            <w:tcW w:w="646" w:type="pct"/>
          </w:tcPr>
          <w:p w14:paraId="2FE5ECED" w14:textId="77777777" w:rsidR="00A859D9" w:rsidRPr="00C122F5" w:rsidRDefault="00A859D9" w:rsidP="00A859D9">
            <w:pPr>
              <w:spacing w:before="100" w:beforeAutospacing="1" w:after="100" w:afterAutospacing="1"/>
              <w:outlineLvl w:val="2"/>
              <w:rPr>
                <w:rFonts w:ascii="Candara Light" w:eastAsia="Malgun Gothic Semilight" w:hAnsi="Candara Light" w:cs="Malgun Gothic Semilight"/>
                <w:b/>
                <w:bCs/>
                <w:sz w:val="22"/>
                <w:szCs w:val="22"/>
                <w:lang w:val="en-US" w:eastAsia="el-GR"/>
              </w:rPr>
            </w:pPr>
            <w:r w:rsidRPr="00C122F5">
              <w:rPr>
                <w:rFonts w:ascii="Candara Light" w:eastAsia="Malgun Gothic Semilight" w:hAnsi="Candara Light" w:cs="Malgun Gothic Semilight"/>
                <w:b/>
                <w:bCs/>
                <w:sz w:val="22"/>
                <w:szCs w:val="22"/>
                <w:lang w:val="en-US" w:eastAsia="el-GR"/>
              </w:rPr>
              <w:t>Τελ. Συντήρηση</w:t>
            </w:r>
          </w:p>
        </w:tc>
      </w:tr>
      <w:tr w:rsidR="00A859D9" w:rsidRPr="00C122F5" w14:paraId="28D979B3" w14:textId="77777777" w:rsidTr="00480A0B">
        <w:trPr>
          <w:trHeight w:val="567"/>
        </w:trPr>
        <w:tc>
          <w:tcPr>
            <w:tcW w:w="842" w:type="pct"/>
          </w:tcPr>
          <w:p w14:paraId="1927944B" w14:textId="77777777" w:rsidR="00A859D9" w:rsidRPr="00C122F5" w:rsidRDefault="00A859D9" w:rsidP="00A859D9">
            <w:pPr>
              <w:spacing w:before="100" w:beforeAutospacing="1" w:after="100" w:afterAutospacing="1"/>
              <w:outlineLvl w:val="2"/>
              <w:rPr>
                <w:rFonts w:ascii="Candara Light" w:eastAsia="Malgun Gothic Semilight" w:hAnsi="Candara Light" w:cs="Malgun Gothic Semilight"/>
                <w:bCs/>
                <w:sz w:val="22"/>
                <w:szCs w:val="22"/>
                <w:lang w:val="en-US" w:eastAsia="el-GR"/>
              </w:rPr>
            </w:pPr>
            <w:r w:rsidRPr="00C122F5">
              <w:rPr>
                <w:rFonts w:ascii="Candara Light" w:eastAsia="Malgun Gothic Semilight" w:hAnsi="Candara Light" w:cs="Malgun Gothic Semilight"/>
                <w:bCs/>
                <w:sz w:val="22"/>
                <w:szCs w:val="22"/>
                <w:lang w:val="en-US" w:eastAsia="el-GR"/>
              </w:rPr>
              <w:t>3D Printer (βιομηχανικός)</w:t>
            </w:r>
          </w:p>
        </w:tc>
        <w:tc>
          <w:tcPr>
            <w:tcW w:w="411" w:type="pct"/>
          </w:tcPr>
          <w:p w14:paraId="1E70B639" w14:textId="77777777" w:rsidR="00A859D9" w:rsidRPr="00C122F5" w:rsidRDefault="00A859D9" w:rsidP="00A859D9">
            <w:pPr>
              <w:spacing w:before="100" w:beforeAutospacing="1" w:after="100" w:afterAutospacing="1"/>
              <w:outlineLvl w:val="2"/>
              <w:rPr>
                <w:rFonts w:ascii="Candara Light" w:eastAsia="Malgun Gothic Semilight" w:hAnsi="Candara Light" w:cs="Malgun Gothic Semilight"/>
                <w:bCs/>
                <w:sz w:val="22"/>
                <w:szCs w:val="22"/>
                <w:lang w:val="en-US" w:eastAsia="el-GR"/>
              </w:rPr>
            </w:pPr>
            <w:r w:rsidRPr="00C122F5">
              <w:rPr>
                <w:rFonts w:ascii="Candara Light" w:eastAsia="Malgun Gothic Semilight" w:hAnsi="Candara Light" w:cs="Malgun Gothic Semilight"/>
                <w:bCs/>
                <w:sz w:val="22"/>
                <w:szCs w:val="22"/>
                <w:lang w:val="en-US" w:eastAsia="el-GR"/>
              </w:rPr>
              <w:t>2023 – ΗΠΑ</w:t>
            </w:r>
          </w:p>
        </w:tc>
        <w:tc>
          <w:tcPr>
            <w:tcW w:w="734" w:type="pct"/>
          </w:tcPr>
          <w:p w14:paraId="650B6C4A" w14:textId="77777777" w:rsidR="00A859D9" w:rsidRPr="00C122F5" w:rsidRDefault="00A859D9" w:rsidP="00A859D9">
            <w:pPr>
              <w:spacing w:before="100" w:beforeAutospacing="1" w:after="100" w:afterAutospacing="1"/>
              <w:outlineLvl w:val="2"/>
              <w:rPr>
                <w:rFonts w:ascii="Candara Light" w:eastAsia="Malgun Gothic Semilight" w:hAnsi="Candara Light" w:cs="Malgun Gothic Semilight"/>
                <w:bCs/>
                <w:sz w:val="22"/>
                <w:szCs w:val="22"/>
                <w:lang w:val="en-US" w:eastAsia="el-GR"/>
              </w:rPr>
            </w:pPr>
            <w:r w:rsidRPr="00C122F5">
              <w:rPr>
                <w:rFonts w:ascii="Candara Light" w:eastAsia="Malgun Gothic Semilight" w:hAnsi="Candara Light" w:cs="Malgun Gothic Semilight"/>
                <w:bCs/>
                <w:sz w:val="22"/>
                <w:szCs w:val="22"/>
                <w:lang w:val="en-US" w:eastAsia="el-GR"/>
              </w:rPr>
              <w:t>Ηλεκτρική</w:t>
            </w:r>
          </w:p>
        </w:tc>
        <w:tc>
          <w:tcPr>
            <w:tcW w:w="738" w:type="pct"/>
          </w:tcPr>
          <w:p w14:paraId="02464CF2" w14:textId="77777777" w:rsidR="00A859D9" w:rsidRPr="00C122F5" w:rsidRDefault="00A859D9" w:rsidP="00A859D9">
            <w:pPr>
              <w:spacing w:before="100" w:beforeAutospacing="1" w:after="100" w:afterAutospacing="1"/>
              <w:outlineLvl w:val="2"/>
              <w:rPr>
                <w:rFonts w:ascii="Candara Light" w:eastAsia="Malgun Gothic Semilight" w:hAnsi="Candara Light" w:cs="Malgun Gothic Semilight"/>
                <w:bCs/>
                <w:sz w:val="22"/>
                <w:szCs w:val="22"/>
                <w:lang w:val="en-US" w:eastAsia="el-GR"/>
              </w:rPr>
            </w:pPr>
            <w:r w:rsidRPr="00C122F5">
              <w:rPr>
                <w:rFonts w:ascii="Candara Light" w:eastAsia="Malgun Gothic Semilight" w:hAnsi="Candara Light" w:cs="Malgun Gothic Semilight"/>
                <w:bCs/>
                <w:sz w:val="22"/>
                <w:szCs w:val="22"/>
                <w:lang w:val="en-US" w:eastAsia="el-GR"/>
              </w:rPr>
              <w:t>R&amp;D Lab</w:t>
            </w:r>
          </w:p>
        </w:tc>
        <w:tc>
          <w:tcPr>
            <w:tcW w:w="740" w:type="pct"/>
          </w:tcPr>
          <w:p w14:paraId="5E028F44" w14:textId="77777777" w:rsidR="00A859D9" w:rsidRPr="00C122F5" w:rsidRDefault="00A859D9" w:rsidP="00A859D9">
            <w:pPr>
              <w:spacing w:before="100" w:beforeAutospacing="1" w:after="100" w:afterAutospacing="1"/>
              <w:outlineLvl w:val="2"/>
              <w:rPr>
                <w:rFonts w:ascii="Candara Light" w:eastAsia="Malgun Gothic Semilight" w:hAnsi="Candara Light" w:cs="Malgun Gothic Semilight"/>
                <w:bCs/>
                <w:sz w:val="22"/>
                <w:szCs w:val="22"/>
                <w:lang w:val="en-US" w:eastAsia="el-GR"/>
              </w:rPr>
            </w:pPr>
            <w:r w:rsidRPr="00C122F5">
              <w:rPr>
                <w:rFonts w:ascii="Candara Light" w:eastAsia="Malgun Gothic Semilight" w:hAnsi="Candara Light" w:cs="Malgun Gothic Semilight"/>
                <w:bCs/>
                <w:sz w:val="22"/>
                <w:szCs w:val="22"/>
                <w:lang w:val="en-US" w:eastAsia="el-GR"/>
              </w:rPr>
              <w:t>ISO 9001</w:t>
            </w:r>
          </w:p>
        </w:tc>
        <w:tc>
          <w:tcPr>
            <w:tcW w:w="889" w:type="pct"/>
          </w:tcPr>
          <w:p w14:paraId="233F1C1E" w14:textId="77777777" w:rsidR="00A859D9" w:rsidRPr="00C122F5" w:rsidRDefault="00A859D9" w:rsidP="00A859D9">
            <w:pPr>
              <w:spacing w:before="100" w:beforeAutospacing="1" w:after="100" w:afterAutospacing="1"/>
              <w:outlineLvl w:val="2"/>
              <w:rPr>
                <w:rFonts w:ascii="Candara Light" w:eastAsia="Malgun Gothic Semilight" w:hAnsi="Candara Light" w:cs="Malgun Gothic Semilight"/>
                <w:bCs/>
                <w:sz w:val="22"/>
                <w:szCs w:val="22"/>
                <w:lang w:val="en-US" w:eastAsia="el-GR"/>
              </w:rPr>
            </w:pPr>
            <w:r w:rsidRPr="00C122F5">
              <w:rPr>
                <w:rFonts w:ascii="Candara Light" w:eastAsia="Malgun Gothic Semilight" w:hAnsi="Candara Light" w:cs="Malgun Gothic Semilight"/>
                <w:bCs/>
                <w:sz w:val="22"/>
                <w:szCs w:val="22"/>
                <w:lang w:val="en-US" w:eastAsia="el-GR"/>
              </w:rPr>
              <w:t>Εσωτερικό Μητρώο</w:t>
            </w:r>
          </w:p>
        </w:tc>
        <w:tc>
          <w:tcPr>
            <w:tcW w:w="646" w:type="pct"/>
          </w:tcPr>
          <w:p w14:paraId="47267168" w14:textId="77777777" w:rsidR="00A859D9" w:rsidRPr="00C122F5" w:rsidRDefault="00A859D9" w:rsidP="00A859D9">
            <w:pPr>
              <w:spacing w:before="100" w:beforeAutospacing="1" w:after="100" w:afterAutospacing="1"/>
              <w:outlineLvl w:val="2"/>
              <w:rPr>
                <w:rFonts w:ascii="Candara Light" w:eastAsia="Malgun Gothic Semilight" w:hAnsi="Candara Light" w:cs="Malgun Gothic Semilight"/>
                <w:bCs/>
                <w:sz w:val="22"/>
                <w:szCs w:val="22"/>
                <w:lang w:val="en-US" w:eastAsia="el-GR"/>
              </w:rPr>
            </w:pPr>
            <w:r w:rsidRPr="00C122F5">
              <w:rPr>
                <w:rFonts w:ascii="Candara Light" w:eastAsia="Malgun Gothic Semilight" w:hAnsi="Candara Light" w:cs="Malgun Gothic Semilight"/>
                <w:bCs/>
                <w:sz w:val="22"/>
                <w:szCs w:val="22"/>
                <w:lang w:val="en-US" w:eastAsia="el-GR"/>
              </w:rPr>
              <w:t>05/2024</w:t>
            </w:r>
          </w:p>
        </w:tc>
      </w:tr>
      <w:tr w:rsidR="00A859D9" w:rsidRPr="00C122F5" w14:paraId="7E1E0A0B" w14:textId="77777777" w:rsidTr="00480A0B">
        <w:trPr>
          <w:trHeight w:val="567"/>
        </w:trPr>
        <w:tc>
          <w:tcPr>
            <w:tcW w:w="842" w:type="pct"/>
          </w:tcPr>
          <w:p w14:paraId="3A1E967A" w14:textId="77777777" w:rsidR="00A859D9" w:rsidRPr="00C122F5" w:rsidRDefault="00A859D9" w:rsidP="00A859D9">
            <w:pPr>
              <w:spacing w:before="100" w:beforeAutospacing="1" w:after="100" w:afterAutospacing="1"/>
              <w:outlineLvl w:val="2"/>
              <w:rPr>
                <w:rFonts w:ascii="Candara Light" w:eastAsia="Malgun Gothic Semilight" w:hAnsi="Candara Light" w:cs="Malgun Gothic Semilight"/>
                <w:bCs/>
                <w:sz w:val="22"/>
                <w:szCs w:val="22"/>
                <w:lang w:val="en-US" w:eastAsia="el-GR"/>
              </w:rPr>
            </w:pPr>
            <w:r w:rsidRPr="00C122F5">
              <w:rPr>
                <w:rFonts w:ascii="Candara Light" w:eastAsia="Malgun Gothic Semilight" w:hAnsi="Candara Light" w:cs="Malgun Gothic Semilight"/>
                <w:bCs/>
                <w:sz w:val="22"/>
                <w:szCs w:val="22"/>
                <w:lang w:val="en-US" w:eastAsia="el-GR"/>
              </w:rPr>
              <w:t>Φούρνος SMT Reflow</w:t>
            </w:r>
          </w:p>
        </w:tc>
        <w:tc>
          <w:tcPr>
            <w:tcW w:w="411" w:type="pct"/>
          </w:tcPr>
          <w:p w14:paraId="427FA6FA" w14:textId="77777777" w:rsidR="00A859D9" w:rsidRPr="00C122F5" w:rsidRDefault="00A859D9" w:rsidP="00A859D9">
            <w:pPr>
              <w:spacing w:before="100" w:beforeAutospacing="1" w:after="100" w:afterAutospacing="1"/>
              <w:outlineLvl w:val="2"/>
              <w:rPr>
                <w:rFonts w:ascii="Candara Light" w:eastAsia="Malgun Gothic Semilight" w:hAnsi="Candara Light" w:cs="Malgun Gothic Semilight"/>
                <w:bCs/>
                <w:sz w:val="22"/>
                <w:szCs w:val="22"/>
                <w:lang w:val="en-US" w:eastAsia="el-GR"/>
              </w:rPr>
            </w:pPr>
            <w:r w:rsidRPr="00C122F5">
              <w:rPr>
                <w:rFonts w:ascii="Candara Light" w:eastAsia="Malgun Gothic Semilight" w:hAnsi="Candara Light" w:cs="Malgun Gothic Semilight"/>
                <w:bCs/>
                <w:sz w:val="22"/>
                <w:szCs w:val="22"/>
                <w:lang w:val="en-US" w:eastAsia="el-GR"/>
              </w:rPr>
              <w:t>2020 – DE</w:t>
            </w:r>
          </w:p>
        </w:tc>
        <w:tc>
          <w:tcPr>
            <w:tcW w:w="734" w:type="pct"/>
          </w:tcPr>
          <w:p w14:paraId="3635AACC" w14:textId="77777777" w:rsidR="00A859D9" w:rsidRPr="00C122F5" w:rsidRDefault="00A859D9" w:rsidP="00A859D9">
            <w:pPr>
              <w:spacing w:before="100" w:beforeAutospacing="1" w:after="100" w:afterAutospacing="1"/>
              <w:outlineLvl w:val="2"/>
              <w:rPr>
                <w:rFonts w:ascii="Candara Light" w:eastAsia="Malgun Gothic Semilight" w:hAnsi="Candara Light" w:cs="Malgun Gothic Semilight"/>
                <w:bCs/>
                <w:sz w:val="22"/>
                <w:szCs w:val="22"/>
                <w:lang w:val="en-US" w:eastAsia="el-GR"/>
              </w:rPr>
            </w:pPr>
            <w:r w:rsidRPr="00C122F5">
              <w:rPr>
                <w:rFonts w:ascii="Candara Light" w:eastAsia="Malgun Gothic Semilight" w:hAnsi="Candara Light" w:cs="Malgun Gothic Semilight"/>
                <w:bCs/>
                <w:sz w:val="22"/>
                <w:szCs w:val="22"/>
                <w:lang w:val="en-US" w:eastAsia="el-GR"/>
              </w:rPr>
              <w:t>Ηλεκτρική</w:t>
            </w:r>
          </w:p>
        </w:tc>
        <w:tc>
          <w:tcPr>
            <w:tcW w:w="738" w:type="pct"/>
          </w:tcPr>
          <w:p w14:paraId="43E6361E" w14:textId="77777777" w:rsidR="00A859D9" w:rsidRPr="00C122F5" w:rsidRDefault="00A859D9" w:rsidP="00A859D9">
            <w:pPr>
              <w:spacing w:before="100" w:beforeAutospacing="1" w:after="100" w:afterAutospacing="1"/>
              <w:outlineLvl w:val="2"/>
              <w:rPr>
                <w:rFonts w:ascii="Candara Light" w:eastAsia="Malgun Gothic Semilight" w:hAnsi="Candara Light" w:cs="Malgun Gothic Semilight"/>
                <w:bCs/>
                <w:sz w:val="22"/>
                <w:szCs w:val="22"/>
                <w:lang w:val="en-US" w:eastAsia="el-GR"/>
              </w:rPr>
            </w:pPr>
            <w:r w:rsidRPr="00C122F5">
              <w:rPr>
                <w:rFonts w:ascii="Candara Light" w:eastAsia="Malgun Gothic Semilight" w:hAnsi="Candara Light" w:cs="Malgun Gothic Semilight"/>
                <w:bCs/>
                <w:sz w:val="22"/>
                <w:szCs w:val="22"/>
                <w:lang w:val="en-US" w:eastAsia="el-GR"/>
              </w:rPr>
              <w:t>Ηλεκτρονικά</w:t>
            </w:r>
          </w:p>
        </w:tc>
        <w:tc>
          <w:tcPr>
            <w:tcW w:w="740" w:type="pct"/>
          </w:tcPr>
          <w:p w14:paraId="71B6E6DA" w14:textId="77777777" w:rsidR="00A859D9" w:rsidRPr="00C122F5" w:rsidRDefault="00A859D9" w:rsidP="00A859D9">
            <w:pPr>
              <w:spacing w:before="100" w:beforeAutospacing="1" w:after="100" w:afterAutospacing="1"/>
              <w:outlineLvl w:val="2"/>
              <w:rPr>
                <w:rFonts w:ascii="Candara Light" w:eastAsia="Malgun Gothic Semilight" w:hAnsi="Candara Light" w:cs="Malgun Gothic Semilight"/>
                <w:bCs/>
                <w:sz w:val="22"/>
                <w:szCs w:val="22"/>
                <w:lang w:val="en-US" w:eastAsia="el-GR"/>
              </w:rPr>
            </w:pPr>
            <w:r w:rsidRPr="00C122F5">
              <w:rPr>
                <w:rFonts w:ascii="Candara Light" w:eastAsia="Malgun Gothic Semilight" w:hAnsi="Candara Light" w:cs="Malgun Gothic Semilight"/>
                <w:bCs/>
                <w:sz w:val="22"/>
                <w:szCs w:val="22"/>
                <w:lang w:val="en-US" w:eastAsia="el-GR"/>
              </w:rPr>
              <w:t>ISO</w:t>
            </w:r>
          </w:p>
        </w:tc>
        <w:tc>
          <w:tcPr>
            <w:tcW w:w="889" w:type="pct"/>
          </w:tcPr>
          <w:p w14:paraId="10C31DC1" w14:textId="77777777" w:rsidR="00A859D9" w:rsidRPr="00C122F5" w:rsidRDefault="00A859D9" w:rsidP="00A859D9">
            <w:pPr>
              <w:spacing w:before="100" w:beforeAutospacing="1" w:after="100" w:afterAutospacing="1"/>
              <w:outlineLvl w:val="2"/>
              <w:rPr>
                <w:rFonts w:ascii="Candara Light" w:eastAsia="Malgun Gothic Semilight" w:hAnsi="Candara Light" w:cs="Malgun Gothic Semilight"/>
                <w:bCs/>
                <w:sz w:val="22"/>
                <w:szCs w:val="22"/>
                <w:lang w:val="en-US" w:eastAsia="el-GR"/>
              </w:rPr>
            </w:pPr>
            <w:r w:rsidRPr="00C122F5">
              <w:rPr>
                <w:rFonts w:ascii="Candara Light" w:eastAsia="Malgun Gothic Semilight" w:hAnsi="Candara Light" w:cs="Malgun Gothic Semilight"/>
                <w:bCs/>
                <w:sz w:val="22"/>
                <w:szCs w:val="22"/>
                <w:lang w:val="en-US" w:eastAsia="el-GR"/>
              </w:rPr>
              <w:t>Τεχνικός Η/Υ</w:t>
            </w:r>
          </w:p>
        </w:tc>
        <w:tc>
          <w:tcPr>
            <w:tcW w:w="646" w:type="pct"/>
          </w:tcPr>
          <w:p w14:paraId="28591F99" w14:textId="77777777" w:rsidR="00A859D9" w:rsidRPr="00C122F5" w:rsidRDefault="00A859D9" w:rsidP="00A859D9">
            <w:pPr>
              <w:spacing w:before="100" w:beforeAutospacing="1" w:after="100" w:afterAutospacing="1"/>
              <w:outlineLvl w:val="2"/>
              <w:rPr>
                <w:rFonts w:ascii="Candara Light" w:eastAsia="Malgun Gothic Semilight" w:hAnsi="Candara Light" w:cs="Malgun Gothic Semilight"/>
                <w:bCs/>
                <w:sz w:val="22"/>
                <w:szCs w:val="22"/>
                <w:lang w:val="en-US" w:eastAsia="el-GR"/>
              </w:rPr>
            </w:pPr>
            <w:r w:rsidRPr="00C122F5">
              <w:rPr>
                <w:rFonts w:ascii="Candara Light" w:eastAsia="Malgun Gothic Semilight" w:hAnsi="Candara Light" w:cs="Malgun Gothic Semilight"/>
                <w:bCs/>
                <w:sz w:val="22"/>
                <w:szCs w:val="22"/>
                <w:lang w:val="en-US" w:eastAsia="el-GR"/>
              </w:rPr>
              <w:t>01/2024</w:t>
            </w:r>
          </w:p>
        </w:tc>
      </w:tr>
      <w:tr w:rsidR="00A859D9" w:rsidRPr="00C122F5" w14:paraId="4C8AB583" w14:textId="77777777" w:rsidTr="00480A0B">
        <w:trPr>
          <w:trHeight w:val="567"/>
        </w:trPr>
        <w:tc>
          <w:tcPr>
            <w:tcW w:w="842" w:type="pct"/>
          </w:tcPr>
          <w:p w14:paraId="6174438D" w14:textId="77777777" w:rsidR="00A859D9" w:rsidRPr="00C122F5" w:rsidRDefault="00A859D9" w:rsidP="00A859D9">
            <w:pPr>
              <w:spacing w:before="100" w:beforeAutospacing="1" w:after="100" w:afterAutospacing="1"/>
              <w:outlineLvl w:val="2"/>
              <w:rPr>
                <w:rFonts w:ascii="Candara Light" w:eastAsia="Malgun Gothic Semilight" w:hAnsi="Candara Light" w:cs="Malgun Gothic Semilight"/>
                <w:bCs/>
                <w:sz w:val="22"/>
                <w:szCs w:val="22"/>
                <w:lang w:val="en-US" w:eastAsia="el-GR"/>
              </w:rPr>
            </w:pPr>
            <w:r w:rsidRPr="00C122F5">
              <w:rPr>
                <w:rFonts w:ascii="Candara Light" w:eastAsia="Malgun Gothic Semilight" w:hAnsi="Candara Light" w:cs="Malgun Gothic Semilight"/>
                <w:bCs/>
                <w:sz w:val="22"/>
                <w:szCs w:val="22"/>
                <w:lang w:val="en-US" w:eastAsia="el-GR"/>
              </w:rPr>
              <w:t>RF Vector Network Analyzer</w:t>
            </w:r>
          </w:p>
        </w:tc>
        <w:tc>
          <w:tcPr>
            <w:tcW w:w="411" w:type="pct"/>
          </w:tcPr>
          <w:p w14:paraId="4450664B" w14:textId="77777777" w:rsidR="00A859D9" w:rsidRPr="00C122F5" w:rsidRDefault="00A859D9" w:rsidP="00A859D9">
            <w:pPr>
              <w:spacing w:before="100" w:beforeAutospacing="1" w:after="100" w:afterAutospacing="1"/>
              <w:outlineLvl w:val="2"/>
              <w:rPr>
                <w:rFonts w:ascii="Candara Light" w:eastAsia="Malgun Gothic Semilight" w:hAnsi="Candara Light" w:cs="Malgun Gothic Semilight"/>
                <w:bCs/>
                <w:sz w:val="22"/>
                <w:szCs w:val="22"/>
                <w:lang w:val="en-US" w:eastAsia="el-GR"/>
              </w:rPr>
            </w:pPr>
            <w:r w:rsidRPr="00C122F5">
              <w:rPr>
                <w:rFonts w:ascii="Candara Light" w:eastAsia="Malgun Gothic Semilight" w:hAnsi="Candara Light" w:cs="Malgun Gothic Semilight"/>
                <w:bCs/>
                <w:sz w:val="22"/>
                <w:szCs w:val="22"/>
                <w:lang w:val="en-US" w:eastAsia="el-GR"/>
              </w:rPr>
              <w:t>2022 – ΗΠΑ</w:t>
            </w:r>
          </w:p>
        </w:tc>
        <w:tc>
          <w:tcPr>
            <w:tcW w:w="734" w:type="pct"/>
          </w:tcPr>
          <w:p w14:paraId="5B711E91" w14:textId="77777777" w:rsidR="00A859D9" w:rsidRPr="00C122F5" w:rsidRDefault="00A859D9" w:rsidP="00A859D9">
            <w:pPr>
              <w:spacing w:before="100" w:beforeAutospacing="1" w:after="100" w:afterAutospacing="1"/>
              <w:outlineLvl w:val="2"/>
              <w:rPr>
                <w:rFonts w:ascii="Candara Light" w:eastAsia="Malgun Gothic Semilight" w:hAnsi="Candara Light" w:cs="Malgun Gothic Semilight"/>
                <w:bCs/>
                <w:sz w:val="22"/>
                <w:szCs w:val="22"/>
                <w:lang w:val="en-US" w:eastAsia="el-GR"/>
              </w:rPr>
            </w:pPr>
            <w:r w:rsidRPr="00C122F5">
              <w:rPr>
                <w:rFonts w:ascii="Candara Light" w:eastAsia="Malgun Gothic Semilight" w:hAnsi="Candara Light" w:cs="Malgun Gothic Semilight"/>
                <w:bCs/>
                <w:sz w:val="22"/>
                <w:szCs w:val="22"/>
                <w:lang w:val="en-US" w:eastAsia="el-GR"/>
              </w:rPr>
              <w:t>Ηλεκτρονική</w:t>
            </w:r>
          </w:p>
        </w:tc>
        <w:tc>
          <w:tcPr>
            <w:tcW w:w="738" w:type="pct"/>
          </w:tcPr>
          <w:p w14:paraId="1DAE79EB" w14:textId="77777777" w:rsidR="00A859D9" w:rsidRPr="00C122F5" w:rsidRDefault="00A859D9" w:rsidP="00A859D9">
            <w:pPr>
              <w:spacing w:before="100" w:beforeAutospacing="1" w:after="100" w:afterAutospacing="1"/>
              <w:outlineLvl w:val="2"/>
              <w:rPr>
                <w:rFonts w:ascii="Candara Light" w:eastAsia="Malgun Gothic Semilight" w:hAnsi="Candara Light" w:cs="Malgun Gothic Semilight"/>
                <w:bCs/>
                <w:sz w:val="22"/>
                <w:szCs w:val="22"/>
                <w:lang w:val="en-US" w:eastAsia="el-GR"/>
              </w:rPr>
            </w:pPr>
            <w:r w:rsidRPr="00C122F5">
              <w:rPr>
                <w:rFonts w:ascii="Candara Light" w:eastAsia="Malgun Gothic Semilight" w:hAnsi="Candara Light" w:cs="Malgun Gothic Semilight"/>
                <w:bCs/>
                <w:sz w:val="22"/>
                <w:szCs w:val="22"/>
                <w:lang w:val="en-US" w:eastAsia="el-GR"/>
              </w:rPr>
              <w:t>RF Testing</w:t>
            </w:r>
          </w:p>
        </w:tc>
        <w:tc>
          <w:tcPr>
            <w:tcW w:w="740" w:type="pct"/>
          </w:tcPr>
          <w:p w14:paraId="4987ECA9" w14:textId="77777777" w:rsidR="00A859D9" w:rsidRPr="00C122F5" w:rsidRDefault="00A859D9" w:rsidP="00A859D9">
            <w:pPr>
              <w:spacing w:before="100" w:beforeAutospacing="1" w:after="100" w:afterAutospacing="1"/>
              <w:outlineLvl w:val="2"/>
              <w:rPr>
                <w:rFonts w:ascii="Candara Light" w:eastAsia="Malgun Gothic Semilight" w:hAnsi="Candara Light" w:cs="Malgun Gothic Semilight"/>
                <w:bCs/>
                <w:sz w:val="22"/>
                <w:szCs w:val="22"/>
                <w:lang w:val="en-US" w:eastAsia="el-GR"/>
              </w:rPr>
            </w:pPr>
            <w:r w:rsidRPr="00C122F5">
              <w:rPr>
                <w:rFonts w:ascii="Candara Light" w:eastAsia="Malgun Gothic Semilight" w:hAnsi="Candara Light" w:cs="Malgun Gothic Semilight"/>
                <w:bCs/>
                <w:sz w:val="22"/>
                <w:szCs w:val="22"/>
                <w:lang w:val="en-US" w:eastAsia="el-GR"/>
              </w:rPr>
              <w:t>STANAG</w:t>
            </w:r>
          </w:p>
        </w:tc>
        <w:tc>
          <w:tcPr>
            <w:tcW w:w="889" w:type="pct"/>
          </w:tcPr>
          <w:p w14:paraId="7E8EE363" w14:textId="77777777" w:rsidR="00A859D9" w:rsidRPr="00C122F5" w:rsidRDefault="00A859D9" w:rsidP="00A859D9">
            <w:pPr>
              <w:spacing w:before="100" w:beforeAutospacing="1" w:after="100" w:afterAutospacing="1"/>
              <w:outlineLvl w:val="2"/>
              <w:rPr>
                <w:rFonts w:ascii="Candara Light" w:eastAsia="Malgun Gothic Semilight" w:hAnsi="Candara Light" w:cs="Malgun Gothic Semilight"/>
                <w:bCs/>
                <w:sz w:val="22"/>
                <w:szCs w:val="22"/>
                <w:lang w:val="en-US" w:eastAsia="el-GR"/>
              </w:rPr>
            </w:pPr>
            <w:r w:rsidRPr="00C122F5">
              <w:rPr>
                <w:rFonts w:ascii="Candara Light" w:eastAsia="Malgun Gothic Semilight" w:hAnsi="Candara Light" w:cs="Malgun Gothic Semilight"/>
                <w:bCs/>
                <w:sz w:val="22"/>
                <w:szCs w:val="22"/>
                <w:lang w:val="en-US" w:eastAsia="el-GR"/>
              </w:rPr>
              <w:t>Κατασκευαστής</w:t>
            </w:r>
          </w:p>
        </w:tc>
        <w:tc>
          <w:tcPr>
            <w:tcW w:w="646" w:type="pct"/>
          </w:tcPr>
          <w:p w14:paraId="4AB63E8E" w14:textId="77777777" w:rsidR="00A859D9" w:rsidRPr="00C122F5" w:rsidRDefault="00A859D9" w:rsidP="00A859D9">
            <w:pPr>
              <w:spacing w:before="100" w:beforeAutospacing="1" w:after="100" w:afterAutospacing="1"/>
              <w:outlineLvl w:val="2"/>
              <w:rPr>
                <w:rFonts w:ascii="Candara Light" w:eastAsia="Malgun Gothic Semilight" w:hAnsi="Candara Light" w:cs="Malgun Gothic Semilight"/>
                <w:bCs/>
                <w:sz w:val="22"/>
                <w:szCs w:val="22"/>
                <w:lang w:val="en-US" w:eastAsia="el-GR"/>
              </w:rPr>
            </w:pPr>
            <w:r w:rsidRPr="00C122F5">
              <w:rPr>
                <w:rFonts w:ascii="Candara Light" w:eastAsia="Malgun Gothic Semilight" w:hAnsi="Candara Light" w:cs="Malgun Gothic Semilight"/>
                <w:bCs/>
                <w:sz w:val="22"/>
                <w:szCs w:val="22"/>
                <w:lang w:val="en-US" w:eastAsia="el-GR"/>
              </w:rPr>
              <w:t>03/2024</w:t>
            </w:r>
          </w:p>
        </w:tc>
      </w:tr>
      <w:tr w:rsidR="00A859D9" w:rsidRPr="00C122F5" w14:paraId="534150D0" w14:textId="77777777" w:rsidTr="00480A0B">
        <w:trPr>
          <w:trHeight w:val="567"/>
        </w:trPr>
        <w:tc>
          <w:tcPr>
            <w:tcW w:w="842" w:type="pct"/>
          </w:tcPr>
          <w:p w14:paraId="006239F6" w14:textId="77777777" w:rsidR="00A859D9" w:rsidRPr="00C122F5" w:rsidRDefault="00A859D9" w:rsidP="00A859D9">
            <w:pPr>
              <w:spacing w:before="100" w:beforeAutospacing="1" w:after="100" w:afterAutospacing="1"/>
              <w:outlineLvl w:val="2"/>
              <w:rPr>
                <w:rFonts w:ascii="Candara Light" w:eastAsia="Malgun Gothic Semilight" w:hAnsi="Candara Light" w:cs="Malgun Gothic Semilight"/>
                <w:bCs/>
                <w:sz w:val="22"/>
                <w:szCs w:val="22"/>
                <w:lang w:val="en-US" w:eastAsia="el-GR"/>
              </w:rPr>
            </w:pPr>
            <w:r w:rsidRPr="00C122F5">
              <w:rPr>
                <w:rFonts w:ascii="Candara Light" w:eastAsia="Malgun Gothic Semilight" w:hAnsi="Candara Light" w:cs="Malgun Gothic Semilight"/>
                <w:bCs/>
                <w:sz w:val="22"/>
                <w:szCs w:val="22"/>
                <w:lang w:val="en-US" w:eastAsia="el-GR"/>
              </w:rPr>
              <w:t>CO</w:t>
            </w:r>
            <w:r w:rsidRPr="00C122F5">
              <w:rPr>
                <w:rFonts w:ascii="Cambria Math" w:eastAsia="Malgun Gothic Semilight" w:hAnsi="Cambria Math" w:cs="Cambria Math"/>
                <w:bCs/>
                <w:sz w:val="22"/>
                <w:szCs w:val="22"/>
                <w:lang w:val="en-US" w:eastAsia="el-GR"/>
              </w:rPr>
              <w:t>₂</w:t>
            </w:r>
            <w:r w:rsidRPr="00C122F5">
              <w:rPr>
                <w:rFonts w:ascii="Candara Light" w:eastAsia="Malgun Gothic Semilight" w:hAnsi="Candara Light" w:cs="Malgun Gothic Semilight"/>
                <w:bCs/>
                <w:sz w:val="22"/>
                <w:szCs w:val="22"/>
                <w:lang w:val="en-US" w:eastAsia="el-GR"/>
              </w:rPr>
              <w:t xml:space="preserve"> Laser Cutter</w:t>
            </w:r>
          </w:p>
        </w:tc>
        <w:tc>
          <w:tcPr>
            <w:tcW w:w="411" w:type="pct"/>
          </w:tcPr>
          <w:p w14:paraId="53563DE6" w14:textId="77777777" w:rsidR="00A859D9" w:rsidRPr="00C122F5" w:rsidRDefault="00A859D9" w:rsidP="00A859D9">
            <w:pPr>
              <w:spacing w:before="100" w:beforeAutospacing="1" w:after="100" w:afterAutospacing="1"/>
              <w:outlineLvl w:val="2"/>
              <w:rPr>
                <w:rFonts w:ascii="Candara Light" w:eastAsia="Malgun Gothic Semilight" w:hAnsi="Candara Light" w:cs="Malgun Gothic Semilight"/>
                <w:bCs/>
                <w:sz w:val="22"/>
                <w:szCs w:val="22"/>
                <w:lang w:val="en-US" w:eastAsia="el-GR"/>
              </w:rPr>
            </w:pPr>
            <w:r w:rsidRPr="00C122F5">
              <w:rPr>
                <w:rFonts w:ascii="Candara Light" w:eastAsia="Malgun Gothic Semilight" w:hAnsi="Candara Light" w:cs="Malgun Gothic Semilight"/>
                <w:bCs/>
                <w:sz w:val="22"/>
                <w:szCs w:val="22"/>
                <w:lang w:val="en-US" w:eastAsia="el-GR"/>
              </w:rPr>
              <w:t>2017 – Κίνα</w:t>
            </w:r>
          </w:p>
        </w:tc>
        <w:tc>
          <w:tcPr>
            <w:tcW w:w="734" w:type="pct"/>
          </w:tcPr>
          <w:p w14:paraId="2E918EDA" w14:textId="77777777" w:rsidR="00A859D9" w:rsidRPr="00C122F5" w:rsidRDefault="00A859D9" w:rsidP="00A859D9">
            <w:pPr>
              <w:spacing w:before="100" w:beforeAutospacing="1" w:after="100" w:afterAutospacing="1"/>
              <w:outlineLvl w:val="2"/>
              <w:rPr>
                <w:rFonts w:ascii="Candara Light" w:eastAsia="Malgun Gothic Semilight" w:hAnsi="Candara Light" w:cs="Malgun Gothic Semilight"/>
                <w:bCs/>
                <w:sz w:val="22"/>
                <w:szCs w:val="22"/>
                <w:lang w:val="en-US" w:eastAsia="el-GR"/>
              </w:rPr>
            </w:pPr>
            <w:r w:rsidRPr="00C122F5">
              <w:rPr>
                <w:rFonts w:ascii="Candara Light" w:eastAsia="Malgun Gothic Semilight" w:hAnsi="Candara Light" w:cs="Malgun Gothic Semilight"/>
                <w:bCs/>
                <w:sz w:val="22"/>
                <w:szCs w:val="22"/>
                <w:lang w:val="en-US" w:eastAsia="el-GR"/>
              </w:rPr>
              <w:t>Οπτική / Ηλεκτρική</w:t>
            </w:r>
          </w:p>
        </w:tc>
        <w:tc>
          <w:tcPr>
            <w:tcW w:w="738" w:type="pct"/>
          </w:tcPr>
          <w:p w14:paraId="21221172" w14:textId="77777777" w:rsidR="00A859D9" w:rsidRPr="00C122F5" w:rsidRDefault="00A859D9" w:rsidP="00A859D9">
            <w:pPr>
              <w:spacing w:before="100" w:beforeAutospacing="1" w:after="100" w:afterAutospacing="1"/>
              <w:outlineLvl w:val="2"/>
              <w:rPr>
                <w:rFonts w:ascii="Candara Light" w:eastAsia="Malgun Gothic Semilight" w:hAnsi="Candara Light" w:cs="Malgun Gothic Semilight"/>
                <w:bCs/>
                <w:sz w:val="22"/>
                <w:szCs w:val="22"/>
                <w:lang w:val="en-US" w:eastAsia="el-GR"/>
              </w:rPr>
            </w:pPr>
            <w:r w:rsidRPr="00C122F5">
              <w:rPr>
                <w:rFonts w:ascii="Candara Light" w:eastAsia="Malgun Gothic Semilight" w:hAnsi="Candara Light" w:cs="Malgun Gothic Semilight"/>
                <w:bCs/>
                <w:sz w:val="22"/>
                <w:szCs w:val="22"/>
                <w:lang w:val="en-US" w:eastAsia="el-GR"/>
              </w:rPr>
              <w:t>Κατεργασία Υλικών</w:t>
            </w:r>
          </w:p>
        </w:tc>
        <w:tc>
          <w:tcPr>
            <w:tcW w:w="740" w:type="pct"/>
          </w:tcPr>
          <w:p w14:paraId="33040A7F" w14:textId="77777777" w:rsidR="00A859D9" w:rsidRPr="00C122F5" w:rsidRDefault="00A859D9" w:rsidP="00A859D9">
            <w:pPr>
              <w:spacing w:before="100" w:beforeAutospacing="1" w:after="100" w:afterAutospacing="1"/>
              <w:outlineLvl w:val="2"/>
              <w:rPr>
                <w:rFonts w:ascii="Candara Light" w:eastAsia="Malgun Gothic Semilight" w:hAnsi="Candara Light" w:cs="Malgun Gothic Semilight"/>
                <w:bCs/>
                <w:sz w:val="22"/>
                <w:szCs w:val="22"/>
                <w:lang w:val="en-US" w:eastAsia="el-GR"/>
              </w:rPr>
            </w:pPr>
            <w:r w:rsidRPr="00C122F5">
              <w:rPr>
                <w:rFonts w:ascii="Candara Light" w:eastAsia="Malgun Gothic Semilight" w:hAnsi="Candara Light" w:cs="Malgun Gothic Semilight"/>
                <w:bCs/>
                <w:sz w:val="22"/>
                <w:szCs w:val="22"/>
                <w:lang w:val="en-US" w:eastAsia="el-GR"/>
              </w:rPr>
              <w:t>ISO Safety</w:t>
            </w:r>
          </w:p>
        </w:tc>
        <w:tc>
          <w:tcPr>
            <w:tcW w:w="889" w:type="pct"/>
          </w:tcPr>
          <w:p w14:paraId="3D1379F0" w14:textId="77777777" w:rsidR="00A859D9" w:rsidRPr="00C122F5" w:rsidRDefault="00A859D9" w:rsidP="00A859D9">
            <w:pPr>
              <w:spacing w:before="100" w:beforeAutospacing="1" w:after="100" w:afterAutospacing="1"/>
              <w:outlineLvl w:val="2"/>
              <w:rPr>
                <w:rFonts w:ascii="Candara Light" w:eastAsia="Malgun Gothic Semilight" w:hAnsi="Candara Light" w:cs="Malgun Gothic Semilight"/>
                <w:bCs/>
                <w:sz w:val="22"/>
                <w:szCs w:val="22"/>
                <w:lang w:val="en-US" w:eastAsia="el-GR"/>
              </w:rPr>
            </w:pPr>
            <w:r w:rsidRPr="00C122F5">
              <w:rPr>
                <w:rFonts w:ascii="Candara Light" w:eastAsia="Malgun Gothic Semilight" w:hAnsi="Candara Light" w:cs="Malgun Gothic Semilight"/>
                <w:bCs/>
                <w:sz w:val="22"/>
                <w:szCs w:val="22"/>
                <w:lang w:val="en-US" w:eastAsia="el-GR"/>
              </w:rPr>
              <w:t>Εσωτερικός Μηχανικός</w:t>
            </w:r>
          </w:p>
        </w:tc>
        <w:tc>
          <w:tcPr>
            <w:tcW w:w="646" w:type="pct"/>
          </w:tcPr>
          <w:p w14:paraId="2F39B0D3" w14:textId="77777777" w:rsidR="00A859D9" w:rsidRPr="00C122F5" w:rsidRDefault="00A859D9" w:rsidP="00A859D9">
            <w:pPr>
              <w:spacing w:before="100" w:beforeAutospacing="1" w:after="100" w:afterAutospacing="1"/>
              <w:outlineLvl w:val="2"/>
              <w:rPr>
                <w:rFonts w:ascii="Candara Light" w:eastAsia="Malgun Gothic Semilight" w:hAnsi="Candara Light" w:cs="Malgun Gothic Semilight"/>
                <w:bCs/>
                <w:sz w:val="22"/>
                <w:szCs w:val="22"/>
                <w:lang w:val="en-US" w:eastAsia="el-GR"/>
              </w:rPr>
            </w:pPr>
            <w:r w:rsidRPr="00C122F5">
              <w:rPr>
                <w:rFonts w:ascii="Candara Light" w:eastAsia="Malgun Gothic Semilight" w:hAnsi="Candara Light" w:cs="Malgun Gothic Semilight"/>
                <w:bCs/>
                <w:sz w:val="22"/>
                <w:szCs w:val="22"/>
                <w:lang w:val="en-US" w:eastAsia="el-GR"/>
              </w:rPr>
              <w:t>09/2023</w:t>
            </w:r>
          </w:p>
        </w:tc>
      </w:tr>
    </w:tbl>
    <w:p w14:paraId="0BC62451" w14:textId="5A292917" w:rsidR="00A859D9" w:rsidRPr="00C122F5" w:rsidRDefault="00D20309" w:rsidP="00A859D9">
      <w:pPr>
        <w:spacing w:before="100" w:beforeAutospacing="1" w:after="100" w:afterAutospacing="1"/>
        <w:outlineLvl w:val="2"/>
        <w:rPr>
          <w:rFonts w:ascii="Candara Light" w:eastAsia="Malgun Gothic Semilight" w:hAnsi="Candara Light" w:cs="Malgun Gothic Semilight"/>
          <w:bCs/>
          <w:sz w:val="28"/>
          <w:szCs w:val="28"/>
          <w:lang w:eastAsia="el-GR"/>
        </w:rPr>
      </w:pPr>
      <w:r w:rsidRPr="008D5FE9">
        <w:rPr>
          <w:rFonts w:ascii="Segoe UI Symbol" w:eastAsia="Malgun Gothic Semilight" w:hAnsi="Segoe UI Symbol" w:cs="Segoe UI Symbol"/>
          <w:bCs/>
          <w:color w:val="004E6C" w:themeColor="accent2" w:themeShade="80"/>
          <w:sz w:val="28"/>
          <w:szCs w:val="28"/>
          <w:lang w:val="en-US" w:eastAsia="el-GR"/>
        </w:rPr>
        <w:t>📊</w:t>
      </w:r>
      <w:r w:rsidR="00A859D9" w:rsidRPr="008D5FE9">
        <w:rPr>
          <w:rFonts w:ascii="Candara Light" w:eastAsia="Malgun Gothic Semilight" w:hAnsi="Candara Light" w:cs="Malgun Gothic Semilight"/>
          <w:bCs/>
          <w:color w:val="004E6C" w:themeColor="accent2" w:themeShade="80"/>
          <w:sz w:val="28"/>
          <w:szCs w:val="28"/>
          <w:lang w:eastAsia="el-GR"/>
        </w:rPr>
        <w:t xml:space="preserve"> </w:t>
      </w:r>
      <w:r w:rsidR="00A859D9" w:rsidRPr="006C179D">
        <w:rPr>
          <w:rFonts w:ascii="Candara Light" w:eastAsia="Malgun Gothic Semilight" w:hAnsi="Candara Light" w:cs="Malgun Gothic Semilight"/>
          <w:b/>
          <w:bCs/>
          <w:sz w:val="28"/>
          <w:szCs w:val="28"/>
          <w:lang w:eastAsia="el-GR"/>
        </w:rPr>
        <w:t>Υποσ</w:t>
      </w:r>
      <w:r w:rsidR="006872F2">
        <w:rPr>
          <w:rFonts w:ascii="Candara Light" w:eastAsia="Malgun Gothic Semilight" w:hAnsi="Candara Light" w:cs="Malgun Gothic Semilight"/>
          <w:b/>
          <w:bCs/>
          <w:sz w:val="28"/>
          <w:szCs w:val="28"/>
          <w:lang w:eastAsia="el-GR"/>
        </w:rPr>
        <w:t xml:space="preserve">τηρικτικά Μέσα – </w:t>
      </w:r>
      <w:r w:rsidR="00A859D9" w:rsidRPr="006C179D">
        <w:rPr>
          <w:rFonts w:ascii="Candara Light" w:eastAsia="Malgun Gothic Semilight" w:hAnsi="Candara Light" w:cs="Malgun Gothic Semilight"/>
          <w:b/>
          <w:bCs/>
          <w:sz w:val="28"/>
          <w:szCs w:val="28"/>
          <w:lang w:eastAsia="el-GR"/>
        </w:rPr>
        <w:t>Βοηθητικός Εξοπλισμός</w:t>
      </w:r>
    </w:p>
    <w:tbl>
      <w:tblPr>
        <w:tblStyle w:val="aa"/>
        <w:tblW w:w="530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1068"/>
        <w:gridCol w:w="1550"/>
        <w:gridCol w:w="1415"/>
        <w:gridCol w:w="1460"/>
        <w:gridCol w:w="1365"/>
      </w:tblGrid>
      <w:tr w:rsidR="00A54D12" w:rsidRPr="00C122F5" w14:paraId="7D7A238D" w14:textId="77777777" w:rsidTr="00480A0B">
        <w:trPr>
          <w:trHeight w:val="454"/>
        </w:trPr>
        <w:tc>
          <w:tcPr>
            <w:tcW w:w="1562" w:type="pct"/>
          </w:tcPr>
          <w:p w14:paraId="4B6BE85B" w14:textId="77777777" w:rsidR="00A859D9" w:rsidRPr="00C122F5" w:rsidRDefault="00A859D9" w:rsidP="00A859D9">
            <w:pPr>
              <w:spacing w:before="100" w:beforeAutospacing="1" w:after="100" w:afterAutospacing="1"/>
              <w:outlineLvl w:val="2"/>
              <w:rPr>
                <w:rFonts w:ascii="Candara Light" w:eastAsia="Malgun Gothic Semilight" w:hAnsi="Candara Light" w:cs="Malgun Gothic Semilight"/>
                <w:b/>
                <w:bCs/>
                <w:sz w:val="22"/>
                <w:szCs w:val="22"/>
                <w:lang w:val="en-US" w:eastAsia="el-GR"/>
              </w:rPr>
            </w:pPr>
            <w:r w:rsidRPr="00C122F5">
              <w:rPr>
                <w:rFonts w:ascii="Candara Light" w:eastAsia="Malgun Gothic Semilight" w:hAnsi="Candara Light" w:cs="Malgun Gothic Semilight"/>
                <w:b/>
                <w:bCs/>
                <w:sz w:val="22"/>
                <w:szCs w:val="22"/>
                <w:lang w:val="en-US" w:eastAsia="el-GR"/>
              </w:rPr>
              <w:t>Μέσο / Εργαλείο</w:t>
            </w:r>
          </w:p>
        </w:tc>
        <w:tc>
          <w:tcPr>
            <w:tcW w:w="535" w:type="pct"/>
          </w:tcPr>
          <w:p w14:paraId="05BDB5FE" w14:textId="77777777" w:rsidR="00A859D9" w:rsidRPr="00C122F5" w:rsidRDefault="00A859D9" w:rsidP="00A859D9">
            <w:pPr>
              <w:spacing w:before="100" w:beforeAutospacing="1" w:after="100" w:afterAutospacing="1"/>
              <w:outlineLvl w:val="2"/>
              <w:rPr>
                <w:rFonts w:ascii="Candara Light" w:eastAsia="Malgun Gothic Semilight" w:hAnsi="Candara Light" w:cs="Malgun Gothic Semilight"/>
                <w:b/>
                <w:bCs/>
                <w:sz w:val="22"/>
                <w:szCs w:val="22"/>
                <w:lang w:val="en-US" w:eastAsia="el-GR"/>
              </w:rPr>
            </w:pPr>
            <w:r w:rsidRPr="00C122F5">
              <w:rPr>
                <w:rFonts w:ascii="Candara Light" w:eastAsia="Malgun Gothic Semilight" w:hAnsi="Candara Light" w:cs="Malgun Gothic Semilight"/>
                <w:b/>
                <w:bCs/>
                <w:sz w:val="22"/>
                <w:szCs w:val="22"/>
                <w:lang w:val="en-US" w:eastAsia="el-GR"/>
              </w:rPr>
              <w:t>Έτος–Χώρα</w:t>
            </w:r>
          </w:p>
        </w:tc>
        <w:tc>
          <w:tcPr>
            <w:tcW w:w="777" w:type="pct"/>
          </w:tcPr>
          <w:p w14:paraId="59FB76F6" w14:textId="77777777" w:rsidR="00A859D9" w:rsidRPr="00C122F5" w:rsidRDefault="00A859D9" w:rsidP="00A859D9">
            <w:pPr>
              <w:spacing w:before="100" w:beforeAutospacing="1" w:after="100" w:afterAutospacing="1"/>
              <w:outlineLvl w:val="2"/>
              <w:rPr>
                <w:rFonts w:ascii="Candara Light" w:eastAsia="Malgun Gothic Semilight" w:hAnsi="Candara Light" w:cs="Malgun Gothic Semilight"/>
                <w:b/>
                <w:bCs/>
                <w:sz w:val="22"/>
                <w:szCs w:val="22"/>
                <w:lang w:val="en-US" w:eastAsia="el-GR"/>
              </w:rPr>
            </w:pPr>
            <w:r w:rsidRPr="00C122F5">
              <w:rPr>
                <w:rFonts w:ascii="Candara Light" w:eastAsia="Malgun Gothic Semilight" w:hAnsi="Candara Light" w:cs="Malgun Gothic Semilight"/>
                <w:b/>
                <w:bCs/>
                <w:sz w:val="22"/>
                <w:szCs w:val="22"/>
                <w:lang w:val="en-US" w:eastAsia="el-GR"/>
              </w:rPr>
              <w:t>Κατηγορία</w:t>
            </w:r>
          </w:p>
        </w:tc>
        <w:tc>
          <w:tcPr>
            <w:tcW w:w="709" w:type="pct"/>
          </w:tcPr>
          <w:p w14:paraId="1F0FA338" w14:textId="77777777" w:rsidR="00A859D9" w:rsidRPr="00C122F5" w:rsidRDefault="00A859D9" w:rsidP="00A859D9">
            <w:pPr>
              <w:spacing w:before="100" w:beforeAutospacing="1" w:after="100" w:afterAutospacing="1"/>
              <w:outlineLvl w:val="2"/>
              <w:rPr>
                <w:rFonts w:ascii="Candara Light" w:eastAsia="Malgun Gothic Semilight" w:hAnsi="Candara Light" w:cs="Malgun Gothic Semilight"/>
                <w:b/>
                <w:bCs/>
                <w:sz w:val="22"/>
                <w:szCs w:val="22"/>
                <w:lang w:val="en-US" w:eastAsia="el-GR"/>
              </w:rPr>
            </w:pPr>
            <w:r w:rsidRPr="00C122F5">
              <w:rPr>
                <w:rFonts w:ascii="Candara Light" w:eastAsia="Malgun Gothic Semilight" w:hAnsi="Candara Light" w:cs="Malgun Gothic Semilight"/>
                <w:b/>
                <w:bCs/>
                <w:sz w:val="22"/>
                <w:szCs w:val="22"/>
                <w:lang w:val="en-US" w:eastAsia="el-GR"/>
              </w:rPr>
              <w:t>Χώρος Χρήσης</w:t>
            </w:r>
          </w:p>
        </w:tc>
        <w:tc>
          <w:tcPr>
            <w:tcW w:w="732" w:type="pct"/>
          </w:tcPr>
          <w:p w14:paraId="35F56BBE" w14:textId="77777777" w:rsidR="00A859D9" w:rsidRPr="00C122F5" w:rsidRDefault="00A859D9" w:rsidP="00A859D9">
            <w:pPr>
              <w:spacing w:before="100" w:beforeAutospacing="1" w:after="100" w:afterAutospacing="1"/>
              <w:outlineLvl w:val="2"/>
              <w:rPr>
                <w:rFonts w:ascii="Candara Light" w:eastAsia="Malgun Gothic Semilight" w:hAnsi="Candara Light" w:cs="Malgun Gothic Semilight"/>
                <w:b/>
                <w:bCs/>
                <w:sz w:val="22"/>
                <w:szCs w:val="22"/>
                <w:lang w:val="en-US" w:eastAsia="el-GR"/>
              </w:rPr>
            </w:pPr>
            <w:r w:rsidRPr="00C122F5">
              <w:rPr>
                <w:rFonts w:ascii="Candara Light" w:eastAsia="Malgun Gothic Semilight" w:hAnsi="Candara Light" w:cs="Malgun Gothic Semilight"/>
                <w:b/>
                <w:bCs/>
                <w:sz w:val="22"/>
                <w:szCs w:val="22"/>
                <w:lang w:val="en-US" w:eastAsia="el-GR"/>
              </w:rPr>
              <w:t>Πιστοποίηση</w:t>
            </w:r>
          </w:p>
        </w:tc>
        <w:tc>
          <w:tcPr>
            <w:tcW w:w="684" w:type="pct"/>
          </w:tcPr>
          <w:p w14:paraId="23332E0B" w14:textId="77777777" w:rsidR="00A859D9" w:rsidRPr="00C122F5" w:rsidRDefault="00A859D9" w:rsidP="00A859D9">
            <w:pPr>
              <w:spacing w:before="100" w:beforeAutospacing="1" w:after="100" w:afterAutospacing="1"/>
              <w:outlineLvl w:val="2"/>
              <w:rPr>
                <w:rFonts w:ascii="Candara Light" w:eastAsia="Malgun Gothic Semilight" w:hAnsi="Candara Light" w:cs="Malgun Gothic Semilight"/>
                <w:b/>
                <w:bCs/>
                <w:sz w:val="22"/>
                <w:szCs w:val="22"/>
                <w:lang w:val="en-US" w:eastAsia="el-GR"/>
              </w:rPr>
            </w:pPr>
            <w:r w:rsidRPr="00C122F5">
              <w:rPr>
                <w:rFonts w:ascii="Candara Light" w:eastAsia="Malgun Gothic Semilight" w:hAnsi="Candara Light" w:cs="Malgun Gothic Semilight"/>
                <w:b/>
                <w:bCs/>
                <w:sz w:val="22"/>
                <w:szCs w:val="22"/>
                <w:lang w:val="en-US" w:eastAsia="el-GR"/>
              </w:rPr>
              <w:t>Τελευταίος Έλεγχος</w:t>
            </w:r>
          </w:p>
        </w:tc>
      </w:tr>
      <w:tr w:rsidR="00A54D12" w:rsidRPr="00C122F5" w14:paraId="126F568A" w14:textId="77777777" w:rsidTr="00480A0B">
        <w:trPr>
          <w:trHeight w:val="454"/>
        </w:trPr>
        <w:tc>
          <w:tcPr>
            <w:tcW w:w="1562" w:type="pct"/>
          </w:tcPr>
          <w:p w14:paraId="51B2C3F8" w14:textId="77777777" w:rsidR="00A859D9" w:rsidRPr="00C122F5" w:rsidRDefault="00A859D9" w:rsidP="00A859D9">
            <w:pPr>
              <w:spacing w:before="100" w:beforeAutospacing="1" w:after="100" w:afterAutospacing="1"/>
              <w:outlineLvl w:val="2"/>
              <w:rPr>
                <w:rFonts w:ascii="Candara Light" w:eastAsia="Malgun Gothic Semilight" w:hAnsi="Candara Light" w:cs="Malgun Gothic Semilight"/>
                <w:bCs/>
                <w:sz w:val="22"/>
                <w:szCs w:val="22"/>
                <w:lang w:val="en-US" w:eastAsia="el-GR"/>
              </w:rPr>
            </w:pPr>
            <w:r w:rsidRPr="00C122F5">
              <w:rPr>
                <w:rFonts w:ascii="Candara Light" w:eastAsia="Malgun Gothic Semilight" w:hAnsi="Candara Light" w:cs="Malgun Gothic Semilight"/>
                <w:bCs/>
                <w:sz w:val="22"/>
                <w:szCs w:val="22"/>
                <w:lang w:val="en-US" w:eastAsia="el-GR"/>
              </w:rPr>
              <w:t>Φορητός Σταθμός Μέτρησης EMI</w:t>
            </w:r>
          </w:p>
        </w:tc>
        <w:tc>
          <w:tcPr>
            <w:tcW w:w="535" w:type="pct"/>
          </w:tcPr>
          <w:p w14:paraId="5214E2B9" w14:textId="77777777" w:rsidR="00A859D9" w:rsidRPr="00C122F5" w:rsidRDefault="00A859D9" w:rsidP="00A859D9">
            <w:pPr>
              <w:spacing w:before="100" w:beforeAutospacing="1" w:after="100" w:afterAutospacing="1"/>
              <w:outlineLvl w:val="2"/>
              <w:rPr>
                <w:rFonts w:ascii="Candara Light" w:eastAsia="Malgun Gothic Semilight" w:hAnsi="Candara Light" w:cs="Malgun Gothic Semilight"/>
                <w:bCs/>
                <w:sz w:val="22"/>
                <w:szCs w:val="22"/>
                <w:lang w:val="en-US" w:eastAsia="el-GR"/>
              </w:rPr>
            </w:pPr>
            <w:r w:rsidRPr="00C122F5">
              <w:rPr>
                <w:rFonts w:ascii="Candara Light" w:eastAsia="Malgun Gothic Semilight" w:hAnsi="Candara Light" w:cs="Malgun Gothic Semilight"/>
                <w:bCs/>
                <w:sz w:val="22"/>
                <w:szCs w:val="22"/>
                <w:lang w:val="en-US" w:eastAsia="el-GR"/>
              </w:rPr>
              <w:t>2021 – JP</w:t>
            </w:r>
          </w:p>
        </w:tc>
        <w:tc>
          <w:tcPr>
            <w:tcW w:w="777" w:type="pct"/>
          </w:tcPr>
          <w:p w14:paraId="064AC70D" w14:textId="77777777" w:rsidR="00A859D9" w:rsidRPr="00C122F5" w:rsidRDefault="00A859D9" w:rsidP="00A859D9">
            <w:pPr>
              <w:spacing w:before="100" w:beforeAutospacing="1" w:after="100" w:afterAutospacing="1"/>
              <w:outlineLvl w:val="2"/>
              <w:rPr>
                <w:rFonts w:ascii="Candara Light" w:eastAsia="Malgun Gothic Semilight" w:hAnsi="Candara Light" w:cs="Malgun Gothic Semilight"/>
                <w:bCs/>
                <w:sz w:val="22"/>
                <w:szCs w:val="22"/>
                <w:lang w:val="en-US" w:eastAsia="el-GR"/>
              </w:rPr>
            </w:pPr>
            <w:r w:rsidRPr="00C122F5">
              <w:rPr>
                <w:rFonts w:ascii="Candara Light" w:eastAsia="Malgun Gothic Semilight" w:hAnsi="Candara Light" w:cs="Malgun Gothic Semilight"/>
                <w:bCs/>
                <w:sz w:val="22"/>
                <w:szCs w:val="22"/>
                <w:lang w:val="en-US" w:eastAsia="el-GR"/>
              </w:rPr>
              <w:t>Φορητός / Ηλεκτρονικός</w:t>
            </w:r>
          </w:p>
        </w:tc>
        <w:tc>
          <w:tcPr>
            <w:tcW w:w="709" w:type="pct"/>
          </w:tcPr>
          <w:p w14:paraId="7DC2EA27" w14:textId="77777777" w:rsidR="00A859D9" w:rsidRPr="00C122F5" w:rsidRDefault="00A859D9" w:rsidP="00A859D9">
            <w:pPr>
              <w:spacing w:before="100" w:beforeAutospacing="1" w:after="100" w:afterAutospacing="1"/>
              <w:outlineLvl w:val="2"/>
              <w:rPr>
                <w:rFonts w:ascii="Candara Light" w:eastAsia="Malgun Gothic Semilight" w:hAnsi="Candara Light" w:cs="Malgun Gothic Semilight"/>
                <w:bCs/>
                <w:sz w:val="22"/>
                <w:szCs w:val="22"/>
                <w:lang w:val="en-US" w:eastAsia="el-GR"/>
              </w:rPr>
            </w:pPr>
            <w:r w:rsidRPr="00C122F5">
              <w:rPr>
                <w:rFonts w:ascii="Candara Light" w:eastAsia="Malgun Gothic Semilight" w:hAnsi="Candara Light" w:cs="Malgun Gothic Semilight"/>
                <w:bCs/>
                <w:sz w:val="22"/>
                <w:szCs w:val="22"/>
                <w:lang w:val="en-US" w:eastAsia="el-GR"/>
              </w:rPr>
              <w:t>RF Testing Room</w:t>
            </w:r>
          </w:p>
        </w:tc>
        <w:tc>
          <w:tcPr>
            <w:tcW w:w="732" w:type="pct"/>
          </w:tcPr>
          <w:p w14:paraId="399DCF5B" w14:textId="77777777" w:rsidR="00A859D9" w:rsidRPr="00C122F5" w:rsidRDefault="00A859D9" w:rsidP="00A859D9">
            <w:pPr>
              <w:spacing w:before="100" w:beforeAutospacing="1" w:after="100" w:afterAutospacing="1"/>
              <w:outlineLvl w:val="2"/>
              <w:rPr>
                <w:rFonts w:ascii="Candara Light" w:eastAsia="Malgun Gothic Semilight" w:hAnsi="Candara Light" w:cs="Malgun Gothic Semilight"/>
                <w:bCs/>
                <w:sz w:val="22"/>
                <w:szCs w:val="22"/>
                <w:lang w:val="en-US" w:eastAsia="el-GR"/>
              </w:rPr>
            </w:pPr>
            <w:r w:rsidRPr="00C122F5">
              <w:rPr>
                <w:rFonts w:ascii="Candara Light" w:eastAsia="Malgun Gothic Semilight" w:hAnsi="Candara Light" w:cs="Malgun Gothic Semilight"/>
                <w:bCs/>
                <w:sz w:val="22"/>
                <w:szCs w:val="22"/>
                <w:lang w:val="en-US" w:eastAsia="el-GR"/>
              </w:rPr>
              <w:t>CE – ISO</w:t>
            </w:r>
          </w:p>
        </w:tc>
        <w:tc>
          <w:tcPr>
            <w:tcW w:w="684" w:type="pct"/>
          </w:tcPr>
          <w:p w14:paraId="7628B331" w14:textId="77777777" w:rsidR="00A859D9" w:rsidRPr="00C122F5" w:rsidRDefault="00A859D9" w:rsidP="00A859D9">
            <w:pPr>
              <w:spacing w:before="100" w:beforeAutospacing="1" w:after="100" w:afterAutospacing="1"/>
              <w:outlineLvl w:val="2"/>
              <w:rPr>
                <w:rFonts w:ascii="Candara Light" w:eastAsia="Malgun Gothic Semilight" w:hAnsi="Candara Light" w:cs="Malgun Gothic Semilight"/>
                <w:bCs/>
                <w:sz w:val="22"/>
                <w:szCs w:val="22"/>
                <w:lang w:val="en-US" w:eastAsia="el-GR"/>
              </w:rPr>
            </w:pPr>
            <w:r w:rsidRPr="00C122F5">
              <w:rPr>
                <w:rFonts w:ascii="Candara Light" w:eastAsia="Malgun Gothic Semilight" w:hAnsi="Candara Light" w:cs="Malgun Gothic Semilight"/>
                <w:bCs/>
                <w:sz w:val="22"/>
                <w:szCs w:val="22"/>
                <w:lang w:val="en-US" w:eastAsia="el-GR"/>
              </w:rPr>
              <w:t>03/2024</w:t>
            </w:r>
          </w:p>
        </w:tc>
      </w:tr>
      <w:tr w:rsidR="00A54D12" w:rsidRPr="00C122F5" w14:paraId="3922737D" w14:textId="77777777" w:rsidTr="00480A0B">
        <w:trPr>
          <w:trHeight w:val="454"/>
        </w:trPr>
        <w:tc>
          <w:tcPr>
            <w:tcW w:w="1562" w:type="pct"/>
          </w:tcPr>
          <w:p w14:paraId="5457A9CC" w14:textId="77777777" w:rsidR="00A859D9" w:rsidRPr="00C122F5" w:rsidRDefault="00A859D9" w:rsidP="00A859D9">
            <w:pPr>
              <w:spacing w:before="100" w:beforeAutospacing="1" w:after="100" w:afterAutospacing="1"/>
              <w:outlineLvl w:val="2"/>
              <w:rPr>
                <w:rFonts w:ascii="Candara Light" w:eastAsia="Malgun Gothic Semilight" w:hAnsi="Candara Light" w:cs="Malgun Gothic Semilight"/>
                <w:bCs/>
                <w:sz w:val="22"/>
                <w:szCs w:val="22"/>
                <w:lang w:val="en-US" w:eastAsia="el-GR"/>
              </w:rPr>
            </w:pPr>
            <w:r w:rsidRPr="00C122F5">
              <w:rPr>
                <w:rFonts w:ascii="Candara Light" w:eastAsia="Malgun Gothic Semilight" w:hAnsi="Candara Light" w:cs="Malgun Gothic Semilight"/>
                <w:bCs/>
                <w:sz w:val="22"/>
                <w:szCs w:val="22"/>
                <w:lang w:val="en-US" w:eastAsia="el-GR"/>
              </w:rPr>
              <w:t>Φορητός Υπολογιστής R&amp;D</w:t>
            </w:r>
          </w:p>
        </w:tc>
        <w:tc>
          <w:tcPr>
            <w:tcW w:w="535" w:type="pct"/>
          </w:tcPr>
          <w:p w14:paraId="4219E3C1" w14:textId="77777777" w:rsidR="00A859D9" w:rsidRPr="00C122F5" w:rsidRDefault="00A859D9" w:rsidP="00A859D9">
            <w:pPr>
              <w:spacing w:before="100" w:beforeAutospacing="1" w:after="100" w:afterAutospacing="1"/>
              <w:outlineLvl w:val="2"/>
              <w:rPr>
                <w:rFonts w:ascii="Candara Light" w:eastAsia="Malgun Gothic Semilight" w:hAnsi="Candara Light" w:cs="Malgun Gothic Semilight"/>
                <w:bCs/>
                <w:sz w:val="22"/>
                <w:szCs w:val="22"/>
                <w:lang w:val="en-US" w:eastAsia="el-GR"/>
              </w:rPr>
            </w:pPr>
            <w:r w:rsidRPr="00C122F5">
              <w:rPr>
                <w:rFonts w:ascii="Candara Light" w:eastAsia="Malgun Gothic Semilight" w:hAnsi="Candara Light" w:cs="Malgun Gothic Semilight"/>
                <w:bCs/>
                <w:sz w:val="22"/>
                <w:szCs w:val="22"/>
                <w:lang w:val="en-US" w:eastAsia="el-GR"/>
              </w:rPr>
              <w:t>2023 – ΕΕ</w:t>
            </w:r>
          </w:p>
        </w:tc>
        <w:tc>
          <w:tcPr>
            <w:tcW w:w="777" w:type="pct"/>
          </w:tcPr>
          <w:p w14:paraId="76434B7C" w14:textId="77777777" w:rsidR="00A859D9" w:rsidRPr="00C122F5" w:rsidRDefault="00A859D9" w:rsidP="00A859D9">
            <w:pPr>
              <w:spacing w:before="100" w:beforeAutospacing="1" w:after="100" w:afterAutospacing="1"/>
              <w:outlineLvl w:val="2"/>
              <w:rPr>
                <w:rFonts w:ascii="Candara Light" w:eastAsia="Malgun Gothic Semilight" w:hAnsi="Candara Light" w:cs="Malgun Gothic Semilight"/>
                <w:bCs/>
                <w:sz w:val="22"/>
                <w:szCs w:val="22"/>
                <w:lang w:val="en-US" w:eastAsia="el-GR"/>
              </w:rPr>
            </w:pPr>
            <w:r w:rsidRPr="00C122F5">
              <w:rPr>
                <w:rFonts w:ascii="Candara Light" w:eastAsia="Malgun Gothic Semilight" w:hAnsi="Candara Light" w:cs="Malgun Gothic Semilight"/>
                <w:bCs/>
                <w:sz w:val="22"/>
                <w:szCs w:val="22"/>
                <w:lang w:val="en-US" w:eastAsia="el-GR"/>
              </w:rPr>
              <w:t>Η/Υ Εφαρμογών</w:t>
            </w:r>
          </w:p>
        </w:tc>
        <w:tc>
          <w:tcPr>
            <w:tcW w:w="709" w:type="pct"/>
          </w:tcPr>
          <w:p w14:paraId="0EB3D53A" w14:textId="77777777" w:rsidR="00A859D9" w:rsidRPr="00C122F5" w:rsidRDefault="00A859D9" w:rsidP="00A859D9">
            <w:pPr>
              <w:spacing w:before="100" w:beforeAutospacing="1" w:after="100" w:afterAutospacing="1"/>
              <w:outlineLvl w:val="2"/>
              <w:rPr>
                <w:rFonts w:ascii="Candara Light" w:eastAsia="Malgun Gothic Semilight" w:hAnsi="Candara Light" w:cs="Malgun Gothic Semilight"/>
                <w:bCs/>
                <w:sz w:val="22"/>
                <w:szCs w:val="22"/>
                <w:lang w:val="en-US" w:eastAsia="el-GR"/>
              </w:rPr>
            </w:pPr>
            <w:r w:rsidRPr="00C122F5">
              <w:rPr>
                <w:rFonts w:ascii="Candara Light" w:eastAsia="Malgun Gothic Semilight" w:hAnsi="Candara Light" w:cs="Malgun Gothic Semilight"/>
                <w:bCs/>
                <w:sz w:val="22"/>
                <w:szCs w:val="22"/>
                <w:lang w:val="en-US" w:eastAsia="el-GR"/>
              </w:rPr>
              <w:t>Γραφείο Σχεδίασης</w:t>
            </w:r>
          </w:p>
        </w:tc>
        <w:tc>
          <w:tcPr>
            <w:tcW w:w="732" w:type="pct"/>
          </w:tcPr>
          <w:p w14:paraId="2407CB3E" w14:textId="77777777" w:rsidR="00A859D9" w:rsidRPr="00C122F5" w:rsidRDefault="00A859D9" w:rsidP="00A859D9">
            <w:pPr>
              <w:spacing w:before="100" w:beforeAutospacing="1" w:after="100" w:afterAutospacing="1"/>
              <w:outlineLvl w:val="2"/>
              <w:rPr>
                <w:rFonts w:ascii="Candara Light" w:eastAsia="Malgun Gothic Semilight" w:hAnsi="Candara Light" w:cs="Malgun Gothic Semilight"/>
                <w:bCs/>
                <w:sz w:val="22"/>
                <w:szCs w:val="22"/>
                <w:lang w:val="en-US" w:eastAsia="el-GR"/>
              </w:rPr>
            </w:pPr>
            <w:r w:rsidRPr="00C122F5">
              <w:rPr>
                <w:rFonts w:ascii="Candara Light" w:eastAsia="Malgun Gothic Semilight" w:hAnsi="Candara Light" w:cs="Malgun Gothic Semilight"/>
                <w:bCs/>
                <w:sz w:val="22"/>
                <w:szCs w:val="22"/>
                <w:lang w:val="en-US" w:eastAsia="el-GR"/>
              </w:rPr>
              <w:t>ISO 27001</w:t>
            </w:r>
          </w:p>
        </w:tc>
        <w:tc>
          <w:tcPr>
            <w:tcW w:w="684" w:type="pct"/>
          </w:tcPr>
          <w:p w14:paraId="5A0CD3B4" w14:textId="77777777" w:rsidR="00A859D9" w:rsidRPr="00C122F5" w:rsidRDefault="00A859D9" w:rsidP="00A859D9">
            <w:pPr>
              <w:spacing w:before="100" w:beforeAutospacing="1" w:after="100" w:afterAutospacing="1"/>
              <w:outlineLvl w:val="2"/>
              <w:rPr>
                <w:rFonts w:ascii="Candara Light" w:eastAsia="Malgun Gothic Semilight" w:hAnsi="Candara Light" w:cs="Malgun Gothic Semilight"/>
                <w:bCs/>
                <w:sz w:val="22"/>
                <w:szCs w:val="22"/>
                <w:lang w:val="en-US" w:eastAsia="el-GR"/>
              </w:rPr>
            </w:pPr>
            <w:r w:rsidRPr="00C122F5">
              <w:rPr>
                <w:rFonts w:ascii="Candara Light" w:eastAsia="Malgun Gothic Semilight" w:hAnsi="Candara Light" w:cs="Malgun Gothic Semilight"/>
                <w:bCs/>
                <w:sz w:val="22"/>
                <w:szCs w:val="22"/>
                <w:lang w:val="en-US" w:eastAsia="el-GR"/>
              </w:rPr>
              <w:t>05/2024</w:t>
            </w:r>
          </w:p>
        </w:tc>
      </w:tr>
      <w:tr w:rsidR="00A54D12" w:rsidRPr="00C122F5" w14:paraId="611A7589" w14:textId="77777777" w:rsidTr="00480A0B">
        <w:trPr>
          <w:trHeight w:val="454"/>
        </w:trPr>
        <w:tc>
          <w:tcPr>
            <w:tcW w:w="1562" w:type="pct"/>
          </w:tcPr>
          <w:p w14:paraId="79B546BE" w14:textId="77777777" w:rsidR="00A859D9" w:rsidRPr="00C122F5" w:rsidRDefault="00A859D9" w:rsidP="00A859D9">
            <w:pPr>
              <w:spacing w:before="100" w:beforeAutospacing="1" w:after="100" w:afterAutospacing="1"/>
              <w:outlineLvl w:val="2"/>
              <w:rPr>
                <w:rFonts w:ascii="Candara Light" w:eastAsia="Malgun Gothic Semilight" w:hAnsi="Candara Light" w:cs="Malgun Gothic Semilight"/>
                <w:bCs/>
                <w:sz w:val="22"/>
                <w:szCs w:val="22"/>
                <w:lang w:val="en-US" w:eastAsia="el-GR"/>
              </w:rPr>
            </w:pPr>
            <w:r w:rsidRPr="00C122F5">
              <w:rPr>
                <w:rFonts w:ascii="Candara Light" w:eastAsia="Malgun Gothic Semilight" w:hAnsi="Candara Light" w:cs="Malgun Gothic Semilight"/>
                <w:bCs/>
                <w:sz w:val="22"/>
                <w:szCs w:val="22"/>
                <w:lang w:val="en-US" w:eastAsia="el-GR"/>
              </w:rPr>
              <w:t>Βοηθητικός Σταθμός Κοπής</w:t>
            </w:r>
          </w:p>
        </w:tc>
        <w:tc>
          <w:tcPr>
            <w:tcW w:w="535" w:type="pct"/>
          </w:tcPr>
          <w:p w14:paraId="3A67DA0A" w14:textId="77777777" w:rsidR="00A859D9" w:rsidRPr="00C122F5" w:rsidRDefault="00A859D9" w:rsidP="00A859D9">
            <w:pPr>
              <w:spacing w:before="100" w:beforeAutospacing="1" w:after="100" w:afterAutospacing="1"/>
              <w:outlineLvl w:val="2"/>
              <w:rPr>
                <w:rFonts w:ascii="Candara Light" w:eastAsia="Malgun Gothic Semilight" w:hAnsi="Candara Light" w:cs="Malgun Gothic Semilight"/>
                <w:bCs/>
                <w:sz w:val="22"/>
                <w:szCs w:val="22"/>
                <w:lang w:val="en-US" w:eastAsia="el-GR"/>
              </w:rPr>
            </w:pPr>
            <w:r w:rsidRPr="00C122F5">
              <w:rPr>
                <w:rFonts w:ascii="Candara Light" w:eastAsia="Malgun Gothic Semilight" w:hAnsi="Candara Light" w:cs="Malgun Gothic Semilight"/>
                <w:bCs/>
                <w:sz w:val="22"/>
                <w:szCs w:val="22"/>
                <w:lang w:val="en-US" w:eastAsia="el-GR"/>
              </w:rPr>
              <w:t>2020 – EL</w:t>
            </w:r>
          </w:p>
        </w:tc>
        <w:tc>
          <w:tcPr>
            <w:tcW w:w="777" w:type="pct"/>
          </w:tcPr>
          <w:p w14:paraId="3D248494" w14:textId="77777777" w:rsidR="00A859D9" w:rsidRPr="00C122F5" w:rsidRDefault="00A859D9" w:rsidP="00A859D9">
            <w:pPr>
              <w:spacing w:before="100" w:beforeAutospacing="1" w:after="100" w:afterAutospacing="1"/>
              <w:outlineLvl w:val="2"/>
              <w:rPr>
                <w:rFonts w:ascii="Candara Light" w:eastAsia="Malgun Gothic Semilight" w:hAnsi="Candara Light" w:cs="Malgun Gothic Semilight"/>
                <w:bCs/>
                <w:sz w:val="22"/>
                <w:szCs w:val="22"/>
                <w:lang w:val="en-US" w:eastAsia="el-GR"/>
              </w:rPr>
            </w:pPr>
            <w:r w:rsidRPr="00C122F5">
              <w:rPr>
                <w:rFonts w:ascii="Candara Light" w:eastAsia="Malgun Gothic Semilight" w:hAnsi="Candara Light" w:cs="Malgun Gothic Semilight"/>
                <w:bCs/>
                <w:sz w:val="22"/>
                <w:szCs w:val="22"/>
                <w:lang w:val="en-US" w:eastAsia="el-GR"/>
              </w:rPr>
              <w:t>Εργαλείο Χειρός</w:t>
            </w:r>
          </w:p>
        </w:tc>
        <w:tc>
          <w:tcPr>
            <w:tcW w:w="709" w:type="pct"/>
          </w:tcPr>
          <w:p w14:paraId="3CFEFE87" w14:textId="77777777" w:rsidR="00A859D9" w:rsidRPr="00C122F5" w:rsidRDefault="00A859D9" w:rsidP="00A859D9">
            <w:pPr>
              <w:spacing w:before="100" w:beforeAutospacing="1" w:after="100" w:afterAutospacing="1"/>
              <w:outlineLvl w:val="2"/>
              <w:rPr>
                <w:rFonts w:ascii="Candara Light" w:eastAsia="Malgun Gothic Semilight" w:hAnsi="Candara Light" w:cs="Malgun Gothic Semilight"/>
                <w:bCs/>
                <w:sz w:val="22"/>
                <w:szCs w:val="22"/>
                <w:lang w:val="en-US" w:eastAsia="el-GR"/>
              </w:rPr>
            </w:pPr>
            <w:r w:rsidRPr="00C122F5">
              <w:rPr>
                <w:rFonts w:ascii="Candara Light" w:eastAsia="Malgun Gothic Semilight" w:hAnsi="Candara Light" w:cs="Malgun Gothic Semilight"/>
                <w:bCs/>
                <w:sz w:val="22"/>
                <w:szCs w:val="22"/>
                <w:lang w:val="en-US" w:eastAsia="el-GR"/>
              </w:rPr>
              <w:t>Κατεργασία Υλικών</w:t>
            </w:r>
          </w:p>
        </w:tc>
        <w:tc>
          <w:tcPr>
            <w:tcW w:w="732" w:type="pct"/>
          </w:tcPr>
          <w:p w14:paraId="1D7755F0" w14:textId="77777777" w:rsidR="00A859D9" w:rsidRPr="00C122F5" w:rsidRDefault="00A859D9" w:rsidP="00A859D9">
            <w:pPr>
              <w:spacing w:before="100" w:beforeAutospacing="1" w:after="100" w:afterAutospacing="1"/>
              <w:outlineLvl w:val="2"/>
              <w:rPr>
                <w:rFonts w:ascii="Candara Light" w:eastAsia="Malgun Gothic Semilight" w:hAnsi="Candara Light" w:cs="Malgun Gothic Semilight"/>
                <w:bCs/>
                <w:sz w:val="22"/>
                <w:szCs w:val="22"/>
                <w:lang w:val="en-US" w:eastAsia="el-GR"/>
              </w:rPr>
            </w:pPr>
            <w:r w:rsidRPr="00C122F5">
              <w:rPr>
                <w:rFonts w:ascii="Candara Light" w:eastAsia="Malgun Gothic Semilight" w:hAnsi="Candara Light" w:cs="Malgun Gothic Semilight"/>
                <w:bCs/>
                <w:sz w:val="22"/>
                <w:szCs w:val="22"/>
                <w:lang w:val="en-US" w:eastAsia="el-GR"/>
              </w:rPr>
              <w:t>–</w:t>
            </w:r>
          </w:p>
        </w:tc>
        <w:tc>
          <w:tcPr>
            <w:tcW w:w="684" w:type="pct"/>
          </w:tcPr>
          <w:p w14:paraId="0628AA50" w14:textId="77777777" w:rsidR="00A859D9" w:rsidRPr="00C122F5" w:rsidRDefault="00A859D9" w:rsidP="00A859D9">
            <w:pPr>
              <w:spacing w:before="100" w:beforeAutospacing="1" w:after="100" w:afterAutospacing="1"/>
              <w:outlineLvl w:val="2"/>
              <w:rPr>
                <w:rFonts w:ascii="Candara Light" w:eastAsia="Malgun Gothic Semilight" w:hAnsi="Candara Light" w:cs="Malgun Gothic Semilight"/>
                <w:bCs/>
                <w:sz w:val="22"/>
                <w:szCs w:val="22"/>
                <w:lang w:val="en-US" w:eastAsia="el-GR"/>
              </w:rPr>
            </w:pPr>
            <w:r w:rsidRPr="00C122F5">
              <w:rPr>
                <w:rFonts w:ascii="Candara Light" w:eastAsia="Malgun Gothic Semilight" w:hAnsi="Candara Light" w:cs="Malgun Gothic Semilight"/>
                <w:bCs/>
                <w:sz w:val="22"/>
                <w:szCs w:val="22"/>
                <w:lang w:val="en-US" w:eastAsia="el-GR"/>
              </w:rPr>
              <w:t>02/2024</w:t>
            </w:r>
          </w:p>
        </w:tc>
      </w:tr>
      <w:tr w:rsidR="00A54D12" w:rsidRPr="00C122F5" w14:paraId="13E72DA7" w14:textId="77777777" w:rsidTr="00480A0B">
        <w:trPr>
          <w:trHeight w:val="454"/>
        </w:trPr>
        <w:tc>
          <w:tcPr>
            <w:tcW w:w="1562" w:type="pct"/>
          </w:tcPr>
          <w:p w14:paraId="4F1BE4A2" w14:textId="77777777" w:rsidR="00A859D9" w:rsidRPr="00C122F5" w:rsidRDefault="00A859D9" w:rsidP="00A859D9">
            <w:pPr>
              <w:spacing w:before="100" w:beforeAutospacing="1" w:after="100" w:afterAutospacing="1"/>
              <w:outlineLvl w:val="2"/>
              <w:rPr>
                <w:rFonts w:ascii="Candara Light" w:eastAsia="Malgun Gothic Semilight" w:hAnsi="Candara Light" w:cs="Malgun Gothic Semilight"/>
                <w:bCs/>
                <w:sz w:val="22"/>
                <w:szCs w:val="22"/>
                <w:lang w:val="en-US" w:eastAsia="el-GR"/>
              </w:rPr>
            </w:pPr>
            <w:r w:rsidRPr="00C122F5">
              <w:rPr>
                <w:rFonts w:ascii="Candara Light" w:eastAsia="Malgun Gothic Semilight" w:hAnsi="Candara Light" w:cs="Malgun Gothic Semilight"/>
                <w:bCs/>
                <w:sz w:val="22"/>
                <w:szCs w:val="22"/>
                <w:lang w:val="en-US" w:eastAsia="el-GR"/>
              </w:rPr>
              <w:t>Εξειδικευμένο Όχημα 4x4</w:t>
            </w:r>
          </w:p>
        </w:tc>
        <w:tc>
          <w:tcPr>
            <w:tcW w:w="535" w:type="pct"/>
          </w:tcPr>
          <w:p w14:paraId="7C1EE8D9" w14:textId="77777777" w:rsidR="00A859D9" w:rsidRPr="00C122F5" w:rsidRDefault="00A859D9" w:rsidP="00A859D9">
            <w:pPr>
              <w:spacing w:before="100" w:beforeAutospacing="1" w:after="100" w:afterAutospacing="1"/>
              <w:outlineLvl w:val="2"/>
              <w:rPr>
                <w:rFonts w:ascii="Candara Light" w:eastAsia="Malgun Gothic Semilight" w:hAnsi="Candara Light" w:cs="Malgun Gothic Semilight"/>
                <w:bCs/>
                <w:sz w:val="22"/>
                <w:szCs w:val="22"/>
                <w:lang w:val="en-US" w:eastAsia="el-GR"/>
              </w:rPr>
            </w:pPr>
            <w:r w:rsidRPr="00C122F5">
              <w:rPr>
                <w:rFonts w:ascii="Candara Light" w:eastAsia="Malgun Gothic Semilight" w:hAnsi="Candara Light" w:cs="Malgun Gothic Semilight"/>
                <w:bCs/>
                <w:sz w:val="22"/>
                <w:szCs w:val="22"/>
                <w:lang w:val="en-US" w:eastAsia="el-GR"/>
              </w:rPr>
              <w:t>2019 – EL</w:t>
            </w:r>
          </w:p>
        </w:tc>
        <w:tc>
          <w:tcPr>
            <w:tcW w:w="777" w:type="pct"/>
          </w:tcPr>
          <w:p w14:paraId="48D7D068" w14:textId="77777777" w:rsidR="00A859D9" w:rsidRPr="00C122F5" w:rsidRDefault="00A859D9" w:rsidP="00A859D9">
            <w:pPr>
              <w:spacing w:before="100" w:beforeAutospacing="1" w:after="100" w:afterAutospacing="1"/>
              <w:outlineLvl w:val="2"/>
              <w:rPr>
                <w:rFonts w:ascii="Candara Light" w:eastAsia="Malgun Gothic Semilight" w:hAnsi="Candara Light" w:cs="Malgun Gothic Semilight"/>
                <w:bCs/>
                <w:sz w:val="22"/>
                <w:szCs w:val="22"/>
                <w:lang w:val="en-US" w:eastAsia="el-GR"/>
              </w:rPr>
            </w:pPr>
            <w:r w:rsidRPr="00C122F5">
              <w:rPr>
                <w:rFonts w:ascii="Candara Light" w:eastAsia="Malgun Gothic Semilight" w:hAnsi="Candara Light" w:cs="Malgun Gothic Semilight"/>
                <w:bCs/>
                <w:sz w:val="22"/>
                <w:szCs w:val="22"/>
                <w:lang w:val="en-US" w:eastAsia="el-GR"/>
              </w:rPr>
              <w:t>Μεταφορά Υλικών</w:t>
            </w:r>
          </w:p>
        </w:tc>
        <w:tc>
          <w:tcPr>
            <w:tcW w:w="709" w:type="pct"/>
          </w:tcPr>
          <w:p w14:paraId="1A62FE20" w14:textId="77777777" w:rsidR="00A859D9" w:rsidRPr="00C122F5" w:rsidRDefault="00A859D9" w:rsidP="00A859D9">
            <w:pPr>
              <w:spacing w:before="100" w:beforeAutospacing="1" w:after="100" w:afterAutospacing="1"/>
              <w:outlineLvl w:val="2"/>
              <w:rPr>
                <w:rFonts w:ascii="Candara Light" w:eastAsia="Malgun Gothic Semilight" w:hAnsi="Candara Light" w:cs="Malgun Gothic Semilight"/>
                <w:bCs/>
                <w:sz w:val="22"/>
                <w:szCs w:val="22"/>
                <w:lang w:val="en-US" w:eastAsia="el-GR"/>
              </w:rPr>
            </w:pPr>
            <w:r w:rsidRPr="00C122F5">
              <w:rPr>
                <w:rFonts w:ascii="Candara Light" w:eastAsia="Malgun Gothic Semilight" w:hAnsi="Candara Light" w:cs="Malgun Gothic Semilight"/>
                <w:bCs/>
                <w:sz w:val="22"/>
                <w:szCs w:val="22"/>
                <w:lang w:val="en-US" w:eastAsia="el-GR"/>
              </w:rPr>
              <w:t>Περιβάλλων χώρος</w:t>
            </w:r>
          </w:p>
        </w:tc>
        <w:tc>
          <w:tcPr>
            <w:tcW w:w="732" w:type="pct"/>
          </w:tcPr>
          <w:p w14:paraId="62BBCB05" w14:textId="77777777" w:rsidR="00A859D9" w:rsidRPr="00C122F5" w:rsidRDefault="00A859D9" w:rsidP="00A859D9">
            <w:pPr>
              <w:spacing w:before="100" w:beforeAutospacing="1" w:after="100" w:afterAutospacing="1"/>
              <w:outlineLvl w:val="2"/>
              <w:rPr>
                <w:rFonts w:ascii="Candara Light" w:eastAsia="Malgun Gothic Semilight" w:hAnsi="Candara Light" w:cs="Malgun Gothic Semilight"/>
                <w:bCs/>
                <w:sz w:val="22"/>
                <w:szCs w:val="22"/>
                <w:lang w:val="en-US" w:eastAsia="el-GR"/>
              </w:rPr>
            </w:pPr>
            <w:r w:rsidRPr="00C122F5">
              <w:rPr>
                <w:rFonts w:ascii="Candara Light" w:eastAsia="Malgun Gothic Semilight" w:hAnsi="Candara Light" w:cs="Malgun Gothic Semilight"/>
                <w:bCs/>
                <w:sz w:val="22"/>
                <w:szCs w:val="22"/>
                <w:lang w:val="en-US" w:eastAsia="el-GR"/>
              </w:rPr>
              <w:t>ΚΤΕΟ</w:t>
            </w:r>
          </w:p>
        </w:tc>
        <w:tc>
          <w:tcPr>
            <w:tcW w:w="684" w:type="pct"/>
          </w:tcPr>
          <w:p w14:paraId="59685DE6" w14:textId="77777777" w:rsidR="00A859D9" w:rsidRPr="00C122F5" w:rsidRDefault="00A859D9" w:rsidP="00A859D9">
            <w:pPr>
              <w:spacing w:before="100" w:beforeAutospacing="1" w:after="100" w:afterAutospacing="1"/>
              <w:outlineLvl w:val="2"/>
              <w:rPr>
                <w:rFonts w:ascii="Candara Light" w:eastAsia="Malgun Gothic Semilight" w:hAnsi="Candara Light" w:cs="Malgun Gothic Semilight"/>
                <w:bCs/>
                <w:sz w:val="22"/>
                <w:szCs w:val="22"/>
                <w:lang w:val="en-US" w:eastAsia="el-GR"/>
              </w:rPr>
            </w:pPr>
            <w:r w:rsidRPr="00C122F5">
              <w:rPr>
                <w:rFonts w:ascii="Candara Light" w:eastAsia="Malgun Gothic Semilight" w:hAnsi="Candara Light" w:cs="Malgun Gothic Semilight"/>
                <w:bCs/>
                <w:sz w:val="22"/>
                <w:szCs w:val="22"/>
                <w:lang w:val="en-US" w:eastAsia="el-GR"/>
              </w:rPr>
              <w:t>10/2023</w:t>
            </w:r>
          </w:p>
        </w:tc>
      </w:tr>
      <w:tr w:rsidR="00A54D12" w:rsidRPr="00C122F5" w14:paraId="0A936C23" w14:textId="77777777" w:rsidTr="00480A0B">
        <w:trPr>
          <w:trHeight w:val="454"/>
        </w:trPr>
        <w:tc>
          <w:tcPr>
            <w:tcW w:w="1562" w:type="pct"/>
          </w:tcPr>
          <w:p w14:paraId="26CF2521" w14:textId="6985C0F1" w:rsidR="00A859D9" w:rsidRPr="000F3C89" w:rsidRDefault="00A859D9" w:rsidP="00A859D9">
            <w:pPr>
              <w:spacing w:before="100" w:beforeAutospacing="1" w:after="100" w:afterAutospacing="1"/>
              <w:outlineLvl w:val="2"/>
              <w:rPr>
                <w:rFonts w:ascii="Candara Light" w:eastAsia="Malgun Gothic Semilight" w:hAnsi="Candara Light" w:cs="Malgun Gothic Semilight"/>
                <w:bCs/>
                <w:sz w:val="22"/>
                <w:szCs w:val="22"/>
                <w:lang w:eastAsia="el-GR"/>
              </w:rPr>
            </w:pPr>
            <w:r w:rsidRPr="000F3C89">
              <w:rPr>
                <w:rFonts w:ascii="Candara Light" w:eastAsia="Malgun Gothic Semilight" w:hAnsi="Candara Light" w:cs="Malgun Gothic Semilight"/>
                <w:bCs/>
                <w:sz w:val="22"/>
                <w:szCs w:val="22"/>
                <w:lang w:eastAsia="el-GR"/>
              </w:rPr>
              <w:t>Ψηφιακή Φωτογραφική Μηχανή</w:t>
            </w:r>
            <w:r w:rsidR="000F3C89">
              <w:rPr>
                <w:rFonts w:ascii="Candara Light" w:eastAsia="Malgun Gothic Semilight" w:hAnsi="Candara Light" w:cs="Malgun Gothic Semilight"/>
                <w:bCs/>
                <w:sz w:val="22"/>
                <w:szCs w:val="22"/>
                <w:lang w:eastAsia="el-GR"/>
              </w:rPr>
              <w:t xml:space="preserve"> Υψηλής Ταχύτητας</w:t>
            </w:r>
          </w:p>
        </w:tc>
        <w:tc>
          <w:tcPr>
            <w:tcW w:w="535" w:type="pct"/>
          </w:tcPr>
          <w:p w14:paraId="73D02512" w14:textId="77777777" w:rsidR="00A859D9" w:rsidRPr="00C122F5" w:rsidRDefault="00A859D9" w:rsidP="00A859D9">
            <w:pPr>
              <w:spacing w:before="100" w:beforeAutospacing="1" w:after="100" w:afterAutospacing="1"/>
              <w:outlineLvl w:val="2"/>
              <w:rPr>
                <w:rFonts w:ascii="Candara Light" w:eastAsia="Malgun Gothic Semilight" w:hAnsi="Candara Light" w:cs="Malgun Gothic Semilight"/>
                <w:bCs/>
                <w:sz w:val="22"/>
                <w:szCs w:val="22"/>
                <w:lang w:val="en-US" w:eastAsia="el-GR"/>
              </w:rPr>
            </w:pPr>
            <w:r w:rsidRPr="00C122F5">
              <w:rPr>
                <w:rFonts w:ascii="Candara Light" w:eastAsia="Malgun Gothic Semilight" w:hAnsi="Candara Light" w:cs="Malgun Gothic Semilight"/>
                <w:bCs/>
                <w:sz w:val="22"/>
                <w:szCs w:val="22"/>
                <w:lang w:val="en-US" w:eastAsia="el-GR"/>
              </w:rPr>
              <w:t>2022 – JP</w:t>
            </w:r>
          </w:p>
        </w:tc>
        <w:tc>
          <w:tcPr>
            <w:tcW w:w="777" w:type="pct"/>
          </w:tcPr>
          <w:p w14:paraId="132B2BB0" w14:textId="77777777" w:rsidR="00A859D9" w:rsidRPr="00C122F5" w:rsidRDefault="00A859D9" w:rsidP="00A859D9">
            <w:pPr>
              <w:spacing w:before="100" w:beforeAutospacing="1" w:after="100" w:afterAutospacing="1"/>
              <w:outlineLvl w:val="2"/>
              <w:rPr>
                <w:rFonts w:ascii="Candara Light" w:eastAsia="Malgun Gothic Semilight" w:hAnsi="Candara Light" w:cs="Malgun Gothic Semilight"/>
                <w:bCs/>
                <w:sz w:val="22"/>
                <w:szCs w:val="22"/>
                <w:lang w:val="en-US" w:eastAsia="el-GR"/>
              </w:rPr>
            </w:pPr>
            <w:r w:rsidRPr="00C122F5">
              <w:rPr>
                <w:rFonts w:ascii="Candara Light" w:eastAsia="Malgun Gothic Semilight" w:hAnsi="Candara Light" w:cs="Malgun Gothic Semilight"/>
                <w:bCs/>
                <w:sz w:val="22"/>
                <w:szCs w:val="22"/>
                <w:lang w:val="en-US" w:eastAsia="el-GR"/>
              </w:rPr>
              <w:t>Τεκμηρίωση / QC</w:t>
            </w:r>
          </w:p>
        </w:tc>
        <w:tc>
          <w:tcPr>
            <w:tcW w:w="709" w:type="pct"/>
          </w:tcPr>
          <w:p w14:paraId="7A37B40F" w14:textId="77777777" w:rsidR="00A859D9" w:rsidRPr="00C122F5" w:rsidRDefault="00A859D9" w:rsidP="00A859D9">
            <w:pPr>
              <w:spacing w:before="100" w:beforeAutospacing="1" w:after="100" w:afterAutospacing="1"/>
              <w:outlineLvl w:val="2"/>
              <w:rPr>
                <w:rFonts w:ascii="Candara Light" w:eastAsia="Malgun Gothic Semilight" w:hAnsi="Candara Light" w:cs="Malgun Gothic Semilight"/>
                <w:bCs/>
                <w:sz w:val="22"/>
                <w:szCs w:val="22"/>
                <w:lang w:val="en-US" w:eastAsia="el-GR"/>
              </w:rPr>
            </w:pPr>
            <w:r w:rsidRPr="00C122F5">
              <w:rPr>
                <w:rFonts w:ascii="Candara Light" w:eastAsia="Malgun Gothic Semilight" w:hAnsi="Candara Light" w:cs="Malgun Gothic Semilight"/>
                <w:bCs/>
                <w:sz w:val="22"/>
                <w:szCs w:val="22"/>
                <w:lang w:val="en-US" w:eastAsia="el-GR"/>
              </w:rPr>
              <w:t>Έλεγχος Ποιότητας</w:t>
            </w:r>
          </w:p>
        </w:tc>
        <w:tc>
          <w:tcPr>
            <w:tcW w:w="732" w:type="pct"/>
          </w:tcPr>
          <w:p w14:paraId="46039B56" w14:textId="77777777" w:rsidR="00A859D9" w:rsidRPr="00C122F5" w:rsidRDefault="00A859D9" w:rsidP="00A859D9">
            <w:pPr>
              <w:spacing w:before="100" w:beforeAutospacing="1" w:after="100" w:afterAutospacing="1"/>
              <w:outlineLvl w:val="2"/>
              <w:rPr>
                <w:rFonts w:ascii="Candara Light" w:eastAsia="Malgun Gothic Semilight" w:hAnsi="Candara Light" w:cs="Malgun Gothic Semilight"/>
                <w:bCs/>
                <w:sz w:val="22"/>
                <w:szCs w:val="22"/>
                <w:lang w:val="en-US" w:eastAsia="el-GR"/>
              </w:rPr>
            </w:pPr>
            <w:r w:rsidRPr="00C122F5">
              <w:rPr>
                <w:rFonts w:ascii="Candara Light" w:eastAsia="Malgun Gothic Semilight" w:hAnsi="Candara Light" w:cs="Malgun Gothic Semilight"/>
                <w:bCs/>
                <w:sz w:val="22"/>
                <w:szCs w:val="22"/>
                <w:lang w:val="en-US" w:eastAsia="el-GR"/>
              </w:rPr>
              <w:t>ISO</w:t>
            </w:r>
          </w:p>
        </w:tc>
        <w:tc>
          <w:tcPr>
            <w:tcW w:w="684" w:type="pct"/>
          </w:tcPr>
          <w:p w14:paraId="136AFDB3" w14:textId="77777777" w:rsidR="00A859D9" w:rsidRPr="00C122F5" w:rsidRDefault="00A859D9" w:rsidP="00A859D9">
            <w:pPr>
              <w:spacing w:before="100" w:beforeAutospacing="1" w:after="100" w:afterAutospacing="1"/>
              <w:outlineLvl w:val="2"/>
              <w:rPr>
                <w:rFonts w:ascii="Candara Light" w:eastAsia="Malgun Gothic Semilight" w:hAnsi="Candara Light" w:cs="Malgun Gothic Semilight"/>
                <w:bCs/>
                <w:sz w:val="22"/>
                <w:szCs w:val="22"/>
                <w:lang w:val="en-US" w:eastAsia="el-GR"/>
              </w:rPr>
            </w:pPr>
            <w:r w:rsidRPr="00C122F5">
              <w:rPr>
                <w:rFonts w:ascii="Candara Light" w:eastAsia="Malgun Gothic Semilight" w:hAnsi="Candara Light" w:cs="Malgun Gothic Semilight"/>
                <w:bCs/>
                <w:sz w:val="22"/>
                <w:szCs w:val="22"/>
                <w:lang w:val="en-US" w:eastAsia="el-GR"/>
              </w:rPr>
              <w:t>04/2024</w:t>
            </w:r>
          </w:p>
        </w:tc>
      </w:tr>
    </w:tbl>
    <w:p w14:paraId="191417FF" w14:textId="273B1278" w:rsidR="00E7293A" w:rsidRDefault="00A17D3D" w:rsidP="00480A0B">
      <w:pPr>
        <w:ind w:firstLine="720"/>
        <w:jc w:val="both"/>
        <w:rPr>
          <w:rFonts w:ascii="Candara Light" w:eastAsia="Malgun Gothic Semilight" w:hAnsi="Candara Light" w:cs="Malgun Gothic Semilight"/>
          <w:lang w:eastAsia="el-GR"/>
        </w:rPr>
      </w:pPr>
      <w:r>
        <w:rPr>
          <w:rFonts w:ascii="Candara Light" w:eastAsia="Malgun Gothic Semilight" w:hAnsi="Candara Light" w:cs="Malgun Gothic Semilight"/>
          <w:bCs/>
          <w:color w:val="0070C0"/>
          <w:lang w:eastAsia="el-GR"/>
        </w:rPr>
        <w:lastRenderedPageBreak/>
        <w:t>Ενδεικτικό Συμπέρασμα:</w:t>
      </w:r>
      <w:r w:rsidR="00A859D9" w:rsidRPr="00C122F5">
        <w:rPr>
          <w:rFonts w:ascii="Candara Light" w:eastAsia="Malgun Gothic Semilight" w:hAnsi="Candara Light" w:cs="Malgun Gothic Semilight"/>
          <w:bCs/>
          <w:lang w:eastAsia="el-GR"/>
        </w:rPr>
        <w:t xml:space="preserve"> Η τεχνική αυτονομία της επιχείρησης τεκμηριώνεται μέσω της ικανότητάς της να υλοποιεί </w:t>
      </w:r>
      <w:r w:rsidR="00A859D9" w:rsidRPr="00C122F5">
        <w:rPr>
          <w:rFonts w:ascii="Candara Light" w:eastAsia="Malgun Gothic Semilight" w:hAnsi="Candara Light" w:cs="Malgun Gothic Semilight"/>
          <w:bCs/>
          <w:lang w:val="en-US" w:eastAsia="el-GR"/>
        </w:rPr>
        <w:t>in</w:t>
      </w:r>
      <w:r w:rsidR="0050125F">
        <w:rPr>
          <w:rFonts w:ascii="Candara Light" w:eastAsia="Malgun Gothic Semilight" w:hAnsi="Candara Light" w:cs="Malgun Gothic Semilight"/>
          <w:bCs/>
          <w:lang w:eastAsia="el-GR"/>
        </w:rPr>
        <w:t xml:space="preserve"> </w:t>
      </w:r>
      <w:r w:rsidR="00A859D9" w:rsidRPr="00C122F5">
        <w:rPr>
          <w:rFonts w:ascii="Candara Light" w:eastAsia="Malgun Gothic Semilight" w:hAnsi="Candara Light" w:cs="Malgun Gothic Semilight"/>
          <w:bCs/>
          <w:lang w:val="en-US" w:eastAsia="el-GR"/>
        </w:rPr>
        <w:t>house</w:t>
      </w:r>
      <w:r w:rsidR="00A859D9" w:rsidRPr="00C122F5">
        <w:rPr>
          <w:rFonts w:ascii="Candara Light" w:eastAsia="Malgun Gothic Semilight" w:hAnsi="Candara Light" w:cs="Malgun Gothic Semilight"/>
          <w:bCs/>
          <w:lang w:eastAsia="el-GR"/>
        </w:rPr>
        <w:t xml:space="preserve"> εξειδικευμένα έργα παραγωγής, ολοκλήρωσης και δοκιμών με άμεση επιχειρησιακή αξιοποίηση. Η κατανεμημένη γεωγραφικά υποδομή, το ποιοτικό εύρος του εξοπλισμού, και η τεκμηριωμένη συντήρηση ενισχύουν την αξιοπιστία και τη</w:t>
      </w:r>
      <w:r w:rsidR="00E7293A" w:rsidRPr="00C122F5">
        <w:rPr>
          <w:rFonts w:ascii="Candara Light" w:hAnsi="Candara Light"/>
        </w:rPr>
        <w:t xml:space="preserve"> </w:t>
      </w:r>
      <w:r w:rsidR="00E7293A" w:rsidRPr="00C122F5">
        <w:rPr>
          <w:rFonts w:ascii="Candara Light" w:eastAsia="Malgun Gothic Semilight" w:hAnsi="Candara Light" w:cs="Malgun Gothic Semilight"/>
          <w:bCs/>
          <w:lang w:eastAsia="el-GR"/>
        </w:rPr>
        <w:t>μακροπρόθεσμη βιωσιμότητα της παραγωγικής λειτουργίας.</w:t>
      </w:r>
      <w:r w:rsidR="00A44620">
        <w:rPr>
          <w:rFonts w:ascii="Candara Light" w:eastAsia="Malgun Gothic Semilight" w:hAnsi="Candara Light" w:cs="Malgun Gothic Semilight"/>
          <w:bCs/>
          <w:lang w:eastAsia="el-GR"/>
        </w:rPr>
        <w:t xml:space="preserve"> </w:t>
      </w:r>
      <w:r w:rsidR="00E7293A" w:rsidRPr="00C122F5">
        <w:rPr>
          <w:rFonts w:ascii="Candara Light" w:eastAsia="Malgun Gothic Semilight" w:hAnsi="Candara Light" w:cs="Malgun Gothic Semilight"/>
          <w:lang w:eastAsia="el-GR"/>
        </w:rPr>
        <w:t>Ο εξοπλισμ</w:t>
      </w:r>
      <w:r w:rsidR="00E7293A" w:rsidRPr="00C122F5">
        <w:rPr>
          <w:rFonts w:ascii="Candara Light" w:eastAsia="Malgun Gothic Semilight" w:hAnsi="Candara Light" w:cs="Calibri"/>
          <w:lang w:eastAsia="el-GR"/>
        </w:rPr>
        <w:t>ός</w:t>
      </w:r>
      <w:r w:rsidR="00E7293A" w:rsidRPr="00C122F5">
        <w:rPr>
          <w:rFonts w:ascii="Candara Light" w:eastAsia="Malgun Gothic Semilight" w:hAnsi="Candara Light" w:cs="Malgun Gothic Semilight"/>
          <w:lang w:eastAsia="el-GR"/>
        </w:rPr>
        <w:t xml:space="preserve"> καλ</w:t>
      </w:r>
      <w:r w:rsidR="00E7293A" w:rsidRPr="00C122F5">
        <w:rPr>
          <w:rFonts w:ascii="Candara Light" w:eastAsia="Malgun Gothic Semilight" w:hAnsi="Candara Light" w:cs="Calibri"/>
          <w:lang w:eastAsia="el-GR"/>
        </w:rPr>
        <w:t>ύ</w:t>
      </w:r>
      <w:r w:rsidR="00E7293A" w:rsidRPr="00C122F5">
        <w:rPr>
          <w:rFonts w:ascii="Candara Light" w:eastAsia="Malgun Gothic Semilight" w:hAnsi="Candara Light" w:cs="Malgun Gothic Semilight"/>
          <w:lang w:eastAsia="el-GR"/>
        </w:rPr>
        <w:t>πτει τ</w:t>
      </w:r>
      <w:r w:rsidR="00E7293A" w:rsidRPr="00C122F5">
        <w:rPr>
          <w:rFonts w:ascii="Candara Light" w:eastAsia="Malgun Gothic Semilight" w:hAnsi="Candara Light" w:cs="Calibri"/>
          <w:lang w:eastAsia="el-GR"/>
        </w:rPr>
        <w:t>ό</w:t>
      </w:r>
      <w:r w:rsidR="00E7293A" w:rsidRPr="00C122F5">
        <w:rPr>
          <w:rFonts w:ascii="Candara Light" w:eastAsia="Malgun Gothic Semilight" w:hAnsi="Candara Light" w:cs="Malgun Gothic Semilight"/>
          <w:lang w:eastAsia="el-GR"/>
        </w:rPr>
        <w:t>σο απαιτ</w:t>
      </w:r>
      <w:r w:rsidR="00E7293A" w:rsidRPr="00C122F5">
        <w:rPr>
          <w:rFonts w:ascii="Candara Light" w:eastAsia="Malgun Gothic Semilight" w:hAnsi="Candara Light" w:cs="Calibri"/>
          <w:lang w:eastAsia="el-GR"/>
        </w:rPr>
        <w:t>ή</w:t>
      </w:r>
      <w:r w:rsidR="00E7293A" w:rsidRPr="00C122F5">
        <w:rPr>
          <w:rFonts w:ascii="Candara Light" w:eastAsia="Malgun Gothic Semilight" w:hAnsi="Candara Light" w:cs="Malgun Gothic Semilight"/>
          <w:lang w:eastAsia="el-GR"/>
        </w:rPr>
        <w:t>σει</w:t>
      </w:r>
      <w:r w:rsidR="00E7293A" w:rsidRPr="00C122F5">
        <w:rPr>
          <w:rFonts w:ascii="Candara Light" w:eastAsia="Malgun Gothic Semilight" w:hAnsi="Candara Light" w:cs="Calibri"/>
          <w:lang w:eastAsia="el-GR"/>
        </w:rPr>
        <w:t>ς</w:t>
      </w:r>
      <w:r w:rsidR="00E7293A" w:rsidRPr="00C122F5">
        <w:rPr>
          <w:rFonts w:ascii="Candara Light" w:eastAsia="Malgun Gothic Semilight" w:hAnsi="Candara Light" w:cs="Malgun Gothic Semilight"/>
          <w:lang w:eastAsia="el-GR"/>
        </w:rPr>
        <w:t xml:space="preserve"> παραγωγ</w:t>
      </w:r>
      <w:r w:rsidR="00E7293A" w:rsidRPr="00C122F5">
        <w:rPr>
          <w:rFonts w:ascii="Candara Light" w:eastAsia="Malgun Gothic Semilight" w:hAnsi="Candara Light" w:cs="Calibri"/>
          <w:lang w:eastAsia="el-GR"/>
        </w:rPr>
        <w:t>ής</w:t>
      </w:r>
      <w:r w:rsidR="00E7293A" w:rsidRPr="00C122F5">
        <w:rPr>
          <w:rFonts w:ascii="Candara Light" w:eastAsia="Malgun Gothic Semilight" w:hAnsi="Candara Light" w:cs="Malgun Gothic Semilight"/>
          <w:lang w:eastAsia="el-GR"/>
        </w:rPr>
        <w:t xml:space="preserve"> </w:t>
      </w:r>
      <w:r w:rsidR="00E7293A" w:rsidRPr="00C122F5">
        <w:rPr>
          <w:rFonts w:ascii="Candara Light" w:eastAsia="Malgun Gothic Semilight" w:hAnsi="Candara Light" w:cs="Calibri"/>
          <w:lang w:eastAsia="el-GR"/>
        </w:rPr>
        <w:t>ό</w:t>
      </w:r>
      <w:r w:rsidR="00E7293A" w:rsidRPr="00C122F5">
        <w:rPr>
          <w:rFonts w:ascii="Candara Light" w:eastAsia="Malgun Gothic Semilight" w:hAnsi="Candara Light" w:cs="Malgun Gothic Semilight"/>
          <w:lang w:eastAsia="el-GR"/>
        </w:rPr>
        <w:t xml:space="preserve">σο και </w:t>
      </w:r>
      <w:r w:rsidR="00E7293A" w:rsidRPr="00C122F5">
        <w:rPr>
          <w:rFonts w:ascii="Candara Light" w:eastAsia="Malgun Gothic Semilight" w:hAnsi="Candara Light" w:cs="Calibri"/>
          <w:lang w:eastAsia="el-GR"/>
        </w:rPr>
        <w:t>έ</w:t>
      </w:r>
      <w:r w:rsidR="00E7293A" w:rsidRPr="00C122F5">
        <w:rPr>
          <w:rFonts w:ascii="Candara Light" w:eastAsia="Malgun Gothic Semilight" w:hAnsi="Candara Light" w:cs="Malgun Gothic Semilight"/>
          <w:lang w:eastAsia="el-GR"/>
        </w:rPr>
        <w:t>ρευνα</w:t>
      </w:r>
      <w:r w:rsidR="00E7293A" w:rsidRPr="00C122F5">
        <w:rPr>
          <w:rFonts w:ascii="Candara Light" w:eastAsia="Malgun Gothic Semilight" w:hAnsi="Candara Light" w:cs="Calibri"/>
          <w:lang w:eastAsia="el-GR"/>
        </w:rPr>
        <w:t>ς</w:t>
      </w:r>
      <w:r w:rsidR="00E7293A" w:rsidRPr="00C122F5">
        <w:rPr>
          <w:rFonts w:ascii="Candara Light" w:eastAsia="Malgun Gothic Semilight" w:hAnsi="Candara Light" w:cs="Malgun Gothic Semilight"/>
          <w:lang w:eastAsia="el-GR"/>
        </w:rPr>
        <w:t xml:space="preserve">, </w:t>
      </w:r>
      <w:r w:rsidR="00E7293A" w:rsidRPr="00C122F5">
        <w:rPr>
          <w:rFonts w:ascii="Candara Light" w:eastAsia="Malgun Gothic Semilight" w:hAnsi="Candara Light" w:cs="Candara Light"/>
          <w:lang w:eastAsia="el-GR"/>
        </w:rPr>
        <w:t>εν</w:t>
      </w:r>
      <w:r w:rsidR="00E7293A" w:rsidRPr="00C122F5">
        <w:rPr>
          <w:rFonts w:ascii="Candara Light" w:eastAsia="Malgun Gothic Semilight" w:hAnsi="Candara Light" w:cs="Calibri"/>
          <w:lang w:eastAsia="el-GR"/>
        </w:rPr>
        <w:t>ώ</w:t>
      </w:r>
      <w:r w:rsidR="00E7293A" w:rsidRPr="00C122F5">
        <w:rPr>
          <w:rFonts w:ascii="Candara Light" w:eastAsia="Malgun Gothic Semilight" w:hAnsi="Candara Light" w:cs="Malgun Gothic Semilight"/>
          <w:lang w:eastAsia="el-GR"/>
        </w:rPr>
        <w:t xml:space="preserve"> υποστηρ</w:t>
      </w:r>
      <w:r w:rsidR="00E7293A" w:rsidRPr="00C122F5">
        <w:rPr>
          <w:rFonts w:ascii="Candara Light" w:eastAsia="Malgun Gothic Semilight" w:hAnsi="Candara Light" w:cs="Calibri"/>
          <w:lang w:eastAsia="el-GR"/>
        </w:rPr>
        <w:t>ί</w:t>
      </w:r>
      <w:r w:rsidR="00E7293A" w:rsidRPr="00C122F5">
        <w:rPr>
          <w:rFonts w:ascii="Candara Light" w:eastAsia="Malgun Gothic Semilight" w:hAnsi="Candara Light" w:cs="Malgun Gothic Semilight"/>
          <w:lang w:eastAsia="el-GR"/>
        </w:rPr>
        <w:t>ζεται απ</w:t>
      </w:r>
      <w:r w:rsidR="00E7293A" w:rsidRPr="00C122F5">
        <w:rPr>
          <w:rFonts w:ascii="Candara Light" w:eastAsia="Malgun Gothic Semilight" w:hAnsi="Candara Light" w:cs="Calibri"/>
          <w:lang w:eastAsia="el-GR"/>
        </w:rPr>
        <w:t>ό</w:t>
      </w:r>
      <w:r w:rsidR="00E7293A" w:rsidRPr="00C122F5">
        <w:rPr>
          <w:rFonts w:ascii="Candara Light" w:eastAsia="Malgun Gothic Semilight" w:hAnsi="Candara Light" w:cs="Malgun Gothic Semilight"/>
          <w:lang w:eastAsia="el-GR"/>
        </w:rPr>
        <w:t xml:space="preserve"> </w:t>
      </w:r>
      <w:r w:rsidR="00E7293A" w:rsidRPr="00C122F5">
        <w:rPr>
          <w:rFonts w:ascii="Candara Light" w:eastAsia="Malgun Gothic Semilight" w:hAnsi="Candara Light" w:cs="Malgun Gothic Semilight"/>
          <w:b/>
          <w:bCs/>
          <w:lang w:eastAsia="el-GR"/>
        </w:rPr>
        <w:t>μητρ</w:t>
      </w:r>
      <w:r w:rsidR="00E7293A" w:rsidRPr="00C122F5">
        <w:rPr>
          <w:rFonts w:ascii="Candara Light" w:eastAsia="Malgun Gothic Semilight" w:hAnsi="Candara Light" w:cs="Calibri"/>
          <w:b/>
          <w:bCs/>
          <w:lang w:eastAsia="el-GR"/>
        </w:rPr>
        <w:t>ώ</w:t>
      </w:r>
      <w:r w:rsidR="00E7293A" w:rsidRPr="00C122F5">
        <w:rPr>
          <w:rFonts w:ascii="Candara Light" w:eastAsia="Malgun Gothic Semilight" w:hAnsi="Candara Light" w:cs="Malgun Gothic Semilight"/>
          <w:b/>
          <w:bCs/>
          <w:lang w:eastAsia="el-GR"/>
        </w:rPr>
        <w:t>ο συντ</w:t>
      </w:r>
      <w:r w:rsidR="00E7293A" w:rsidRPr="00C122F5">
        <w:rPr>
          <w:rFonts w:ascii="Candara Light" w:eastAsia="Malgun Gothic Semilight" w:hAnsi="Candara Light" w:cs="Calibri"/>
          <w:b/>
          <w:bCs/>
          <w:lang w:eastAsia="el-GR"/>
        </w:rPr>
        <w:t>ή</w:t>
      </w:r>
      <w:r w:rsidR="00E7293A" w:rsidRPr="00C122F5">
        <w:rPr>
          <w:rFonts w:ascii="Candara Light" w:eastAsia="Malgun Gothic Semilight" w:hAnsi="Candara Light" w:cs="Malgun Gothic Semilight"/>
          <w:b/>
          <w:bCs/>
          <w:lang w:eastAsia="el-GR"/>
        </w:rPr>
        <w:t>ρηση</w:t>
      </w:r>
      <w:r w:rsidR="00E7293A" w:rsidRPr="00C122F5">
        <w:rPr>
          <w:rFonts w:ascii="Candara Light" w:eastAsia="Malgun Gothic Semilight" w:hAnsi="Candara Light" w:cs="Calibri"/>
          <w:b/>
          <w:bCs/>
          <w:lang w:eastAsia="el-GR"/>
        </w:rPr>
        <w:t>ς</w:t>
      </w:r>
      <w:r w:rsidR="00E7293A" w:rsidRPr="00C122F5">
        <w:rPr>
          <w:rFonts w:ascii="Candara Light" w:eastAsia="Malgun Gothic Semilight" w:hAnsi="Candara Light" w:cs="Malgun Gothic Semilight"/>
          <w:lang w:eastAsia="el-GR"/>
        </w:rPr>
        <w:t xml:space="preserve"> και </w:t>
      </w:r>
      <w:r w:rsidR="00E7293A" w:rsidRPr="00C122F5">
        <w:rPr>
          <w:rFonts w:ascii="Candara Light" w:eastAsia="Malgun Gothic Semilight" w:hAnsi="Candara Light" w:cs="Malgun Gothic Semilight"/>
          <w:b/>
          <w:bCs/>
          <w:lang w:eastAsia="el-GR"/>
        </w:rPr>
        <w:t>τεχνικ</w:t>
      </w:r>
      <w:r w:rsidR="00E7293A" w:rsidRPr="00C122F5">
        <w:rPr>
          <w:rFonts w:ascii="Candara Light" w:eastAsia="Malgun Gothic Semilight" w:hAnsi="Candara Light" w:cs="Calibri"/>
          <w:b/>
          <w:bCs/>
          <w:lang w:eastAsia="el-GR"/>
        </w:rPr>
        <w:t>ά</w:t>
      </w:r>
      <w:r w:rsidR="00E7293A" w:rsidRPr="00C122F5">
        <w:rPr>
          <w:rFonts w:ascii="Candara Light" w:eastAsia="Malgun Gothic Semilight" w:hAnsi="Candara Light" w:cs="Malgun Gothic Semilight"/>
          <w:b/>
          <w:bCs/>
          <w:lang w:eastAsia="el-GR"/>
        </w:rPr>
        <w:t xml:space="preserve"> εγχειρ</w:t>
      </w:r>
      <w:r w:rsidR="00E7293A" w:rsidRPr="00C122F5">
        <w:rPr>
          <w:rFonts w:ascii="Candara Light" w:eastAsia="Malgun Gothic Semilight" w:hAnsi="Candara Light" w:cs="Calibri"/>
          <w:b/>
          <w:bCs/>
          <w:lang w:eastAsia="el-GR"/>
        </w:rPr>
        <w:t>ί</w:t>
      </w:r>
      <w:r w:rsidR="00E7293A" w:rsidRPr="00C122F5">
        <w:rPr>
          <w:rFonts w:ascii="Candara Light" w:eastAsia="Malgun Gothic Semilight" w:hAnsi="Candara Light" w:cs="Malgun Gothic Semilight"/>
          <w:b/>
          <w:bCs/>
          <w:lang w:eastAsia="el-GR"/>
        </w:rPr>
        <w:t>δια</w:t>
      </w:r>
      <w:r w:rsidR="00293398">
        <w:rPr>
          <w:rFonts w:ascii="Candara Light" w:eastAsia="Malgun Gothic Semilight" w:hAnsi="Candara Light" w:cs="Malgun Gothic Semilight"/>
          <w:b/>
          <w:bCs/>
          <w:lang w:eastAsia="el-GR"/>
        </w:rPr>
        <w:t xml:space="preserve"> και ανάλογη εκπαίδευσή του προσωπικού</w:t>
      </w:r>
      <w:r w:rsidR="00E7293A" w:rsidRPr="00C122F5">
        <w:rPr>
          <w:rFonts w:ascii="Candara Light" w:eastAsia="Malgun Gothic Semilight" w:hAnsi="Candara Light" w:cs="Malgun Gothic Semilight"/>
          <w:lang w:eastAsia="el-GR"/>
        </w:rPr>
        <w:t>.</w:t>
      </w:r>
    </w:p>
    <w:p w14:paraId="4A695864" w14:textId="6CEFD5F7" w:rsidR="000B294E" w:rsidRDefault="000B294E" w:rsidP="000B294E">
      <w:pPr>
        <w:jc w:val="both"/>
        <w:rPr>
          <w:rFonts w:ascii="Candara Light" w:eastAsia="Malgun Gothic Semilight" w:hAnsi="Candara Light" w:cs="Malgun Gothic Semilight"/>
          <w:lang w:eastAsia="el-GR"/>
        </w:rPr>
      </w:pPr>
    </w:p>
    <w:p w14:paraId="47BC65CF" w14:textId="2714E268" w:rsidR="00AC495D" w:rsidRDefault="00EA173F" w:rsidP="009B3807">
      <w:pPr>
        <w:rPr>
          <w:rFonts w:ascii="Candara Light" w:eastAsia="Malgun Gothic Semilight" w:hAnsi="Candara Light" w:cs="Malgun Gothic Semilight"/>
          <w:bCs/>
        </w:rPr>
      </w:pPr>
      <w:r w:rsidRPr="00C122F5">
        <w:rPr>
          <w:rFonts w:ascii="Segoe UI Symbol" w:eastAsia="Malgun Gothic Semilight" w:hAnsi="Segoe UI Symbol" w:cs="Segoe UI Symbol"/>
          <w:bCs/>
          <w:color w:val="7D9532" w:themeColor="accent6" w:themeShade="BF"/>
        </w:rPr>
        <w:t>📌</w:t>
      </w:r>
      <w:r w:rsidRPr="00FE4D7A">
        <w:rPr>
          <w:rFonts w:ascii="Candara Light" w:eastAsia="Malgun Gothic Semilight" w:hAnsi="Candara Light" w:cs="Malgun Gothic Semilight"/>
          <w:bCs/>
        </w:rPr>
        <w:t xml:space="preserve"> </w:t>
      </w:r>
      <w:r>
        <w:rPr>
          <w:rFonts w:ascii="Candara Light" w:eastAsia="Malgun Gothic Semilight" w:hAnsi="Candara Light" w:cs="Malgun Gothic Semilight"/>
          <w:bCs/>
        </w:rPr>
        <w:tab/>
        <w:t xml:space="preserve">Στον εξοπλισμό  δεν ενσωματώνονται μέσα υποστήριξης κοινής </w:t>
      </w:r>
      <w:r w:rsidR="0013435B">
        <w:rPr>
          <w:rFonts w:ascii="Candara Light" w:eastAsia="Malgun Gothic Semilight" w:hAnsi="Candara Light" w:cs="Malgun Gothic Semilight"/>
          <w:bCs/>
        </w:rPr>
        <w:t>εμπορικής</w:t>
      </w:r>
      <w:r>
        <w:rPr>
          <w:rFonts w:ascii="Candara Light" w:eastAsia="Malgun Gothic Semilight" w:hAnsi="Candara Light" w:cs="Malgun Gothic Semilight"/>
          <w:bCs/>
        </w:rPr>
        <w:t xml:space="preserve"> χρήσης π.χ. </w:t>
      </w:r>
      <w:r>
        <w:rPr>
          <w:rFonts w:ascii="Candara Light" w:eastAsia="Malgun Gothic Semilight" w:hAnsi="Candara Light" w:cs="Malgun Gothic Semilight"/>
          <w:bCs/>
          <w:lang w:val="en-US"/>
        </w:rPr>
        <w:t>H</w:t>
      </w:r>
      <w:r w:rsidRPr="009B3807">
        <w:rPr>
          <w:rFonts w:ascii="Candara Light" w:eastAsia="Malgun Gothic Semilight" w:hAnsi="Candara Light" w:cs="Malgun Gothic Semilight"/>
          <w:bCs/>
        </w:rPr>
        <w:t>/</w:t>
      </w:r>
      <w:r>
        <w:rPr>
          <w:rFonts w:ascii="Candara Light" w:eastAsia="Malgun Gothic Semilight" w:hAnsi="Candara Light" w:cs="Malgun Gothic Semilight"/>
          <w:bCs/>
          <w:lang w:val="en-US"/>
        </w:rPr>
        <w:t>Y</w:t>
      </w:r>
      <w:r w:rsidRPr="009B3807">
        <w:rPr>
          <w:rFonts w:ascii="Candara Light" w:eastAsia="Malgun Gothic Semilight" w:hAnsi="Candara Light" w:cs="Malgun Gothic Semilight"/>
          <w:bCs/>
        </w:rPr>
        <w:t xml:space="preserve">, </w:t>
      </w:r>
      <w:r>
        <w:rPr>
          <w:rFonts w:ascii="Candara Light" w:eastAsia="Malgun Gothic Semilight" w:hAnsi="Candara Light" w:cs="Malgun Gothic Semilight"/>
          <w:bCs/>
          <w:lang w:val="en-US"/>
        </w:rPr>
        <w:t>laptop</w:t>
      </w:r>
      <w:r w:rsidRPr="009B3807">
        <w:rPr>
          <w:rFonts w:ascii="Candara Light" w:eastAsia="Malgun Gothic Semilight" w:hAnsi="Candara Light" w:cs="Malgun Gothic Semilight"/>
          <w:bCs/>
        </w:rPr>
        <w:t xml:space="preserve">, </w:t>
      </w:r>
      <w:r>
        <w:rPr>
          <w:rFonts w:ascii="Candara Light" w:eastAsia="Malgun Gothic Semilight" w:hAnsi="Candara Light" w:cs="Malgun Gothic Semilight"/>
          <w:bCs/>
        </w:rPr>
        <w:t>εκτυπωτές, γραφεία κλπ.</w:t>
      </w:r>
    </w:p>
    <w:p w14:paraId="20044876" w14:textId="219A8EFE" w:rsidR="00E87669" w:rsidRPr="00C122F5" w:rsidRDefault="00EA173F" w:rsidP="009B3807">
      <w:pPr>
        <w:rPr>
          <w:rFonts w:ascii="Candara Light" w:eastAsia="Microsoft YaHei Light" w:hAnsi="Candara Light"/>
        </w:rPr>
      </w:pPr>
      <w:r w:rsidRPr="00FE4D7A">
        <w:rPr>
          <w:rFonts w:ascii="Candara Light" w:eastAsia="Malgun Gothic Semilight" w:hAnsi="Candara Light" w:cs="Malgun Gothic Semilight"/>
          <w:bCs/>
        </w:rPr>
        <w:br/>
      </w:r>
      <w:r w:rsidR="00E87669" w:rsidRPr="000B294E">
        <w:rPr>
          <w:rFonts w:ascii="Segoe UI Symbol" w:eastAsia="Malgun Gothic Semilight" w:hAnsi="Segoe UI Symbol" w:cs="Segoe UI Symbol"/>
          <w:b/>
          <w:bCs/>
          <w:color w:val="004E6C" w:themeColor="accent2" w:themeShade="80"/>
          <w:lang w:eastAsia="el-GR"/>
        </w:rPr>
        <w:t>📂</w:t>
      </w:r>
      <w:r w:rsidR="00E87669" w:rsidRPr="00C122F5">
        <w:rPr>
          <w:rFonts w:ascii="Candara Light" w:eastAsia="Malgun Gothic Semilight" w:hAnsi="Candara Light" w:cs="Malgun Gothic Semilight"/>
          <w:b/>
          <w:bCs/>
          <w:lang w:eastAsia="el-GR"/>
        </w:rPr>
        <w:t xml:space="preserve"> </w:t>
      </w:r>
      <w:r w:rsidR="00E87669" w:rsidRPr="00C122F5">
        <w:rPr>
          <w:rFonts w:ascii="Candara Light" w:eastAsia="Malgun Gothic Semilight" w:hAnsi="Candara Light" w:cs="Malgun Gothic Semilight"/>
          <w:lang w:eastAsia="el-GR"/>
        </w:rPr>
        <w:t xml:space="preserve"> </w:t>
      </w:r>
      <w:r w:rsidR="00AB766F">
        <w:rPr>
          <w:rFonts w:ascii="Candara Light" w:eastAsia="Malgun Gothic Semilight" w:hAnsi="Candara Light" w:cs="Malgun Gothic Semilight"/>
          <w:lang w:eastAsia="el-GR"/>
        </w:rPr>
        <w:t>Πρόσθετα έγγραφα τεκμηρίωσης</w:t>
      </w:r>
    </w:p>
    <w:p w14:paraId="5F5CA1F2" w14:textId="77777777" w:rsidR="00E87669" w:rsidRPr="00C122F5" w:rsidRDefault="00600E6A" w:rsidP="00EA43A5">
      <w:pPr>
        <w:pStyle w:val="a6"/>
        <w:numPr>
          <w:ilvl w:val="0"/>
          <w:numId w:val="12"/>
        </w:numPr>
        <w:spacing w:before="100" w:beforeAutospacing="1" w:after="100" w:afterAutospacing="1"/>
        <w:outlineLvl w:val="2"/>
        <w:rPr>
          <w:rFonts w:ascii="Candara Light" w:eastAsia="Malgun Gothic Semilight" w:hAnsi="Candara Light" w:cs="Malgun Gothic Semilight"/>
          <w:lang w:val="el-GR"/>
        </w:rPr>
      </w:pPr>
      <w:r w:rsidRPr="00C122F5">
        <w:rPr>
          <w:rFonts w:ascii="Candara Light" w:eastAsia="Malgun Gothic Semilight" w:hAnsi="Candara Light" w:cs="Malgun Gothic Semilight"/>
          <w:bCs/>
          <w:lang w:val="el-GR"/>
        </w:rPr>
        <w:t xml:space="preserve">Αναλυτικός </w:t>
      </w:r>
      <w:r w:rsidR="00A859D9" w:rsidRPr="00C122F5">
        <w:rPr>
          <w:rFonts w:ascii="Candara Light" w:eastAsia="Malgun Gothic Semilight" w:hAnsi="Candara Light" w:cs="Malgun Gothic Semilight"/>
          <w:bCs/>
          <w:lang w:val="el-GR"/>
        </w:rPr>
        <w:t xml:space="preserve">Κατάλογος </w:t>
      </w:r>
      <w:r w:rsidRPr="00C122F5">
        <w:rPr>
          <w:rFonts w:ascii="Candara Light" w:eastAsia="Malgun Gothic Semilight" w:hAnsi="Candara Light" w:cs="Malgun Gothic Semilight"/>
          <w:bCs/>
          <w:lang w:val="el-GR"/>
        </w:rPr>
        <w:t xml:space="preserve">Εξοπλισμού </w:t>
      </w:r>
      <w:r w:rsidRPr="00C122F5">
        <w:rPr>
          <w:rFonts w:ascii="Candara Light" w:eastAsia="Malgun Gothic Semilight" w:hAnsi="Candara Light" w:cs="Malgun Gothic Semilight"/>
          <w:lang w:val="el-GR"/>
        </w:rPr>
        <w:t>Εργαλε</w:t>
      </w:r>
      <w:r w:rsidRPr="00C122F5">
        <w:rPr>
          <w:rFonts w:ascii="Candara Light" w:eastAsia="Malgun Gothic Semilight" w:hAnsi="Candara Light" w:cs="Calibri"/>
          <w:lang w:val="el-GR"/>
        </w:rPr>
        <w:t>ί</w:t>
      </w:r>
      <w:r w:rsidRPr="00C122F5">
        <w:rPr>
          <w:rFonts w:ascii="Candara Light" w:eastAsia="Malgun Gothic Semilight" w:hAnsi="Candara Light" w:cs="Malgun Gothic Semilight"/>
          <w:lang w:val="el-GR"/>
        </w:rPr>
        <w:t>ων και Βοηθητικ</w:t>
      </w:r>
      <w:r w:rsidRPr="00C122F5">
        <w:rPr>
          <w:rFonts w:ascii="Candara Light" w:eastAsia="Malgun Gothic Semilight" w:hAnsi="Candara Light" w:cs="Calibri"/>
          <w:lang w:val="el-GR"/>
        </w:rPr>
        <w:t>ώ</w:t>
      </w:r>
      <w:r w:rsidRPr="00C122F5">
        <w:rPr>
          <w:rFonts w:ascii="Candara Light" w:eastAsia="Malgun Gothic Semilight" w:hAnsi="Candara Light" w:cs="Malgun Gothic Semilight"/>
          <w:lang w:val="el-GR"/>
        </w:rPr>
        <w:t>ν Μ</w:t>
      </w:r>
      <w:r w:rsidRPr="00C122F5">
        <w:rPr>
          <w:rFonts w:ascii="Candara Light" w:eastAsia="Malgun Gothic Semilight" w:hAnsi="Candara Light" w:cs="Calibri"/>
          <w:lang w:val="el-GR"/>
        </w:rPr>
        <w:t>έ</w:t>
      </w:r>
      <w:r w:rsidRPr="00C122F5">
        <w:rPr>
          <w:rFonts w:ascii="Candara Light" w:eastAsia="Malgun Gothic Semilight" w:hAnsi="Candara Light" w:cs="Malgun Gothic Semilight"/>
          <w:lang w:val="el-GR"/>
        </w:rPr>
        <w:t>σων</w:t>
      </w:r>
      <w:r w:rsidRPr="00C122F5">
        <w:rPr>
          <w:rFonts w:ascii="Candara Light" w:eastAsia="Malgun Gothic Semilight" w:hAnsi="Candara Light" w:cs="Malgun Gothic Semilight"/>
          <w:bCs/>
          <w:lang w:val="el-GR"/>
        </w:rPr>
        <w:t xml:space="preserve"> με Πιστοποιήσεις Ικανότητας </w:t>
      </w:r>
    </w:p>
    <w:p w14:paraId="7FBD9AE6" w14:textId="77777777" w:rsidR="00E87669" w:rsidRPr="00C122F5" w:rsidRDefault="00D20309" w:rsidP="00EA43A5">
      <w:pPr>
        <w:pStyle w:val="a6"/>
        <w:numPr>
          <w:ilvl w:val="0"/>
          <w:numId w:val="12"/>
        </w:numPr>
        <w:spacing w:before="100" w:beforeAutospacing="1" w:after="100" w:afterAutospacing="1"/>
        <w:outlineLvl w:val="2"/>
        <w:rPr>
          <w:rFonts w:ascii="Candara Light" w:eastAsia="Malgun Gothic Semilight" w:hAnsi="Candara Light" w:cs="Malgun Gothic Semilight"/>
          <w:lang w:val="el-GR"/>
        </w:rPr>
      </w:pPr>
      <w:r w:rsidRPr="00C122F5">
        <w:rPr>
          <w:rFonts w:ascii="Candara Light" w:eastAsia="Malgun Gothic Semilight" w:hAnsi="Candara Light" w:cs="Malgun Gothic Semilight"/>
          <w:lang w:val="el-GR"/>
        </w:rPr>
        <w:t>Εσωτερικ</w:t>
      </w:r>
      <w:r w:rsidRPr="00C122F5">
        <w:rPr>
          <w:rFonts w:ascii="Candara Light" w:eastAsia="Malgun Gothic Semilight" w:hAnsi="Candara Light" w:cs="Calibri"/>
          <w:lang w:val="el-GR"/>
        </w:rPr>
        <w:t>ό</w:t>
      </w:r>
      <w:r w:rsidRPr="00C122F5">
        <w:rPr>
          <w:rFonts w:ascii="Candara Light" w:eastAsia="Malgun Gothic Semilight" w:hAnsi="Candara Light" w:cs="Malgun Gothic Semilight"/>
          <w:lang w:val="el-GR"/>
        </w:rPr>
        <w:t xml:space="preserve"> </w:t>
      </w:r>
      <w:r w:rsidR="00600E6A" w:rsidRPr="00C122F5">
        <w:rPr>
          <w:rFonts w:ascii="Candara Light" w:eastAsia="Malgun Gothic Semilight" w:hAnsi="Candara Light" w:cs="Malgun Gothic Semilight"/>
          <w:lang w:val="el-GR"/>
        </w:rPr>
        <w:t>Πρ</w:t>
      </w:r>
      <w:r w:rsidR="00600E6A" w:rsidRPr="00C122F5">
        <w:rPr>
          <w:rFonts w:ascii="Candara Light" w:eastAsia="Malgun Gothic Semilight" w:hAnsi="Candara Light" w:cs="Calibri"/>
          <w:lang w:val="el-GR"/>
        </w:rPr>
        <w:t>ό</w:t>
      </w:r>
      <w:r w:rsidR="00600E6A" w:rsidRPr="00C122F5">
        <w:rPr>
          <w:rFonts w:ascii="Candara Light" w:eastAsia="Malgun Gothic Semilight" w:hAnsi="Candara Light" w:cs="Malgun Gothic Semilight"/>
          <w:lang w:val="el-GR"/>
        </w:rPr>
        <w:t xml:space="preserve">γραμμα </w:t>
      </w:r>
      <w:r w:rsidR="00600E6A" w:rsidRPr="00C122F5">
        <w:rPr>
          <w:rFonts w:ascii="Candara Light" w:eastAsia="Malgun Gothic Semilight" w:hAnsi="Candara Light" w:cs="Malgun Gothic Semilight"/>
          <w:bCs/>
          <w:lang w:val="el-GR"/>
        </w:rPr>
        <w:t>και Μητρώα Συντήρησης</w:t>
      </w:r>
      <w:r w:rsidR="00600E6A" w:rsidRPr="00C122F5">
        <w:rPr>
          <w:rFonts w:ascii="Candara Light" w:eastAsia="Malgun Gothic Semilight" w:hAnsi="Candara Light" w:cs="Malgun Gothic Semilight"/>
          <w:lang w:val="el-GR"/>
        </w:rPr>
        <w:t xml:space="preserve"> </w:t>
      </w:r>
    </w:p>
    <w:p w14:paraId="27EC6F87" w14:textId="77777777" w:rsidR="00E87669" w:rsidRPr="00C122F5" w:rsidRDefault="00A859D9" w:rsidP="00EA43A5">
      <w:pPr>
        <w:pStyle w:val="a6"/>
        <w:numPr>
          <w:ilvl w:val="0"/>
          <w:numId w:val="12"/>
        </w:numPr>
        <w:spacing w:before="100" w:beforeAutospacing="1" w:after="100" w:afterAutospacing="1"/>
        <w:outlineLvl w:val="2"/>
        <w:rPr>
          <w:rFonts w:ascii="Candara Light" w:eastAsia="Malgun Gothic Semilight" w:hAnsi="Candara Light" w:cs="Malgun Gothic Semilight"/>
          <w:lang w:val="el-GR"/>
        </w:rPr>
      </w:pPr>
      <w:r w:rsidRPr="00C122F5">
        <w:rPr>
          <w:rFonts w:ascii="Candara Light" w:eastAsia="Malgun Gothic Semilight" w:hAnsi="Candara Light" w:cs="Malgun Gothic Semilight"/>
          <w:bCs/>
          <w:lang w:val="el-GR"/>
        </w:rPr>
        <w:t xml:space="preserve">Οδηγίες </w:t>
      </w:r>
      <w:r w:rsidR="00600E6A" w:rsidRPr="00C122F5">
        <w:rPr>
          <w:rFonts w:ascii="Candara Light" w:eastAsia="Malgun Gothic Semilight" w:hAnsi="Candara Light" w:cs="Malgun Gothic Semilight"/>
          <w:bCs/>
          <w:lang w:val="el-GR"/>
        </w:rPr>
        <w:t xml:space="preserve">Λειτουργίας / Φύλλα Συμμόρφωσης </w:t>
      </w:r>
      <w:r w:rsidRPr="00C122F5">
        <w:rPr>
          <w:rFonts w:ascii="Candara Light" w:eastAsia="Malgun Gothic Semilight" w:hAnsi="Candara Light" w:cs="Malgun Gothic Semilight"/>
          <w:bCs/>
          <w:lang w:val="el-GR"/>
        </w:rPr>
        <w:t>(όπου υπάρχουν)</w:t>
      </w:r>
    </w:p>
    <w:p w14:paraId="347F5F31" w14:textId="3ABB94CC" w:rsidR="00E87669" w:rsidRPr="00C122F5" w:rsidRDefault="00A859D9" w:rsidP="00EA43A5">
      <w:pPr>
        <w:pStyle w:val="a6"/>
        <w:numPr>
          <w:ilvl w:val="0"/>
          <w:numId w:val="12"/>
        </w:numPr>
        <w:spacing w:before="100" w:beforeAutospacing="1" w:after="100" w:afterAutospacing="1"/>
        <w:outlineLvl w:val="2"/>
        <w:rPr>
          <w:rFonts w:ascii="Candara Light" w:eastAsia="Malgun Gothic Semilight" w:hAnsi="Candara Light" w:cs="Malgun Gothic Semilight"/>
          <w:lang w:val="el-GR"/>
        </w:rPr>
      </w:pPr>
      <w:r w:rsidRPr="00C122F5">
        <w:rPr>
          <w:rFonts w:ascii="Candara Light" w:eastAsia="Malgun Gothic Semilight" w:hAnsi="Candara Light" w:cs="Malgun Gothic Semilight"/>
          <w:bCs/>
          <w:lang w:val="el-GR"/>
        </w:rPr>
        <w:t>Πιστοποιητικά</w:t>
      </w:r>
      <w:r w:rsidR="00293398">
        <w:rPr>
          <w:rFonts w:ascii="Candara Light" w:eastAsia="Malgun Gothic Semilight" w:hAnsi="Candara Light" w:cs="Malgun Gothic Semilight"/>
          <w:bCs/>
          <w:lang w:val="el-GR"/>
        </w:rPr>
        <w:t xml:space="preserve"> Εξοπλισμού</w:t>
      </w:r>
      <w:r w:rsidRPr="00C122F5">
        <w:rPr>
          <w:rFonts w:ascii="Candara Light" w:eastAsia="Malgun Gothic Semilight" w:hAnsi="Candara Light" w:cs="Malgun Gothic Semilight"/>
          <w:bCs/>
          <w:lang w:val="el-GR"/>
        </w:rPr>
        <w:t xml:space="preserve"> </w:t>
      </w:r>
      <w:r w:rsidRPr="00C122F5">
        <w:rPr>
          <w:rFonts w:ascii="Candara Light" w:eastAsia="Malgun Gothic Semilight" w:hAnsi="Candara Light" w:cs="Malgun Gothic Semilight"/>
          <w:bCs/>
          <w:lang w:val="en-US"/>
        </w:rPr>
        <w:t>STANAG</w:t>
      </w:r>
      <w:r w:rsidRPr="00C122F5">
        <w:rPr>
          <w:rFonts w:ascii="Candara Light" w:eastAsia="Malgun Gothic Semilight" w:hAnsi="Candara Light" w:cs="Malgun Gothic Semilight"/>
          <w:bCs/>
          <w:lang w:val="el-GR"/>
        </w:rPr>
        <w:t xml:space="preserve">, </w:t>
      </w:r>
      <w:r w:rsidRPr="00C122F5">
        <w:rPr>
          <w:rFonts w:ascii="Candara Light" w:eastAsia="Malgun Gothic Semilight" w:hAnsi="Candara Light" w:cs="Malgun Gothic Semilight"/>
          <w:bCs/>
          <w:lang w:val="en-US"/>
        </w:rPr>
        <w:t>ISO</w:t>
      </w:r>
      <w:r w:rsidRPr="00C122F5">
        <w:rPr>
          <w:rFonts w:ascii="Candara Light" w:eastAsia="Malgun Gothic Semilight" w:hAnsi="Candara Light" w:cs="Malgun Gothic Semilight"/>
          <w:bCs/>
          <w:lang w:val="el-GR"/>
        </w:rPr>
        <w:t xml:space="preserve">, </w:t>
      </w:r>
      <w:r w:rsidRPr="00C122F5">
        <w:rPr>
          <w:rFonts w:ascii="Candara Light" w:eastAsia="Malgun Gothic Semilight" w:hAnsi="Candara Light" w:cs="Malgun Gothic Semilight"/>
          <w:bCs/>
          <w:lang w:val="en-US"/>
        </w:rPr>
        <w:t>CE</w:t>
      </w:r>
      <w:r w:rsidRPr="00C122F5">
        <w:rPr>
          <w:rFonts w:ascii="Candara Light" w:eastAsia="Malgun Gothic Semilight" w:hAnsi="Candara Light" w:cs="Malgun Gothic Semilight"/>
          <w:bCs/>
          <w:lang w:val="el-GR"/>
        </w:rPr>
        <w:t xml:space="preserve"> (κατά περίπτωση)</w:t>
      </w:r>
    </w:p>
    <w:p w14:paraId="1573A9C7" w14:textId="7E15CE2B" w:rsidR="00196304" w:rsidRPr="00C122F5" w:rsidRDefault="00D20309" w:rsidP="0050125F">
      <w:pPr>
        <w:spacing w:before="100" w:beforeAutospacing="1" w:after="100" w:afterAutospacing="1"/>
        <w:outlineLvl w:val="1"/>
        <w:rPr>
          <w:rFonts w:ascii="Candara Light" w:eastAsia="Malgun Gothic Semilight" w:hAnsi="Candara Light" w:cs="Malgun Gothic Semilight"/>
          <w:b/>
          <w:bCs/>
          <w:sz w:val="32"/>
          <w:szCs w:val="32"/>
          <w:lang w:eastAsia="el-GR"/>
        </w:rPr>
      </w:pPr>
      <w:r w:rsidRPr="008D5FE9">
        <w:rPr>
          <w:rFonts w:ascii="Segoe UI Symbol" w:eastAsia="Malgun Gothic Semilight" w:hAnsi="Segoe UI Symbol" w:cs="Segoe UI Symbol"/>
          <w:b/>
          <w:bCs/>
          <w:color w:val="004E6C" w:themeColor="accent2" w:themeShade="80"/>
          <w:sz w:val="32"/>
          <w:szCs w:val="32"/>
          <w:lang w:eastAsia="el-GR"/>
        </w:rPr>
        <w:t>📘</w:t>
      </w:r>
      <w:r w:rsidR="00196304" w:rsidRPr="008D5FE9">
        <w:rPr>
          <w:rFonts w:ascii="Candara Light" w:eastAsia="Malgun Gothic Semilight" w:hAnsi="Candara Light" w:cs="Malgun Gothic Semilight"/>
          <w:b/>
          <w:bCs/>
          <w:color w:val="004E6C" w:themeColor="accent2" w:themeShade="80"/>
          <w:sz w:val="32"/>
          <w:szCs w:val="32"/>
          <w:lang w:eastAsia="el-GR"/>
        </w:rPr>
        <w:t xml:space="preserve"> </w:t>
      </w:r>
      <w:r w:rsidR="00196304" w:rsidRPr="00C122F5">
        <w:rPr>
          <w:rFonts w:ascii="Candara Light" w:eastAsia="Malgun Gothic Semilight" w:hAnsi="Candara Light" w:cs="Malgun Gothic Semilight"/>
          <w:b/>
          <w:bCs/>
          <w:sz w:val="32"/>
          <w:szCs w:val="32"/>
          <w:lang w:eastAsia="el-GR"/>
        </w:rPr>
        <w:t>ΤΜΗΜΑ 2 – Επαγγελματικ</w:t>
      </w:r>
      <w:r w:rsidR="00196304" w:rsidRPr="00C122F5">
        <w:rPr>
          <w:rFonts w:ascii="Candara Light" w:eastAsia="Malgun Gothic Semilight" w:hAnsi="Candara Light" w:cs="Calibri"/>
          <w:b/>
          <w:bCs/>
          <w:sz w:val="32"/>
          <w:szCs w:val="32"/>
          <w:lang w:eastAsia="el-GR"/>
        </w:rPr>
        <w:t>ή</w:t>
      </w:r>
      <w:r w:rsidR="00196304" w:rsidRPr="00C122F5">
        <w:rPr>
          <w:rFonts w:ascii="Candara Light" w:eastAsia="Malgun Gothic Semilight" w:hAnsi="Candara Light" w:cs="Malgun Gothic Semilight"/>
          <w:b/>
          <w:bCs/>
          <w:sz w:val="32"/>
          <w:szCs w:val="32"/>
          <w:lang w:eastAsia="el-GR"/>
        </w:rPr>
        <w:t xml:space="preserve"> Επ</w:t>
      </w:r>
      <w:r w:rsidR="00196304" w:rsidRPr="00C122F5">
        <w:rPr>
          <w:rFonts w:ascii="Candara Light" w:eastAsia="Malgun Gothic Semilight" w:hAnsi="Candara Light" w:cs="Calibri"/>
          <w:b/>
          <w:bCs/>
          <w:sz w:val="32"/>
          <w:szCs w:val="32"/>
          <w:lang w:eastAsia="el-GR"/>
        </w:rPr>
        <w:t>ά</w:t>
      </w:r>
      <w:r w:rsidR="00196304" w:rsidRPr="00C122F5">
        <w:rPr>
          <w:rFonts w:ascii="Candara Light" w:eastAsia="Malgun Gothic Semilight" w:hAnsi="Candara Light" w:cs="Malgun Gothic Semilight"/>
          <w:b/>
          <w:bCs/>
          <w:sz w:val="32"/>
          <w:szCs w:val="32"/>
          <w:lang w:eastAsia="el-GR"/>
        </w:rPr>
        <w:t>ρκεια</w:t>
      </w:r>
      <w:r w:rsidR="002A3161">
        <w:rPr>
          <w:rFonts w:ascii="Candara Light" w:eastAsia="Malgun Gothic Semilight" w:hAnsi="Candara Light" w:cs="Malgun Gothic Semilight"/>
          <w:b/>
          <w:bCs/>
          <w:sz w:val="32"/>
          <w:szCs w:val="32"/>
          <w:lang w:eastAsia="el-GR"/>
        </w:rPr>
        <w:t xml:space="preserve"> </w:t>
      </w:r>
    </w:p>
    <w:p w14:paraId="1144FC01" w14:textId="77777777" w:rsidR="00196304" w:rsidRPr="00C122F5" w:rsidRDefault="00E87669" w:rsidP="00E87669">
      <w:pPr>
        <w:spacing w:before="100" w:beforeAutospacing="1" w:after="100" w:afterAutospacing="1"/>
        <w:jc w:val="both"/>
        <w:rPr>
          <w:rFonts w:ascii="Candara Light" w:eastAsia="Malgun Gothic Semilight" w:hAnsi="Candara Light" w:cs="Malgun Gothic Semilight"/>
          <w:lang w:eastAsia="el-GR"/>
        </w:rPr>
      </w:pPr>
      <w:r w:rsidRPr="00C122F5">
        <w:rPr>
          <w:rFonts w:ascii="Candara Light" w:eastAsia="Malgun Gothic Semilight" w:hAnsi="Candara Light" w:cs="Malgun Gothic Semilight"/>
          <w:lang w:eastAsia="el-GR"/>
        </w:rPr>
        <w:tab/>
      </w:r>
      <w:r w:rsidR="00196304" w:rsidRPr="00C122F5">
        <w:rPr>
          <w:rFonts w:ascii="Candara Light" w:eastAsia="Malgun Gothic Semilight" w:hAnsi="Candara Light" w:cs="Malgun Gothic Semilight"/>
          <w:lang w:eastAsia="el-GR"/>
        </w:rPr>
        <w:t>Το παρ</w:t>
      </w:r>
      <w:r w:rsidR="00196304" w:rsidRPr="00C122F5">
        <w:rPr>
          <w:rFonts w:ascii="Candara Light" w:eastAsia="Malgun Gothic Semilight" w:hAnsi="Candara Light" w:cs="Calibri"/>
          <w:lang w:eastAsia="el-GR"/>
        </w:rPr>
        <w:t>ό</w:t>
      </w:r>
      <w:r w:rsidR="00196304" w:rsidRPr="00C122F5">
        <w:rPr>
          <w:rFonts w:ascii="Candara Light" w:eastAsia="Malgun Gothic Semilight" w:hAnsi="Candara Light" w:cs="Malgun Gothic Semilight"/>
          <w:lang w:eastAsia="el-GR"/>
        </w:rPr>
        <w:t>ν Τμ</w:t>
      </w:r>
      <w:r w:rsidR="00196304" w:rsidRPr="00C122F5">
        <w:rPr>
          <w:rFonts w:ascii="Candara Light" w:eastAsia="Malgun Gothic Semilight" w:hAnsi="Candara Light" w:cs="Calibri"/>
          <w:lang w:eastAsia="el-GR"/>
        </w:rPr>
        <w:t>ή</w:t>
      </w:r>
      <w:r w:rsidR="00196304" w:rsidRPr="00C122F5">
        <w:rPr>
          <w:rFonts w:ascii="Candara Light" w:eastAsia="Malgun Gothic Semilight" w:hAnsi="Candara Light" w:cs="Malgun Gothic Semilight"/>
          <w:lang w:eastAsia="el-GR"/>
        </w:rPr>
        <w:t>μα τεκμηρι</w:t>
      </w:r>
      <w:r w:rsidR="00196304" w:rsidRPr="00C122F5">
        <w:rPr>
          <w:rFonts w:ascii="Candara Light" w:eastAsia="Malgun Gothic Semilight" w:hAnsi="Candara Light" w:cs="Calibri"/>
          <w:lang w:eastAsia="el-GR"/>
        </w:rPr>
        <w:t>ώ</w:t>
      </w:r>
      <w:r w:rsidR="00196304" w:rsidRPr="00C122F5">
        <w:rPr>
          <w:rFonts w:ascii="Candara Light" w:eastAsia="Malgun Gothic Semilight" w:hAnsi="Candara Light" w:cs="Malgun Gothic Semilight"/>
          <w:lang w:eastAsia="el-GR"/>
        </w:rPr>
        <w:t>νει την επαγγελματικ</w:t>
      </w:r>
      <w:r w:rsidR="00196304" w:rsidRPr="00C122F5">
        <w:rPr>
          <w:rFonts w:ascii="Candara Light" w:eastAsia="Malgun Gothic Semilight" w:hAnsi="Candara Light" w:cs="Calibri"/>
          <w:lang w:eastAsia="el-GR"/>
        </w:rPr>
        <w:t>ή</w:t>
      </w:r>
      <w:r w:rsidR="00196304" w:rsidRPr="00C122F5">
        <w:rPr>
          <w:rFonts w:ascii="Candara Light" w:eastAsia="Malgun Gothic Semilight" w:hAnsi="Candara Light" w:cs="Malgun Gothic Semilight"/>
          <w:lang w:eastAsia="el-GR"/>
        </w:rPr>
        <w:t xml:space="preserve"> ικαν</w:t>
      </w:r>
      <w:r w:rsidR="00196304" w:rsidRPr="00C122F5">
        <w:rPr>
          <w:rFonts w:ascii="Candara Light" w:eastAsia="Malgun Gothic Semilight" w:hAnsi="Candara Light" w:cs="Calibri"/>
          <w:lang w:eastAsia="el-GR"/>
        </w:rPr>
        <w:t>ό</w:t>
      </w:r>
      <w:r w:rsidR="00196304" w:rsidRPr="00C122F5">
        <w:rPr>
          <w:rFonts w:ascii="Candara Light" w:eastAsia="Malgun Gothic Semilight" w:hAnsi="Candara Light" w:cs="Malgun Gothic Semilight"/>
          <w:lang w:eastAsia="el-GR"/>
        </w:rPr>
        <w:t>τητα του οικονομικο</w:t>
      </w:r>
      <w:r w:rsidR="00196304" w:rsidRPr="00C122F5">
        <w:rPr>
          <w:rFonts w:ascii="Candara Light" w:eastAsia="Malgun Gothic Semilight" w:hAnsi="Candara Light" w:cs="Calibri"/>
          <w:lang w:eastAsia="el-GR"/>
        </w:rPr>
        <w:t>ύ</w:t>
      </w:r>
      <w:r w:rsidR="00196304" w:rsidRPr="00C122F5">
        <w:rPr>
          <w:rFonts w:ascii="Candara Light" w:eastAsia="Malgun Gothic Semilight" w:hAnsi="Candara Light" w:cs="Malgun Gothic Semilight"/>
          <w:lang w:eastAsia="el-GR"/>
        </w:rPr>
        <w:t xml:space="preserve"> φορ</w:t>
      </w:r>
      <w:r w:rsidR="00196304" w:rsidRPr="00C122F5">
        <w:rPr>
          <w:rFonts w:ascii="Candara Light" w:eastAsia="Malgun Gothic Semilight" w:hAnsi="Candara Light" w:cs="Calibri"/>
          <w:lang w:eastAsia="el-GR"/>
        </w:rPr>
        <w:t>έ</w:t>
      </w:r>
      <w:r w:rsidR="00196304" w:rsidRPr="00C122F5">
        <w:rPr>
          <w:rFonts w:ascii="Candara Light" w:eastAsia="Malgun Gothic Semilight" w:hAnsi="Candara Light" w:cs="Malgun Gothic Semilight"/>
          <w:lang w:eastAsia="el-GR"/>
        </w:rPr>
        <w:t>α στον τομ</w:t>
      </w:r>
      <w:r w:rsidR="00196304" w:rsidRPr="00C122F5">
        <w:rPr>
          <w:rFonts w:ascii="Candara Light" w:eastAsia="Malgun Gothic Semilight" w:hAnsi="Candara Light" w:cs="Calibri"/>
          <w:lang w:eastAsia="el-GR"/>
        </w:rPr>
        <w:t>έ</w:t>
      </w:r>
      <w:r w:rsidR="00196304" w:rsidRPr="00C122F5">
        <w:rPr>
          <w:rFonts w:ascii="Candara Light" w:eastAsia="Malgun Gothic Semilight" w:hAnsi="Candara Light" w:cs="Malgun Gothic Semilight"/>
          <w:lang w:eastAsia="el-GR"/>
        </w:rPr>
        <w:t>α κατασκευ</w:t>
      </w:r>
      <w:r w:rsidR="00196304" w:rsidRPr="00C122F5">
        <w:rPr>
          <w:rFonts w:ascii="Candara Light" w:eastAsia="Malgun Gothic Semilight" w:hAnsi="Candara Light" w:cs="Calibri"/>
          <w:lang w:eastAsia="el-GR"/>
        </w:rPr>
        <w:t>ής</w:t>
      </w:r>
      <w:r w:rsidR="00196304" w:rsidRPr="00C122F5">
        <w:rPr>
          <w:rFonts w:ascii="Candara Light" w:eastAsia="Malgun Gothic Semilight" w:hAnsi="Candara Light" w:cs="Malgun Gothic Semilight"/>
          <w:lang w:eastAsia="el-GR"/>
        </w:rPr>
        <w:t>, υποστ</w:t>
      </w:r>
      <w:r w:rsidR="00196304" w:rsidRPr="00C122F5">
        <w:rPr>
          <w:rFonts w:ascii="Candara Light" w:eastAsia="Malgun Gothic Semilight" w:hAnsi="Candara Light" w:cs="Calibri"/>
          <w:lang w:eastAsia="el-GR"/>
        </w:rPr>
        <w:t>ή</w:t>
      </w:r>
      <w:r w:rsidR="00196304" w:rsidRPr="00C122F5">
        <w:rPr>
          <w:rFonts w:ascii="Candara Light" w:eastAsia="Malgun Gothic Semilight" w:hAnsi="Candara Light" w:cs="Malgun Gothic Semilight"/>
          <w:lang w:eastAsia="el-GR"/>
        </w:rPr>
        <w:t>ριξη</w:t>
      </w:r>
      <w:r w:rsidR="00196304" w:rsidRPr="00C122F5">
        <w:rPr>
          <w:rFonts w:ascii="Candara Light" w:eastAsia="Malgun Gothic Semilight" w:hAnsi="Candara Light" w:cs="Calibri"/>
          <w:lang w:eastAsia="el-GR"/>
        </w:rPr>
        <w:t>ς</w:t>
      </w:r>
      <w:r w:rsidR="00196304" w:rsidRPr="00C122F5">
        <w:rPr>
          <w:rFonts w:ascii="Candara Light" w:eastAsia="Malgun Gothic Semilight" w:hAnsi="Candara Light" w:cs="Malgun Gothic Semilight"/>
          <w:lang w:eastAsia="el-GR"/>
        </w:rPr>
        <w:t xml:space="preserve"> και αν</w:t>
      </w:r>
      <w:r w:rsidR="00196304" w:rsidRPr="00C122F5">
        <w:rPr>
          <w:rFonts w:ascii="Candara Light" w:eastAsia="Malgun Gothic Semilight" w:hAnsi="Candara Light" w:cs="Calibri"/>
          <w:lang w:eastAsia="el-GR"/>
        </w:rPr>
        <w:t>ά</w:t>
      </w:r>
      <w:r w:rsidR="00196304" w:rsidRPr="00C122F5">
        <w:rPr>
          <w:rFonts w:ascii="Candara Light" w:eastAsia="Malgun Gothic Semilight" w:hAnsi="Candara Light" w:cs="Malgun Gothic Semilight"/>
          <w:lang w:eastAsia="el-GR"/>
        </w:rPr>
        <w:t>πτυξη</w:t>
      </w:r>
      <w:r w:rsidR="00196304" w:rsidRPr="00C122F5">
        <w:rPr>
          <w:rFonts w:ascii="Candara Light" w:eastAsia="Malgun Gothic Semilight" w:hAnsi="Candara Light" w:cs="Calibri"/>
          <w:lang w:eastAsia="el-GR"/>
        </w:rPr>
        <w:t>ς</w:t>
      </w:r>
      <w:r w:rsidR="00196304" w:rsidRPr="00C122F5">
        <w:rPr>
          <w:rFonts w:ascii="Candara Light" w:eastAsia="Malgun Gothic Semilight" w:hAnsi="Candara Light" w:cs="Malgun Gothic Semilight"/>
          <w:lang w:eastAsia="el-GR"/>
        </w:rPr>
        <w:t xml:space="preserve"> αμυντικο</w:t>
      </w:r>
      <w:r w:rsidR="00196304" w:rsidRPr="00C122F5">
        <w:rPr>
          <w:rFonts w:ascii="Candara Light" w:eastAsia="Malgun Gothic Semilight" w:hAnsi="Candara Light" w:cs="Calibri"/>
          <w:lang w:eastAsia="el-GR"/>
        </w:rPr>
        <w:t>ύ</w:t>
      </w:r>
      <w:r w:rsidR="00196304" w:rsidRPr="00C122F5">
        <w:rPr>
          <w:rFonts w:ascii="Candara Light" w:eastAsia="Malgun Gothic Semilight" w:hAnsi="Candara Light" w:cs="Malgun Gothic Semilight"/>
          <w:lang w:eastAsia="el-GR"/>
        </w:rPr>
        <w:t xml:space="preserve"> υλικο</w:t>
      </w:r>
      <w:r w:rsidR="00196304" w:rsidRPr="00C122F5">
        <w:rPr>
          <w:rFonts w:ascii="Candara Light" w:eastAsia="Malgun Gothic Semilight" w:hAnsi="Candara Light" w:cs="Calibri"/>
          <w:lang w:eastAsia="el-GR"/>
        </w:rPr>
        <w:t>ύ</w:t>
      </w:r>
      <w:r w:rsidR="00196304" w:rsidRPr="00C122F5">
        <w:rPr>
          <w:rFonts w:ascii="Candara Light" w:eastAsia="Malgun Gothic Semilight" w:hAnsi="Candara Light" w:cs="Malgun Gothic Semilight"/>
          <w:lang w:eastAsia="el-GR"/>
        </w:rPr>
        <w:t>. Η επ</w:t>
      </w:r>
      <w:r w:rsidR="00196304" w:rsidRPr="00C122F5">
        <w:rPr>
          <w:rFonts w:ascii="Candara Light" w:eastAsia="Malgun Gothic Semilight" w:hAnsi="Candara Light" w:cs="Calibri"/>
          <w:lang w:eastAsia="el-GR"/>
        </w:rPr>
        <w:t>ά</w:t>
      </w:r>
      <w:r w:rsidR="00196304" w:rsidRPr="00C122F5">
        <w:rPr>
          <w:rFonts w:ascii="Candara Light" w:eastAsia="Malgun Gothic Semilight" w:hAnsi="Candara Light" w:cs="Malgun Gothic Semilight"/>
          <w:lang w:eastAsia="el-GR"/>
        </w:rPr>
        <w:t>ρκεια αναλ</w:t>
      </w:r>
      <w:r w:rsidR="00196304" w:rsidRPr="00C122F5">
        <w:rPr>
          <w:rFonts w:ascii="Candara Light" w:eastAsia="Malgun Gothic Semilight" w:hAnsi="Candara Light" w:cs="Calibri"/>
          <w:lang w:eastAsia="el-GR"/>
        </w:rPr>
        <w:t>ύ</w:t>
      </w:r>
      <w:r w:rsidR="00196304" w:rsidRPr="00C122F5">
        <w:rPr>
          <w:rFonts w:ascii="Candara Light" w:eastAsia="Malgun Gothic Semilight" w:hAnsi="Candara Light" w:cs="Malgun Gothic Semilight"/>
          <w:lang w:eastAsia="el-GR"/>
        </w:rPr>
        <w:t>εται σε τ</w:t>
      </w:r>
      <w:r w:rsidR="00196304" w:rsidRPr="00C122F5">
        <w:rPr>
          <w:rFonts w:ascii="Candara Light" w:eastAsia="Malgun Gothic Semilight" w:hAnsi="Candara Light" w:cs="Calibri"/>
          <w:lang w:eastAsia="el-GR"/>
        </w:rPr>
        <w:t>έ</w:t>
      </w:r>
      <w:r w:rsidR="00196304" w:rsidRPr="00C122F5">
        <w:rPr>
          <w:rFonts w:ascii="Candara Light" w:eastAsia="Malgun Gothic Semilight" w:hAnsi="Candara Light" w:cs="Malgun Gothic Semilight"/>
          <w:lang w:eastAsia="el-GR"/>
        </w:rPr>
        <w:t>σσερι</w:t>
      </w:r>
      <w:r w:rsidR="00196304" w:rsidRPr="00C122F5">
        <w:rPr>
          <w:rFonts w:ascii="Candara Light" w:eastAsia="Malgun Gothic Semilight" w:hAnsi="Candara Light" w:cs="Calibri"/>
          <w:lang w:eastAsia="el-GR"/>
        </w:rPr>
        <w:t>ς</w:t>
      </w:r>
      <w:r w:rsidR="00196304" w:rsidRPr="00C122F5">
        <w:rPr>
          <w:rFonts w:ascii="Candara Light" w:eastAsia="Malgun Gothic Semilight" w:hAnsi="Candara Light" w:cs="Malgun Gothic Semilight"/>
          <w:lang w:eastAsia="el-GR"/>
        </w:rPr>
        <w:t xml:space="preserve"> υποεν</w:t>
      </w:r>
      <w:r w:rsidR="00196304" w:rsidRPr="00C122F5">
        <w:rPr>
          <w:rFonts w:ascii="Candara Light" w:eastAsia="Malgun Gothic Semilight" w:hAnsi="Candara Light" w:cs="Calibri"/>
          <w:lang w:eastAsia="el-GR"/>
        </w:rPr>
        <w:t>ό</w:t>
      </w:r>
      <w:r w:rsidR="00196304" w:rsidRPr="00C122F5">
        <w:rPr>
          <w:rFonts w:ascii="Candara Light" w:eastAsia="Malgun Gothic Semilight" w:hAnsi="Candara Light" w:cs="Malgun Gothic Semilight"/>
          <w:lang w:eastAsia="el-GR"/>
        </w:rPr>
        <w:t>τητε</w:t>
      </w:r>
      <w:r w:rsidR="00196304" w:rsidRPr="00C122F5">
        <w:rPr>
          <w:rFonts w:ascii="Candara Light" w:eastAsia="Malgun Gothic Semilight" w:hAnsi="Candara Light" w:cs="Calibri"/>
          <w:lang w:eastAsia="el-GR"/>
        </w:rPr>
        <w:t>ς</w:t>
      </w:r>
      <w:r w:rsidR="00196304" w:rsidRPr="00C122F5">
        <w:rPr>
          <w:rFonts w:ascii="Candara Light" w:eastAsia="Malgun Gothic Semilight" w:hAnsi="Candara Light" w:cs="Malgun Gothic Semilight"/>
          <w:lang w:eastAsia="el-GR"/>
        </w:rPr>
        <w:t>:</w:t>
      </w:r>
    </w:p>
    <w:p w14:paraId="1E847B7F" w14:textId="77777777" w:rsidR="00196304" w:rsidRPr="00C122F5" w:rsidRDefault="00196304" w:rsidP="00EA43A5">
      <w:pPr>
        <w:numPr>
          <w:ilvl w:val="0"/>
          <w:numId w:val="11"/>
        </w:numPr>
        <w:tabs>
          <w:tab w:val="clear" w:pos="1495"/>
        </w:tabs>
        <w:spacing w:before="100" w:beforeAutospacing="1" w:after="100" w:afterAutospacing="1"/>
        <w:ind w:left="993"/>
        <w:rPr>
          <w:rFonts w:ascii="Candara Light" w:eastAsia="Malgun Gothic Semilight" w:hAnsi="Candara Light" w:cs="Malgun Gothic Semilight"/>
          <w:lang w:eastAsia="el-GR"/>
        </w:rPr>
      </w:pPr>
      <w:r w:rsidRPr="00C122F5">
        <w:rPr>
          <w:rFonts w:ascii="Candara Light" w:eastAsia="Malgun Gothic Semilight" w:hAnsi="Candara Light" w:cs="Malgun Gothic Semilight"/>
          <w:b/>
          <w:bCs/>
          <w:lang w:eastAsia="el-GR"/>
        </w:rPr>
        <w:t>Τεκμηρ</w:t>
      </w:r>
      <w:r w:rsidRPr="00C122F5">
        <w:rPr>
          <w:rFonts w:ascii="Candara Light" w:eastAsia="Malgun Gothic Semilight" w:hAnsi="Candara Light" w:cs="Calibri"/>
          <w:b/>
          <w:bCs/>
          <w:lang w:eastAsia="el-GR"/>
        </w:rPr>
        <w:t>ί</w:t>
      </w:r>
      <w:r w:rsidRPr="00C122F5">
        <w:rPr>
          <w:rFonts w:ascii="Candara Light" w:eastAsia="Malgun Gothic Semilight" w:hAnsi="Candara Light" w:cs="Malgun Gothic Semilight"/>
          <w:b/>
          <w:bCs/>
          <w:lang w:eastAsia="el-GR"/>
        </w:rPr>
        <w:t>ωση τη</w:t>
      </w:r>
      <w:r w:rsidRPr="00C122F5">
        <w:rPr>
          <w:rFonts w:ascii="Candara Light" w:eastAsia="Malgun Gothic Semilight" w:hAnsi="Candara Light" w:cs="Calibri"/>
          <w:b/>
          <w:bCs/>
          <w:lang w:eastAsia="el-GR"/>
        </w:rPr>
        <w:t>ς</w:t>
      </w:r>
      <w:r w:rsidRPr="00C122F5">
        <w:rPr>
          <w:rFonts w:ascii="Candara Light" w:eastAsia="Malgun Gothic Semilight" w:hAnsi="Candara Light" w:cs="Malgun Gothic Semilight"/>
          <w:b/>
          <w:bCs/>
          <w:lang w:eastAsia="el-GR"/>
        </w:rPr>
        <w:t xml:space="preserve"> εμπειρ</w:t>
      </w:r>
      <w:r w:rsidRPr="00C122F5">
        <w:rPr>
          <w:rFonts w:ascii="Candara Light" w:eastAsia="Malgun Gothic Semilight" w:hAnsi="Candara Light" w:cs="Calibri"/>
          <w:b/>
          <w:bCs/>
          <w:lang w:eastAsia="el-GR"/>
        </w:rPr>
        <w:t>ί</w:t>
      </w:r>
      <w:r w:rsidRPr="00C122F5">
        <w:rPr>
          <w:rFonts w:ascii="Candara Light" w:eastAsia="Malgun Gothic Semilight" w:hAnsi="Candara Light" w:cs="Malgun Gothic Semilight"/>
          <w:b/>
          <w:bCs/>
          <w:lang w:eastAsia="el-GR"/>
        </w:rPr>
        <w:t>α</w:t>
      </w:r>
      <w:r w:rsidRPr="00C122F5">
        <w:rPr>
          <w:rFonts w:ascii="Candara Light" w:eastAsia="Malgun Gothic Semilight" w:hAnsi="Candara Light" w:cs="Calibri"/>
          <w:b/>
          <w:bCs/>
          <w:lang w:eastAsia="el-GR"/>
        </w:rPr>
        <w:t>ς</w:t>
      </w:r>
    </w:p>
    <w:p w14:paraId="5B827567" w14:textId="77777777" w:rsidR="00196304" w:rsidRPr="00C122F5" w:rsidRDefault="00196304" w:rsidP="00EA43A5">
      <w:pPr>
        <w:numPr>
          <w:ilvl w:val="0"/>
          <w:numId w:val="11"/>
        </w:numPr>
        <w:tabs>
          <w:tab w:val="clear" w:pos="1495"/>
        </w:tabs>
        <w:spacing w:before="100" w:beforeAutospacing="1" w:after="100" w:afterAutospacing="1"/>
        <w:ind w:left="993"/>
        <w:rPr>
          <w:rFonts w:ascii="Candara Light" w:eastAsia="Malgun Gothic Semilight" w:hAnsi="Candara Light" w:cs="Malgun Gothic Semilight"/>
          <w:lang w:eastAsia="el-GR"/>
        </w:rPr>
      </w:pPr>
      <w:r w:rsidRPr="00C122F5">
        <w:rPr>
          <w:rFonts w:ascii="Candara Light" w:eastAsia="Malgun Gothic Semilight" w:hAnsi="Candara Light" w:cs="Malgun Gothic Semilight"/>
          <w:b/>
          <w:bCs/>
          <w:lang w:eastAsia="el-GR"/>
        </w:rPr>
        <w:t>Πιστοποιημ</w:t>
      </w:r>
      <w:r w:rsidRPr="00C122F5">
        <w:rPr>
          <w:rFonts w:ascii="Candara Light" w:eastAsia="Malgun Gothic Semilight" w:hAnsi="Candara Light" w:cs="Calibri"/>
          <w:b/>
          <w:bCs/>
          <w:lang w:eastAsia="el-GR"/>
        </w:rPr>
        <w:t>έ</w:t>
      </w:r>
      <w:r w:rsidRPr="00C122F5">
        <w:rPr>
          <w:rFonts w:ascii="Candara Light" w:eastAsia="Malgun Gothic Semilight" w:hAnsi="Candara Light" w:cs="Malgun Gothic Semilight"/>
          <w:b/>
          <w:bCs/>
          <w:lang w:eastAsia="el-GR"/>
        </w:rPr>
        <w:t>νη χρ</w:t>
      </w:r>
      <w:r w:rsidRPr="00C122F5">
        <w:rPr>
          <w:rFonts w:ascii="Candara Light" w:eastAsia="Malgun Gothic Semilight" w:hAnsi="Candara Light" w:cs="Calibri"/>
          <w:b/>
          <w:bCs/>
          <w:lang w:eastAsia="el-GR"/>
        </w:rPr>
        <w:t>ή</w:t>
      </w:r>
      <w:r w:rsidRPr="00C122F5">
        <w:rPr>
          <w:rFonts w:ascii="Candara Light" w:eastAsia="Malgun Gothic Semilight" w:hAnsi="Candara Light" w:cs="Malgun Gothic Semilight"/>
          <w:b/>
          <w:bCs/>
          <w:lang w:eastAsia="el-GR"/>
        </w:rPr>
        <w:t>ση – Πελατολ</w:t>
      </w:r>
      <w:r w:rsidRPr="00C122F5">
        <w:rPr>
          <w:rFonts w:ascii="Candara Light" w:eastAsia="Malgun Gothic Semilight" w:hAnsi="Candara Light" w:cs="Calibri"/>
          <w:b/>
          <w:bCs/>
          <w:lang w:eastAsia="el-GR"/>
        </w:rPr>
        <w:t>ό</w:t>
      </w:r>
      <w:r w:rsidRPr="00C122F5">
        <w:rPr>
          <w:rFonts w:ascii="Candara Light" w:eastAsia="Malgun Gothic Semilight" w:hAnsi="Candara Light" w:cs="Malgun Gothic Semilight"/>
          <w:b/>
          <w:bCs/>
          <w:lang w:eastAsia="el-GR"/>
        </w:rPr>
        <w:t>γιο</w:t>
      </w:r>
    </w:p>
    <w:p w14:paraId="36DEC816" w14:textId="77777777" w:rsidR="00196304" w:rsidRPr="00C122F5" w:rsidRDefault="00196304" w:rsidP="00EA43A5">
      <w:pPr>
        <w:numPr>
          <w:ilvl w:val="0"/>
          <w:numId w:val="11"/>
        </w:numPr>
        <w:tabs>
          <w:tab w:val="clear" w:pos="1495"/>
        </w:tabs>
        <w:spacing w:before="100" w:beforeAutospacing="1" w:after="100" w:afterAutospacing="1"/>
        <w:ind w:left="993" w:hanging="361"/>
        <w:rPr>
          <w:rFonts w:ascii="Candara Light" w:eastAsia="Malgun Gothic Semilight" w:hAnsi="Candara Light" w:cs="Malgun Gothic Semilight"/>
          <w:lang w:eastAsia="el-GR"/>
        </w:rPr>
      </w:pPr>
      <w:r w:rsidRPr="00C122F5">
        <w:rPr>
          <w:rFonts w:ascii="Candara Light" w:eastAsia="Malgun Gothic Semilight" w:hAnsi="Candara Light" w:cs="Malgun Gothic Semilight"/>
          <w:b/>
          <w:bCs/>
          <w:lang w:eastAsia="el-GR"/>
        </w:rPr>
        <w:t xml:space="preserve">Μη </w:t>
      </w:r>
      <w:r w:rsidRPr="00C122F5">
        <w:rPr>
          <w:rFonts w:ascii="Candara Light" w:eastAsia="Malgun Gothic Semilight" w:hAnsi="Candara Light" w:cs="Calibri"/>
          <w:b/>
          <w:bCs/>
          <w:lang w:eastAsia="el-GR"/>
        </w:rPr>
        <w:t>ώ</w:t>
      </w:r>
      <w:r w:rsidRPr="00C122F5">
        <w:rPr>
          <w:rFonts w:ascii="Candara Light" w:eastAsia="Malgun Gothic Semilight" w:hAnsi="Candara Light" w:cs="Malgun Gothic Semilight"/>
          <w:b/>
          <w:bCs/>
          <w:lang w:eastAsia="el-GR"/>
        </w:rPr>
        <w:t>ριμε</w:t>
      </w:r>
      <w:r w:rsidRPr="00C122F5">
        <w:rPr>
          <w:rFonts w:ascii="Candara Light" w:eastAsia="Malgun Gothic Semilight" w:hAnsi="Candara Light" w:cs="Calibri"/>
          <w:b/>
          <w:bCs/>
          <w:lang w:eastAsia="el-GR"/>
        </w:rPr>
        <w:t>ς</w:t>
      </w:r>
      <w:r w:rsidRPr="00C122F5">
        <w:rPr>
          <w:rFonts w:ascii="Candara Light" w:eastAsia="Malgun Gothic Semilight" w:hAnsi="Candara Light" w:cs="Malgun Gothic Semilight"/>
          <w:b/>
          <w:bCs/>
          <w:lang w:eastAsia="el-GR"/>
        </w:rPr>
        <w:t xml:space="preserve"> τεχνολογ</w:t>
      </w:r>
      <w:r w:rsidRPr="00C122F5">
        <w:rPr>
          <w:rFonts w:ascii="Candara Light" w:eastAsia="Malgun Gothic Semilight" w:hAnsi="Candara Light" w:cs="Calibri"/>
          <w:b/>
          <w:bCs/>
          <w:lang w:eastAsia="el-GR"/>
        </w:rPr>
        <w:t>ί</w:t>
      </w:r>
      <w:r w:rsidRPr="00C122F5">
        <w:rPr>
          <w:rFonts w:ascii="Candara Light" w:eastAsia="Malgun Gothic Semilight" w:hAnsi="Candara Light" w:cs="Malgun Gothic Semilight"/>
          <w:b/>
          <w:bCs/>
          <w:lang w:eastAsia="el-GR"/>
        </w:rPr>
        <w:t>ε</w:t>
      </w:r>
      <w:r w:rsidRPr="00C122F5">
        <w:rPr>
          <w:rFonts w:ascii="Candara Light" w:eastAsia="Malgun Gothic Semilight" w:hAnsi="Candara Light" w:cs="Calibri"/>
          <w:b/>
          <w:bCs/>
          <w:lang w:eastAsia="el-GR"/>
        </w:rPr>
        <w:t>ς</w:t>
      </w:r>
      <w:r w:rsidRPr="00C122F5">
        <w:rPr>
          <w:rFonts w:ascii="Candara Light" w:eastAsia="Malgun Gothic Semilight" w:hAnsi="Candara Light" w:cs="Malgun Gothic Semilight"/>
          <w:b/>
          <w:bCs/>
          <w:lang w:eastAsia="el-GR"/>
        </w:rPr>
        <w:t xml:space="preserve"> – Καινοτομ</w:t>
      </w:r>
      <w:r w:rsidRPr="00C122F5">
        <w:rPr>
          <w:rFonts w:ascii="Candara Light" w:eastAsia="Malgun Gothic Semilight" w:hAnsi="Candara Light" w:cs="Calibri"/>
          <w:b/>
          <w:bCs/>
          <w:lang w:eastAsia="el-GR"/>
        </w:rPr>
        <w:t>ί</w:t>
      </w:r>
      <w:r w:rsidRPr="00C122F5">
        <w:rPr>
          <w:rFonts w:ascii="Candara Light" w:eastAsia="Malgun Gothic Semilight" w:hAnsi="Candara Light" w:cs="Malgun Gothic Semilight"/>
          <w:b/>
          <w:bCs/>
          <w:lang w:eastAsia="el-GR"/>
        </w:rPr>
        <w:t>α</w:t>
      </w:r>
    </w:p>
    <w:p w14:paraId="1BAEBB67" w14:textId="77777777" w:rsidR="00196304" w:rsidRPr="00C122F5" w:rsidRDefault="00196304" w:rsidP="00EA43A5">
      <w:pPr>
        <w:numPr>
          <w:ilvl w:val="0"/>
          <w:numId w:val="11"/>
        </w:numPr>
        <w:tabs>
          <w:tab w:val="clear" w:pos="1495"/>
        </w:tabs>
        <w:spacing w:before="100" w:beforeAutospacing="1" w:after="100" w:afterAutospacing="1"/>
        <w:ind w:left="993"/>
        <w:rPr>
          <w:rFonts w:ascii="Candara Light" w:eastAsia="Malgun Gothic Semilight" w:hAnsi="Candara Light" w:cs="Malgun Gothic Semilight"/>
          <w:lang w:eastAsia="el-GR"/>
        </w:rPr>
      </w:pPr>
      <w:r w:rsidRPr="00C122F5">
        <w:rPr>
          <w:rFonts w:ascii="Candara Light" w:eastAsia="Malgun Gothic Semilight" w:hAnsi="Candara Light" w:cs="Malgun Gothic Semilight"/>
          <w:b/>
          <w:bCs/>
          <w:lang w:eastAsia="el-GR"/>
        </w:rPr>
        <w:t>Επιστημονικ</w:t>
      </w:r>
      <w:r w:rsidRPr="00C122F5">
        <w:rPr>
          <w:rFonts w:ascii="Candara Light" w:eastAsia="Malgun Gothic Semilight" w:hAnsi="Candara Light" w:cs="Calibri"/>
          <w:b/>
          <w:bCs/>
          <w:lang w:eastAsia="el-GR"/>
        </w:rPr>
        <w:t>ή</w:t>
      </w:r>
      <w:r w:rsidRPr="00C122F5">
        <w:rPr>
          <w:rFonts w:ascii="Candara Light" w:eastAsia="Malgun Gothic Semilight" w:hAnsi="Candara Light" w:cs="Malgun Gothic Semilight"/>
          <w:b/>
          <w:bCs/>
          <w:lang w:eastAsia="el-GR"/>
        </w:rPr>
        <w:t xml:space="preserve"> παρουσ</w:t>
      </w:r>
      <w:r w:rsidRPr="00C122F5">
        <w:rPr>
          <w:rFonts w:ascii="Candara Light" w:eastAsia="Malgun Gothic Semilight" w:hAnsi="Candara Light" w:cs="Calibri"/>
          <w:b/>
          <w:bCs/>
          <w:lang w:eastAsia="el-GR"/>
        </w:rPr>
        <w:t>ί</w:t>
      </w:r>
      <w:r w:rsidRPr="00C122F5">
        <w:rPr>
          <w:rFonts w:ascii="Candara Light" w:eastAsia="Malgun Gothic Semilight" w:hAnsi="Candara Light" w:cs="Malgun Gothic Semilight"/>
          <w:b/>
          <w:bCs/>
          <w:lang w:eastAsia="el-GR"/>
        </w:rPr>
        <w:t>α – Πατ</w:t>
      </w:r>
      <w:r w:rsidRPr="00C122F5">
        <w:rPr>
          <w:rFonts w:ascii="Candara Light" w:eastAsia="Malgun Gothic Semilight" w:hAnsi="Candara Light" w:cs="Calibri"/>
          <w:b/>
          <w:bCs/>
          <w:lang w:eastAsia="el-GR"/>
        </w:rPr>
        <w:t>έ</w:t>
      </w:r>
      <w:r w:rsidRPr="00C122F5">
        <w:rPr>
          <w:rFonts w:ascii="Candara Light" w:eastAsia="Malgun Gothic Semilight" w:hAnsi="Candara Light" w:cs="Malgun Gothic Semilight"/>
          <w:b/>
          <w:bCs/>
          <w:lang w:eastAsia="el-GR"/>
        </w:rPr>
        <w:t>ντε</w:t>
      </w:r>
      <w:r w:rsidRPr="00C122F5">
        <w:rPr>
          <w:rFonts w:ascii="Candara Light" w:eastAsia="Malgun Gothic Semilight" w:hAnsi="Candara Light" w:cs="Calibri"/>
          <w:b/>
          <w:bCs/>
          <w:lang w:eastAsia="el-GR"/>
        </w:rPr>
        <w:t>ς</w:t>
      </w:r>
      <w:r w:rsidRPr="00C122F5">
        <w:rPr>
          <w:rFonts w:ascii="Candara Light" w:eastAsia="Malgun Gothic Semilight" w:hAnsi="Candara Light" w:cs="Malgun Gothic Semilight"/>
          <w:b/>
          <w:bCs/>
          <w:lang w:eastAsia="el-GR"/>
        </w:rPr>
        <w:t xml:space="preserve"> – Συνεργασ</w:t>
      </w:r>
      <w:r w:rsidRPr="00C122F5">
        <w:rPr>
          <w:rFonts w:ascii="Candara Light" w:eastAsia="Malgun Gothic Semilight" w:hAnsi="Candara Light" w:cs="Calibri"/>
          <w:b/>
          <w:bCs/>
          <w:lang w:eastAsia="el-GR"/>
        </w:rPr>
        <w:t>ί</w:t>
      </w:r>
      <w:r w:rsidRPr="00C122F5">
        <w:rPr>
          <w:rFonts w:ascii="Candara Light" w:eastAsia="Malgun Gothic Semilight" w:hAnsi="Candara Light" w:cs="Malgun Gothic Semilight"/>
          <w:b/>
          <w:bCs/>
          <w:lang w:eastAsia="el-GR"/>
        </w:rPr>
        <w:t>ε</w:t>
      </w:r>
      <w:r w:rsidRPr="00C122F5">
        <w:rPr>
          <w:rFonts w:ascii="Candara Light" w:eastAsia="Malgun Gothic Semilight" w:hAnsi="Candara Light" w:cs="Calibri"/>
          <w:b/>
          <w:bCs/>
          <w:lang w:eastAsia="el-GR"/>
        </w:rPr>
        <w:t>ς</w:t>
      </w:r>
    </w:p>
    <w:p w14:paraId="72DA3E8F" w14:textId="3BD05182" w:rsidR="00196304" w:rsidRPr="00C122F5" w:rsidRDefault="0050125F" w:rsidP="00E87669">
      <w:pPr>
        <w:spacing w:before="100" w:beforeAutospacing="1" w:after="100" w:afterAutospacing="1"/>
        <w:jc w:val="both"/>
        <w:rPr>
          <w:rFonts w:ascii="Candara Light" w:eastAsia="Malgun Gothic Semilight" w:hAnsi="Candara Light" w:cs="Malgun Gothic Semilight"/>
          <w:lang w:eastAsia="el-GR"/>
        </w:rPr>
      </w:pPr>
      <w:r>
        <w:rPr>
          <w:rFonts w:asciiTheme="minorHAnsi" w:eastAsia="Malgun Gothic Semilight" w:hAnsiTheme="minorHAnsi" w:cs="Segoe UI Symbol"/>
          <w:color w:val="7D9532" w:themeColor="accent6" w:themeShade="BF"/>
          <w:lang w:eastAsia="el-GR"/>
        </w:rPr>
        <w:tab/>
      </w:r>
      <w:r w:rsidR="00196304" w:rsidRPr="00C122F5">
        <w:rPr>
          <w:rFonts w:ascii="Candara Light" w:eastAsia="Malgun Gothic Semilight" w:hAnsi="Candara Light" w:cs="Malgun Gothic Semilight"/>
          <w:lang w:eastAsia="el-GR"/>
        </w:rPr>
        <w:t>Η παρουσ</w:t>
      </w:r>
      <w:r w:rsidR="00196304" w:rsidRPr="00C122F5">
        <w:rPr>
          <w:rFonts w:ascii="Candara Light" w:eastAsia="Malgun Gothic Semilight" w:hAnsi="Candara Light" w:cs="Calibri"/>
          <w:lang w:eastAsia="el-GR"/>
        </w:rPr>
        <w:t>ί</w:t>
      </w:r>
      <w:r w:rsidR="00196304" w:rsidRPr="00C122F5">
        <w:rPr>
          <w:rFonts w:ascii="Candara Light" w:eastAsia="Malgun Gothic Semilight" w:hAnsi="Candara Light" w:cs="Malgun Gothic Semilight"/>
          <w:lang w:eastAsia="el-GR"/>
        </w:rPr>
        <w:t>αση περιλαμβ</w:t>
      </w:r>
      <w:r w:rsidR="00196304" w:rsidRPr="00C122F5">
        <w:rPr>
          <w:rFonts w:ascii="Candara Light" w:eastAsia="Malgun Gothic Semilight" w:hAnsi="Candara Light" w:cs="Calibri"/>
          <w:lang w:eastAsia="el-GR"/>
        </w:rPr>
        <w:t>ά</w:t>
      </w:r>
      <w:r w:rsidR="00196304" w:rsidRPr="00C122F5">
        <w:rPr>
          <w:rFonts w:ascii="Candara Light" w:eastAsia="Malgun Gothic Semilight" w:hAnsi="Candara Light" w:cs="Malgun Gothic Semilight"/>
          <w:lang w:eastAsia="el-GR"/>
        </w:rPr>
        <w:t>νει αναλυτικ</w:t>
      </w:r>
      <w:r w:rsidR="00196304" w:rsidRPr="00C122F5">
        <w:rPr>
          <w:rFonts w:ascii="Candara Light" w:eastAsia="Malgun Gothic Semilight" w:hAnsi="Candara Light" w:cs="Calibri"/>
          <w:lang w:eastAsia="el-GR"/>
        </w:rPr>
        <w:t>ά</w:t>
      </w:r>
      <w:r w:rsidR="00196304" w:rsidRPr="00C122F5">
        <w:rPr>
          <w:rFonts w:ascii="Candara Light" w:eastAsia="Malgun Gothic Semilight" w:hAnsi="Candara Light" w:cs="Malgun Gothic Semilight"/>
          <w:lang w:eastAsia="el-GR"/>
        </w:rPr>
        <w:t xml:space="preserve"> λεκτικ</w:t>
      </w:r>
      <w:r w:rsidR="00196304" w:rsidRPr="00C122F5">
        <w:rPr>
          <w:rFonts w:ascii="Candara Light" w:eastAsia="Malgun Gothic Semilight" w:hAnsi="Candara Light" w:cs="Calibri"/>
          <w:lang w:eastAsia="el-GR"/>
        </w:rPr>
        <w:t>ά</w:t>
      </w:r>
      <w:r w:rsidR="00196304" w:rsidRPr="00C122F5">
        <w:rPr>
          <w:rFonts w:ascii="Candara Light" w:eastAsia="Malgun Gothic Semilight" w:hAnsi="Candara Light" w:cs="Malgun Gothic Semilight"/>
          <w:lang w:eastAsia="el-GR"/>
        </w:rPr>
        <w:t>, τεχνικο</w:t>
      </w:r>
      <w:r w:rsidR="00196304" w:rsidRPr="00C122F5">
        <w:rPr>
          <w:rFonts w:ascii="Candara Light" w:eastAsia="Malgun Gothic Semilight" w:hAnsi="Candara Light" w:cs="Calibri"/>
          <w:lang w:eastAsia="el-GR"/>
        </w:rPr>
        <w:t>ύς</w:t>
      </w:r>
      <w:r w:rsidR="00196304" w:rsidRPr="00C122F5">
        <w:rPr>
          <w:rFonts w:ascii="Candara Light" w:eastAsia="Malgun Gothic Semilight" w:hAnsi="Candara Light" w:cs="Malgun Gothic Semilight"/>
          <w:lang w:eastAsia="el-GR"/>
        </w:rPr>
        <w:t xml:space="preserve"> π</w:t>
      </w:r>
      <w:r w:rsidR="00196304" w:rsidRPr="00C122F5">
        <w:rPr>
          <w:rFonts w:ascii="Candara Light" w:eastAsia="Malgun Gothic Semilight" w:hAnsi="Candara Light" w:cs="Calibri"/>
          <w:lang w:eastAsia="el-GR"/>
        </w:rPr>
        <w:t>ί</w:t>
      </w:r>
      <w:r w:rsidR="00196304" w:rsidRPr="00C122F5">
        <w:rPr>
          <w:rFonts w:ascii="Candara Light" w:eastAsia="Malgun Gothic Semilight" w:hAnsi="Candara Light" w:cs="Malgun Gothic Semilight"/>
          <w:lang w:eastAsia="el-GR"/>
        </w:rPr>
        <w:t>νακε</w:t>
      </w:r>
      <w:r w:rsidR="00196304" w:rsidRPr="00C122F5">
        <w:rPr>
          <w:rFonts w:ascii="Candara Light" w:eastAsia="Malgun Gothic Semilight" w:hAnsi="Candara Light" w:cs="Calibri"/>
          <w:lang w:eastAsia="el-GR"/>
        </w:rPr>
        <w:t>ς</w:t>
      </w:r>
      <w:r w:rsidR="00196304" w:rsidRPr="00C122F5">
        <w:rPr>
          <w:rFonts w:ascii="Candara Light" w:eastAsia="Malgun Gothic Semilight" w:hAnsi="Candara Light" w:cs="Malgun Gothic Semilight"/>
          <w:lang w:eastAsia="el-GR"/>
        </w:rPr>
        <w:t xml:space="preserve"> τεκμηρ</w:t>
      </w:r>
      <w:r w:rsidR="00196304" w:rsidRPr="00C122F5">
        <w:rPr>
          <w:rFonts w:ascii="Candara Light" w:eastAsia="Malgun Gothic Semilight" w:hAnsi="Candara Light" w:cs="Calibri"/>
          <w:lang w:eastAsia="el-GR"/>
        </w:rPr>
        <w:t>ί</w:t>
      </w:r>
      <w:r w:rsidR="00196304" w:rsidRPr="00C122F5">
        <w:rPr>
          <w:rFonts w:ascii="Candara Light" w:eastAsia="Malgun Gothic Semilight" w:hAnsi="Candara Light" w:cs="Malgun Gothic Semilight"/>
          <w:lang w:eastAsia="el-GR"/>
        </w:rPr>
        <w:t>ωση</w:t>
      </w:r>
      <w:r w:rsidR="00196304" w:rsidRPr="00C122F5">
        <w:rPr>
          <w:rFonts w:ascii="Candara Light" w:eastAsia="Malgun Gothic Semilight" w:hAnsi="Candara Light" w:cs="Calibri"/>
          <w:lang w:eastAsia="el-GR"/>
        </w:rPr>
        <w:t>ς</w:t>
      </w:r>
      <w:r w:rsidR="00196304" w:rsidRPr="00C122F5">
        <w:rPr>
          <w:rFonts w:ascii="Candara Light" w:eastAsia="Malgun Gothic Semilight" w:hAnsi="Candara Light" w:cs="Malgun Gothic Semilight"/>
          <w:lang w:eastAsia="el-GR"/>
        </w:rPr>
        <w:t>, συμπερ</w:t>
      </w:r>
      <w:r w:rsidR="00196304" w:rsidRPr="00C122F5">
        <w:rPr>
          <w:rFonts w:ascii="Candara Light" w:eastAsia="Malgun Gothic Semilight" w:hAnsi="Candara Light" w:cs="Calibri"/>
          <w:lang w:eastAsia="el-GR"/>
        </w:rPr>
        <w:t>ά</w:t>
      </w:r>
      <w:r w:rsidR="00196304" w:rsidRPr="00C122F5">
        <w:rPr>
          <w:rFonts w:ascii="Candara Light" w:eastAsia="Malgun Gothic Semilight" w:hAnsi="Candara Light" w:cs="Malgun Gothic Semilight"/>
          <w:lang w:eastAsia="el-GR"/>
        </w:rPr>
        <w:t xml:space="preserve">σματα και </w:t>
      </w:r>
      <w:r w:rsidR="00196304" w:rsidRPr="00C122F5">
        <w:rPr>
          <w:rFonts w:ascii="Candara Light" w:eastAsia="Malgun Gothic Semilight" w:hAnsi="Candara Light" w:cs="Calibri"/>
          <w:lang w:eastAsia="el-GR"/>
        </w:rPr>
        <w:t>ό</w:t>
      </w:r>
      <w:r w:rsidR="00196304" w:rsidRPr="00C122F5">
        <w:rPr>
          <w:rFonts w:ascii="Candara Light" w:eastAsia="Malgun Gothic Semilight" w:hAnsi="Candara Light" w:cs="Malgun Gothic Semilight"/>
          <w:lang w:eastAsia="el-GR"/>
        </w:rPr>
        <w:t>που απαιτε</w:t>
      </w:r>
      <w:r w:rsidR="00196304" w:rsidRPr="00C122F5">
        <w:rPr>
          <w:rFonts w:ascii="Candara Light" w:eastAsia="Malgun Gothic Semilight" w:hAnsi="Candara Light" w:cs="Calibri"/>
          <w:lang w:eastAsia="el-GR"/>
        </w:rPr>
        <w:t>ί</w:t>
      </w:r>
      <w:r w:rsidR="00196304" w:rsidRPr="00C122F5">
        <w:rPr>
          <w:rFonts w:ascii="Candara Light" w:eastAsia="Malgun Gothic Semilight" w:hAnsi="Candara Light" w:cs="Malgun Gothic Semilight"/>
          <w:lang w:eastAsia="el-GR"/>
        </w:rPr>
        <w:t>ται, διακριτ</w:t>
      </w:r>
      <w:r w:rsidR="00196304" w:rsidRPr="00C122F5">
        <w:rPr>
          <w:rFonts w:ascii="Candara Light" w:eastAsia="Malgun Gothic Semilight" w:hAnsi="Candara Light" w:cs="Calibri"/>
          <w:lang w:eastAsia="el-GR"/>
        </w:rPr>
        <w:t>ή</w:t>
      </w:r>
      <w:r w:rsidR="00196304" w:rsidRPr="00C122F5">
        <w:rPr>
          <w:rFonts w:ascii="Candara Light" w:eastAsia="Malgun Gothic Semilight" w:hAnsi="Candara Light" w:cs="Malgun Gothic Semilight"/>
          <w:lang w:eastAsia="el-GR"/>
        </w:rPr>
        <w:t xml:space="preserve"> αναφορ</w:t>
      </w:r>
      <w:r w:rsidR="00196304" w:rsidRPr="00C122F5">
        <w:rPr>
          <w:rFonts w:ascii="Candara Light" w:eastAsia="Malgun Gothic Semilight" w:hAnsi="Candara Light" w:cs="Calibri"/>
          <w:lang w:eastAsia="el-GR"/>
        </w:rPr>
        <w:t>ά</w:t>
      </w:r>
      <w:r w:rsidR="00196304" w:rsidRPr="00C122F5">
        <w:rPr>
          <w:rFonts w:ascii="Candara Light" w:eastAsia="Malgun Gothic Semilight" w:hAnsi="Candara Light" w:cs="Malgun Gothic Semilight"/>
          <w:lang w:eastAsia="el-GR"/>
        </w:rPr>
        <w:t xml:space="preserve"> επισυναπτ</w:t>
      </w:r>
      <w:r w:rsidR="00196304" w:rsidRPr="00C122F5">
        <w:rPr>
          <w:rFonts w:ascii="Candara Light" w:eastAsia="Malgun Gothic Semilight" w:hAnsi="Candara Light" w:cs="Calibri"/>
          <w:lang w:eastAsia="el-GR"/>
        </w:rPr>
        <w:t>ό</w:t>
      </w:r>
      <w:r w:rsidR="00196304" w:rsidRPr="00C122F5">
        <w:rPr>
          <w:rFonts w:ascii="Candara Light" w:eastAsia="Malgun Gothic Semilight" w:hAnsi="Candara Light" w:cs="Malgun Gothic Semilight"/>
          <w:lang w:eastAsia="el-GR"/>
        </w:rPr>
        <w:t>μενων.</w:t>
      </w:r>
    </w:p>
    <w:p w14:paraId="399ED7FB" w14:textId="77777777" w:rsidR="00692CAD" w:rsidRDefault="00692CAD" w:rsidP="00151290">
      <w:pPr>
        <w:spacing w:before="100" w:beforeAutospacing="1" w:after="100" w:afterAutospacing="1"/>
        <w:rPr>
          <w:rFonts w:ascii="Candara Light" w:eastAsia="Malgun Gothic Semilight" w:hAnsi="Candara Light" w:cs="Calibri"/>
          <w:b/>
          <w:bCs/>
          <w:sz w:val="28"/>
          <w:szCs w:val="28"/>
          <w:lang w:eastAsia="el-GR"/>
        </w:rPr>
      </w:pPr>
      <w:r w:rsidRPr="00C122F5">
        <w:rPr>
          <w:rFonts w:ascii="Segoe UI Symbol" w:eastAsia="Malgun Gothic Semilight" w:hAnsi="Segoe UI Symbol" w:cs="Segoe UI Symbol"/>
          <w:b/>
          <w:bCs/>
          <w:color w:val="7D9532" w:themeColor="accent6" w:themeShade="BF"/>
          <w:sz w:val="28"/>
          <w:szCs w:val="28"/>
          <w:lang w:eastAsia="el-GR"/>
        </w:rPr>
        <w:t xml:space="preserve"> </w:t>
      </w:r>
      <w:r w:rsidR="00196304" w:rsidRPr="00C122F5">
        <w:rPr>
          <w:rFonts w:ascii="Segoe UI Symbol" w:eastAsia="Malgun Gothic Semilight" w:hAnsi="Segoe UI Symbol" w:cs="Segoe UI Symbol"/>
          <w:b/>
          <w:bCs/>
          <w:color w:val="7D9532" w:themeColor="accent6" w:themeShade="BF"/>
          <w:sz w:val="28"/>
          <w:szCs w:val="28"/>
          <w:lang w:eastAsia="el-GR"/>
        </w:rPr>
        <w:t>🔹</w:t>
      </w:r>
      <w:r w:rsidR="00196304" w:rsidRPr="00C122F5">
        <w:rPr>
          <w:rFonts w:ascii="Candara Light" w:eastAsia="Malgun Gothic Semilight" w:hAnsi="Candara Light" w:cs="Malgun Gothic Semilight"/>
          <w:b/>
          <w:bCs/>
          <w:sz w:val="28"/>
          <w:szCs w:val="28"/>
          <w:lang w:eastAsia="el-GR"/>
        </w:rPr>
        <w:t xml:space="preserve"> 2.1 Τεκμηρ</w:t>
      </w:r>
      <w:r w:rsidR="00196304" w:rsidRPr="00C122F5">
        <w:rPr>
          <w:rFonts w:ascii="Candara Light" w:eastAsia="Malgun Gothic Semilight" w:hAnsi="Candara Light" w:cs="Calibri"/>
          <w:b/>
          <w:bCs/>
          <w:sz w:val="28"/>
          <w:szCs w:val="28"/>
          <w:lang w:eastAsia="el-GR"/>
        </w:rPr>
        <w:t>ί</w:t>
      </w:r>
      <w:r w:rsidR="00196304" w:rsidRPr="00C122F5">
        <w:rPr>
          <w:rFonts w:ascii="Candara Light" w:eastAsia="Malgun Gothic Semilight" w:hAnsi="Candara Light" w:cs="Malgun Gothic Semilight"/>
          <w:b/>
          <w:bCs/>
          <w:sz w:val="28"/>
          <w:szCs w:val="28"/>
          <w:lang w:eastAsia="el-GR"/>
        </w:rPr>
        <w:t>ωση τη</w:t>
      </w:r>
      <w:r w:rsidR="00196304" w:rsidRPr="00C122F5">
        <w:rPr>
          <w:rFonts w:ascii="Candara Light" w:eastAsia="Malgun Gothic Semilight" w:hAnsi="Candara Light" w:cs="Calibri"/>
          <w:b/>
          <w:bCs/>
          <w:sz w:val="28"/>
          <w:szCs w:val="28"/>
          <w:lang w:eastAsia="el-GR"/>
        </w:rPr>
        <w:t>ς</w:t>
      </w:r>
      <w:r w:rsidR="00196304" w:rsidRPr="00C122F5">
        <w:rPr>
          <w:rFonts w:ascii="Candara Light" w:eastAsia="Malgun Gothic Semilight" w:hAnsi="Candara Light" w:cs="Malgun Gothic Semilight"/>
          <w:b/>
          <w:bCs/>
          <w:sz w:val="28"/>
          <w:szCs w:val="28"/>
          <w:lang w:eastAsia="el-GR"/>
        </w:rPr>
        <w:t xml:space="preserve"> Εμπειρ</w:t>
      </w:r>
      <w:r w:rsidR="00196304" w:rsidRPr="00C122F5">
        <w:rPr>
          <w:rFonts w:ascii="Candara Light" w:eastAsia="Malgun Gothic Semilight" w:hAnsi="Candara Light" w:cs="Calibri"/>
          <w:b/>
          <w:bCs/>
          <w:sz w:val="28"/>
          <w:szCs w:val="28"/>
          <w:lang w:eastAsia="el-GR"/>
        </w:rPr>
        <w:t>ί</w:t>
      </w:r>
      <w:r w:rsidR="00196304" w:rsidRPr="00C122F5">
        <w:rPr>
          <w:rFonts w:ascii="Candara Light" w:eastAsia="Malgun Gothic Semilight" w:hAnsi="Candara Light" w:cs="Malgun Gothic Semilight"/>
          <w:b/>
          <w:bCs/>
          <w:sz w:val="28"/>
          <w:szCs w:val="28"/>
          <w:lang w:eastAsia="el-GR"/>
        </w:rPr>
        <w:t>α</w:t>
      </w:r>
      <w:r w:rsidR="00196304" w:rsidRPr="00C122F5">
        <w:rPr>
          <w:rFonts w:ascii="Candara Light" w:eastAsia="Malgun Gothic Semilight" w:hAnsi="Candara Light" w:cs="Calibri"/>
          <w:b/>
          <w:bCs/>
          <w:sz w:val="28"/>
          <w:szCs w:val="28"/>
          <w:lang w:eastAsia="el-GR"/>
        </w:rPr>
        <w:t>ς</w:t>
      </w:r>
    </w:p>
    <w:p w14:paraId="68C89F2D" w14:textId="349AE0B9" w:rsidR="0050125F" w:rsidRDefault="0075005F" w:rsidP="00480A0B">
      <w:pPr>
        <w:spacing w:before="100" w:beforeAutospacing="1" w:after="100" w:afterAutospacing="1"/>
        <w:jc w:val="both"/>
        <w:rPr>
          <w:rFonts w:ascii="Segoe UI Symbol" w:eastAsia="Malgun Gothic Semilight" w:hAnsi="Segoe UI Symbol" w:cs="Segoe UI Symbol"/>
          <w:color w:val="0070C0"/>
          <w:lang w:eastAsia="el-GR"/>
        </w:rPr>
        <w:sectPr w:rsidR="0050125F" w:rsidSect="00EC0C63">
          <w:pgSz w:w="12240" w:h="15840" w:code="1"/>
          <w:pgMar w:top="1701" w:right="1418" w:bottom="1134" w:left="1418" w:header="720" w:footer="720" w:gutter="0"/>
          <w:pgNumType w:start="18"/>
          <w:cols w:space="720"/>
          <w:docGrid w:linePitch="360"/>
        </w:sectPr>
      </w:pPr>
      <w:r>
        <w:rPr>
          <w:rFonts w:asciiTheme="minorHAnsi" w:eastAsia="Malgun Gothic Semilight" w:hAnsiTheme="minorHAnsi" w:cs="Segoe UI Symbol"/>
          <w:color w:val="0070C0"/>
          <w:lang w:eastAsia="el-GR"/>
        </w:rPr>
        <w:tab/>
      </w:r>
      <w:r w:rsidR="00151290" w:rsidRPr="00151290">
        <w:rPr>
          <w:rFonts w:ascii="Segoe UI Symbol" w:eastAsia="Malgun Gothic Semilight" w:hAnsi="Segoe UI Symbol" w:cs="Segoe UI Symbol"/>
          <w:color w:val="0070C0"/>
          <w:lang w:eastAsia="el-GR"/>
        </w:rPr>
        <w:t xml:space="preserve"> </w:t>
      </w:r>
      <w:r w:rsidR="00293398" w:rsidRPr="00B41A26">
        <w:rPr>
          <w:rFonts w:ascii="Candara Light" w:eastAsia="Malgun Gothic Semilight" w:hAnsi="Candara Light" w:cs="Malgun Gothic Semilight"/>
          <w:bCs/>
          <w:color w:val="004E6C" w:themeColor="accent2" w:themeShade="80"/>
          <w:lang w:eastAsia="el-GR"/>
        </w:rPr>
        <w:t>Ενδεικτική Εισαγωγή:</w:t>
      </w:r>
      <w:r w:rsidR="00293398">
        <w:rPr>
          <w:rFonts w:ascii="Candara Light" w:eastAsia="Malgun Gothic Semilight" w:hAnsi="Candara Light" w:cs="Malgun Gothic Semilight"/>
          <w:bCs/>
          <w:color w:val="004E6C" w:themeColor="accent2" w:themeShade="80"/>
          <w:lang w:eastAsia="el-GR"/>
        </w:rPr>
        <w:t xml:space="preserve"> </w:t>
      </w:r>
      <w:r w:rsidR="00692CAD" w:rsidRPr="00C122F5">
        <w:rPr>
          <w:rFonts w:ascii="Candara Light" w:eastAsia="Malgun Gothic Semilight" w:hAnsi="Candara Light" w:cs="Malgun Gothic Semilight"/>
          <w:lang w:eastAsia="el-GR"/>
        </w:rPr>
        <w:t>Η τεκμηρ</w:t>
      </w:r>
      <w:r w:rsidR="00692CAD" w:rsidRPr="00C122F5">
        <w:rPr>
          <w:rFonts w:ascii="Candara Light" w:eastAsia="Malgun Gothic Semilight" w:hAnsi="Candara Light" w:cs="Calibri"/>
          <w:lang w:eastAsia="el-GR"/>
        </w:rPr>
        <w:t>ί</w:t>
      </w:r>
      <w:r w:rsidR="00692CAD" w:rsidRPr="00C122F5">
        <w:rPr>
          <w:rFonts w:ascii="Candara Light" w:eastAsia="Malgun Gothic Semilight" w:hAnsi="Candara Light" w:cs="Malgun Gothic Semilight"/>
          <w:lang w:eastAsia="el-GR"/>
        </w:rPr>
        <w:t>ωση τη</w:t>
      </w:r>
      <w:r w:rsidR="00692CAD" w:rsidRPr="00C122F5">
        <w:rPr>
          <w:rFonts w:ascii="Candara Light" w:eastAsia="Malgun Gothic Semilight" w:hAnsi="Candara Light" w:cs="Calibri"/>
          <w:lang w:eastAsia="el-GR"/>
        </w:rPr>
        <w:t>ς</w:t>
      </w:r>
      <w:r w:rsidR="00692CAD" w:rsidRPr="00C122F5">
        <w:rPr>
          <w:rFonts w:ascii="Candara Light" w:eastAsia="Malgun Gothic Semilight" w:hAnsi="Candara Light" w:cs="Malgun Gothic Semilight"/>
          <w:lang w:eastAsia="el-GR"/>
        </w:rPr>
        <w:t xml:space="preserve"> εμπειρ</w:t>
      </w:r>
      <w:r w:rsidR="00692CAD" w:rsidRPr="00C122F5">
        <w:rPr>
          <w:rFonts w:ascii="Candara Light" w:eastAsia="Malgun Gothic Semilight" w:hAnsi="Candara Light" w:cs="Calibri"/>
          <w:lang w:eastAsia="el-GR"/>
        </w:rPr>
        <w:t>ί</w:t>
      </w:r>
      <w:r w:rsidR="00692CAD" w:rsidRPr="00C122F5">
        <w:rPr>
          <w:rFonts w:ascii="Candara Light" w:eastAsia="Malgun Gothic Semilight" w:hAnsi="Candara Light" w:cs="Malgun Gothic Semilight"/>
          <w:lang w:eastAsia="el-GR"/>
        </w:rPr>
        <w:t>α</w:t>
      </w:r>
      <w:r w:rsidR="00692CAD" w:rsidRPr="00C122F5">
        <w:rPr>
          <w:rFonts w:ascii="Candara Light" w:eastAsia="Malgun Gothic Semilight" w:hAnsi="Candara Light" w:cs="Calibri"/>
          <w:lang w:eastAsia="el-GR"/>
        </w:rPr>
        <w:t>ς</w:t>
      </w:r>
      <w:r w:rsidR="00692CAD" w:rsidRPr="00C122F5">
        <w:rPr>
          <w:rFonts w:ascii="Candara Light" w:eastAsia="Malgun Gothic Semilight" w:hAnsi="Candara Light" w:cs="Malgun Gothic Semilight"/>
          <w:lang w:eastAsia="el-GR"/>
        </w:rPr>
        <w:t xml:space="preserve"> βασ</w:t>
      </w:r>
      <w:r w:rsidR="00692CAD" w:rsidRPr="00C122F5">
        <w:rPr>
          <w:rFonts w:ascii="Candara Light" w:eastAsia="Malgun Gothic Semilight" w:hAnsi="Candara Light" w:cs="Calibri"/>
          <w:lang w:eastAsia="el-GR"/>
        </w:rPr>
        <w:t>ί</w:t>
      </w:r>
      <w:r w:rsidR="00692CAD" w:rsidRPr="00C122F5">
        <w:rPr>
          <w:rFonts w:ascii="Candara Light" w:eastAsia="Malgun Gothic Semilight" w:hAnsi="Candara Light" w:cs="Malgun Gothic Semilight"/>
          <w:lang w:eastAsia="el-GR"/>
        </w:rPr>
        <w:t xml:space="preserve">ζεται στη </w:t>
      </w:r>
      <w:r w:rsidR="00692CAD" w:rsidRPr="00C122F5">
        <w:rPr>
          <w:rFonts w:ascii="Candara Light" w:eastAsia="Malgun Gothic Semilight" w:hAnsi="Candara Light" w:cs="Malgun Gothic Semilight"/>
          <w:b/>
          <w:bCs/>
          <w:lang w:eastAsia="el-GR"/>
        </w:rPr>
        <w:t>συστηματικ</w:t>
      </w:r>
      <w:r w:rsidR="00692CAD" w:rsidRPr="00C122F5">
        <w:rPr>
          <w:rFonts w:ascii="Candara Light" w:eastAsia="Malgun Gothic Semilight" w:hAnsi="Candara Light" w:cs="Calibri"/>
          <w:b/>
          <w:bCs/>
          <w:lang w:eastAsia="el-GR"/>
        </w:rPr>
        <w:t>ή</w:t>
      </w:r>
      <w:r w:rsidR="00692CAD" w:rsidRPr="00C122F5">
        <w:rPr>
          <w:rFonts w:ascii="Candara Light" w:eastAsia="Malgun Gothic Semilight" w:hAnsi="Candara Light" w:cs="Malgun Gothic Semilight"/>
          <w:b/>
          <w:bCs/>
          <w:lang w:eastAsia="el-GR"/>
        </w:rPr>
        <w:t xml:space="preserve"> παρουσ</w:t>
      </w:r>
      <w:r w:rsidR="00692CAD" w:rsidRPr="00C122F5">
        <w:rPr>
          <w:rFonts w:ascii="Candara Light" w:eastAsia="Malgun Gothic Semilight" w:hAnsi="Candara Light" w:cs="Calibri"/>
          <w:b/>
          <w:bCs/>
          <w:lang w:eastAsia="el-GR"/>
        </w:rPr>
        <w:t>ί</w:t>
      </w:r>
      <w:r w:rsidR="00692CAD" w:rsidRPr="00C122F5">
        <w:rPr>
          <w:rFonts w:ascii="Candara Light" w:eastAsia="Malgun Gothic Semilight" w:hAnsi="Candara Light" w:cs="Malgun Gothic Semilight"/>
          <w:b/>
          <w:bCs/>
          <w:lang w:eastAsia="el-GR"/>
        </w:rPr>
        <w:t>α τη</w:t>
      </w:r>
      <w:r w:rsidR="00692CAD" w:rsidRPr="00C122F5">
        <w:rPr>
          <w:rFonts w:ascii="Candara Light" w:eastAsia="Malgun Gothic Semilight" w:hAnsi="Candara Light" w:cs="Calibri"/>
          <w:b/>
          <w:bCs/>
          <w:lang w:eastAsia="el-GR"/>
        </w:rPr>
        <w:t>ς</w:t>
      </w:r>
      <w:r w:rsidR="00692CAD" w:rsidRPr="00C122F5">
        <w:rPr>
          <w:rFonts w:ascii="Candara Light" w:eastAsia="Malgun Gothic Semilight" w:hAnsi="Candara Light" w:cs="Malgun Gothic Semilight"/>
          <w:b/>
          <w:bCs/>
          <w:lang w:eastAsia="el-GR"/>
        </w:rPr>
        <w:t xml:space="preserve"> επιχε</w:t>
      </w:r>
      <w:r w:rsidR="00692CAD" w:rsidRPr="00C122F5">
        <w:rPr>
          <w:rFonts w:ascii="Candara Light" w:eastAsia="Malgun Gothic Semilight" w:hAnsi="Candara Light" w:cs="Calibri"/>
          <w:b/>
          <w:bCs/>
          <w:lang w:eastAsia="el-GR"/>
        </w:rPr>
        <w:t>ί</w:t>
      </w:r>
      <w:r w:rsidR="00692CAD" w:rsidRPr="00C122F5">
        <w:rPr>
          <w:rFonts w:ascii="Candara Light" w:eastAsia="Malgun Gothic Semilight" w:hAnsi="Candara Light" w:cs="Malgun Gothic Semilight"/>
          <w:b/>
          <w:bCs/>
          <w:lang w:eastAsia="el-GR"/>
        </w:rPr>
        <w:t>ρηση</w:t>
      </w:r>
      <w:r w:rsidR="00692CAD" w:rsidRPr="00C122F5">
        <w:rPr>
          <w:rFonts w:ascii="Candara Light" w:eastAsia="Malgun Gothic Semilight" w:hAnsi="Candara Light" w:cs="Calibri"/>
          <w:b/>
          <w:bCs/>
          <w:lang w:eastAsia="el-GR"/>
        </w:rPr>
        <w:t>ς</w:t>
      </w:r>
      <w:r w:rsidR="00692CAD" w:rsidRPr="00C122F5">
        <w:rPr>
          <w:rFonts w:ascii="Candara Light" w:eastAsia="Malgun Gothic Semilight" w:hAnsi="Candara Light" w:cs="Malgun Gothic Semilight"/>
          <w:b/>
          <w:bCs/>
          <w:lang w:eastAsia="el-GR"/>
        </w:rPr>
        <w:t xml:space="preserve"> σε δραστηρι</w:t>
      </w:r>
      <w:r w:rsidR="00692CAD" w:rsidRPr="00C122F5">
        <w:rPr>
          <w:rFonts w:ascii="Candara Light" w:eastAsia="Malgun Gothic Semilight" w:hAnsi="Candara Light" w:cs="Calibri"/>
          <w:b/>
          <w:bCs/>
          <w:lang w:eastAsia="el-GR"/>
        </w:rPr>
        <w:t>ό</w:t>
      </w:r>
      <w:r w:rsidR="00692CAD" w:rsidRPr="00C122F5">
        <w:rPr>
          <w:rFonts w:ascii="Candara Light" w:eastAsia="Malgun Gothic Semilight" w:hAnsi="Candara Light" w:cs="Malgun Gothic Semilight"/>
          <w:b/>
          <w:bCs/>
          <w:lang w:eastAsia="el-GR"/>
        </w:rPr>
        <w:t>τητε</w:t>
      </w:r>
      <w:r w:rsidR="00692CAD" w:rsidRPr="00C122F5">
        <w:rPr>
          <w:rFonts w:ascii="Candara Light" w:eastAsia="Malgun Gothic Semilight" w:hAnsi="Candara Light" w:cs="Calibri"/>
          <w:b/>
          <w:bCs/>
          <w:lang w:eastAsia="el-GR"/>
        </w:rPr>
        <w:t>ς</w:t>
      </w:r>
      <w:r w:rsidR="00692CAD" w:rsidRPr="00C122F5">
        <w:rPr>
          <w:rFonts w:ascii="Candara Light" w:eastAsia="Malgun Gothic Semilight" w:hAnsi="Candara Light" w:cs="Malgun Gothic Semilight"/>
          <w:b/>
          <w:bCs/>
          <w:lang w:eastAsia="el-GR"/>
        </w:rPr>
        <w:t xml:space="preserve"> σχετικ</w:t>
      </w:r>
      <w:r w:rsidR="00692CAD" w:rsidRPr="00C122F5">
        <w:rPr>
          <w:rFonts w:ascii="Candara Light" w:eastAsia="Malgun Gothic Semilight" w:hAnsi="Candara Light" w:cs="Calibri"/>
          <w:b/>
          <w:bCs/>
          <w:lang w:eastAsia="el-GR"/>
        </w:rPr>
        <w:t>ές</w:t>
      </w:r>
      <w:r w:rsidR="00692CAD" w:rsidRPr="00C122F5">
        <w:rPr>
          <w:rFonts w:ascii="Candara Light" w:eastAsia="Malgun Gothic Semilight" w:hAnsi="Candara Light" w:cs="Malgun Gothic Semilight"/>
          <w:b/>
          <w:bCs/>
          <w:lang w:eastAsia="el-GR"/>
        </w:rPr>
        <w:t xml:space="preserve"> με κατηγορ</w:t>
      </w:r>
      <w:r w:rsidR="00692CAD" w:rsidRPr="00C122F5">
        <w:rPr>
          <w:rFonts w:ascii="Candara Light" w:eastAsia="Malgun Gothic Semilight" w:hAnsi="Candara Light" w:cs="Calibri"/>
          <w:b/>
          <w:bCs/>
          <w:lang w:eastAsia="el-GR"/>
        </w:rPr>
        <w:t>ί</w:t>
      </w:r>
      <w:r w:rsidR="00692CAD" w:rsidRPr="00C122F5">
        <w:rPr>
          <w:rFonts w:ascii="Candara Light" w:eastAsia="Malgun Gothic Semilight" w:hAnsi="Candara Light" w:cs="Malgun Gothic Semilight"/>
          <w:b/>
          <w:bCs/>
          <w:lang w:eastAsia="el-GR"/>
        </w:rPr>
        <w:t>ε</w:t>
      </w:r>
      <w:r w:rsidR="00692CAD" w:rsidRPr="00C122F5">
        <w:rPr>
          <w:rFonts w:ascii="Candara Light" w:eastAsia="Malgun Gothic Semilight" w:hAnsi="Candara Light" w:cs="Calibri"/>
          <w:b/>
          <w:bCs/>
          <w:lang w:eastAsia="el-GR"/>
        </w:rPr>
        <w:t>ς</w:t>
      </w:r>
      <w:r w:rsidR="00692CAD" w:rsidRPr="00C122F5">
        <w:rPr>
          <w:rFonts w:ascii="Candara Light" w:eastAsia="Malgun Gothic Semilight" w:hAnsi="Candara Light" w:cs="Malgun Gothic Semilight"/>
          <w:b/>
          <w:bCs/>
          <w:lang w:eastAsia="el-GR"/>
        </w:rPr>
        <w:t xml:space="preserve"> του</w:t>
      </w:r>
      <w:r w:rsidR="00C8728F" w:rsidRPr="00C8728F">
        <w:rPr>
          <w:rFonts w:ascii="Candara Light" w:eastAsia="Malgun Gothic Semilight" w:hAnsi="Candara Light" w:cs="Malgun Gothic Semilight"/>
          <w:b/>
          <w:bCs/>
          <w:lang w:eastAsia="el-GR"/>
        </w:rPr>
        <w:t xml:space="preserve"> </w:t>
      </w:r>
      <w:r w:rsidR="00C8728F">
        <w:rPr>
          <w:rFonts w:ascii="Candara Light" w:eastAsia="Malgun Gothic Semilight" w:hAnsi="Candara Light" w:cs="Malgun Gothic Semilight"/>
          <w:b/>
          <w:bCs/>
          <w:lang w:val="en-US" w:eastAsia="el-GR"/>
        </w:rPr>
        <w:t>CML</w:t>
      </w:r>
      <w:r w:rsidR="00692CAD" w:rsidRPr="00C122F5">
        <w:rPr>
          <w:rFonts w:ascii="Candara Light" w:eastAsia="Malgun Gothic Semilight" w:hAnsi="Candara Light" w:cs="Malgun Gothic Semilight"/>
          <w:lang w:eastAsia="el-GR"/>
        </w:rPr>
        <w:t>, τι</w:t>
      </w:r>
      <w:r w:rsidR="00692CAD" w:rsidRPr="00C122F5">
        <w:rPr>
          <w:rFonts w:ascii="Candara Light" w:eastAsia="Malgun Gothic Semilight" w:hAnsi="Candara Light" w:cs="Calibri"/>
          <w:lang w:eastAsia="el-GR"/>
        </w:rPr>
        <w:t>ς</w:t>
      </w:r>
      <w:r w:rsidR="00692CAD" w:rsidRPr="00C122F5">
        <w:rPr>
          <w:rFonts w:ascii="Candara Light" w:eastAsia="Malgun Gothic Semilight" w:hAnsi="Candara Light" w:cs="Malgun Gothic Semilight"/>
          <w:lang w:eastAsia="el-GR"/>
        </w:rPr>
        <w:t xml:space="preserve"> αντ</w:t>
      </w:r>
      <w:r w:rsidR="00692CAD" w:rsidRPr="00C122F5">
        <w:rPr>
          <w:rFonts w:ascii="Candara Light" w:eastAsia="Malgun Gothic Semilight" w:hAnsi="Candara Light" w:cs="Calibri"/>
          <w:lang w:eastAsia="el-GR"/>
        </w:rPr>
        <w:t>ί</w:t>
      </w:r>
      <w:r w:rsidR="00692CAD" w:rsidRPr="00C122F5">
        <w:rPr>
          <w:rFonts w:ascii="Candara Light" w:eastAsia="Malgun Gothic Semilight" w:hAnsi="Candara Light" w:cs="Malgun Gothic Semilight"/>
          <w:lang w:eastAsia="el-GR"/>
        </w:rPr>
        <w:t>στοιχε</w:t>
      </w:r>
      <w:r w:rsidR="00692CAD" w:rsidRPr="00C122F5">
        <w:rPr>
          <w:rFonts w:ascii="Candara Light" w:eastAsia="Malgun Gothic Semilight" w:hAnsi="Candara Light" w:cs="Calibri"/>
          <w:lang w:eastAsia="el-GR"/>
        </w:rPr>
        <w:t>ς</w:t>
      </w:r>
      <w:r w:rsidR="00692CAD" w:rsidRPr="00C122F5">
        <w:rPr>
          <w:rFonts w:ascii="Candara Light" w:eastAsia="Malgun Gothic Semilight" w:hAnsi="Candara Light" w:cs="Malgun Gothic Semilight"/>
          <w:lang w:eastAsia="el-GR"/>
        </w:rPr>
        <w:t xml:space="preserve"> τεχνικ</w:t>
      </w:r>
      <w:r w:rsidR="00692CAD" w:rsidRPr="00C122F5">
        <w:rPr>
          <w:rFonts w:ascii="Candara Light" w:eastAsia="Malgun Gothic Semilight" w:hAnsi="Candara Light" w:cs="Calibri"/>
          <w:lang w:eastAsia="el-GR"/>
        </w:rPr>
        <w:t>ές</w:t>
      </w:r>
      <w:r w:rsidR="00692CAD" w:rsidRPr="00C122F5">
        <w:rPr>
          <w:rFonts w:ascii="Candara Light" w:eastAsia="Malgun Gothic Semilight" w:hAnsi="Candara Light" w:cs="Malgun Gothic Semilight"/>
          <w:lang w:eastAsia="el-GR"/>
        </w:rPr>
        <w:t xml:space="preserve"> κατηγοριοποι</w:t>
      </w:r>
      <w:r w:rsidR="00692CAD" w:rsidRPr="00C122F5">
        <w:rPr>
          <w:rFonts w:ascii="Candara Light" w:eastAsia="Malgun Gothic Semilight" w:hAnsi="Candara Light" w:cs="Calibri"/>
          <w:lang w:eastAsia="el-GR"/>
        </w:rPr>
        <w:t>ή</w:t>
      </w:r>
      <w:r w:rsidR="00692CAD" w:rsidRPr="00C122F5">
        <w:rPr>
          <w:rFonts w:ascii="Candara Light" w:eastAsia="Malgun Gothic Semilight" w:hAnsi="Candara Light" w:cs="Malgun Gothic Semilight"/>
          <w:lang w:eastAsia="el-GR"/>
        </w:rPr>
        <w:t>σει</w:t>
      </w:r>
      <w:r w:rsidR="00692CAD" w:rsidRPr="00C122F5">
        <w:rPr>
          <w:rFonts w:ascii="Candara Light" w:eastAsia="Malgun Gothic Semilight" w:hAnsi="Candara Light" w:cs="Calibri"/>
          <w:lang w:eastAsia="el-GR"/>
        </w:rPr>
        <w:t>ς</w:t>
      </w:r>
      <w:r w:rsidR="00692CAD" w:rsidRPr="00C122F5">
        <w:rPr>
          <w:rFonts w:ascii="Candara Light" w:eastAsia="Malgun Gothic Semilight" w:hAnsi="Candara Light" w:cs="Malgun Gothic Semilight"/>
          <w:lang w:eastAsia="el-GR"/>
        </w:rPr>
        <w:t xml:space="preserve"> και παραμ</w:t>
      </w:r>
      <w:r w:rsidR="00692CAD" w:rsidRPr="00C122F5">
        <w:rPr>
          <w:rFonts w:ascii="Candara Light" w:eastAsia="Malgun Gothic Semilight" w:hAnsi="Candara Light" w:cs="Calibri"/>
          <w:lang w:eastAsia="el-GR"/>
        </w:rPr>
        <w:t>έ</w:t>
      </w:r>
      <w:r w:rsidR="00692CAD" w:rsidRPr="00C122F5">
        <w:rPr>
          <w:rFonts w:ascii="Candara Light" w:eastAsia="Malgun Gothic Semilight" w:hAnsi="Candara Light" w:cs="Malgun Gothic Semilight"/>
          <w:lang w:eastAsia="el-GR"/>
        </w:rPr>
        <w:t>τρου</w:t>
      </w:r>
      <w:r w:rsidR="00692CAD" w:rsidRPr="00C122F5">
        <w:rPr>
          <w:rFonts w:ascii="Candara Light" w:eastAsia="Malgun Gothic Semilight" w:hAnsi="Candara Light" w:cs="Calibri"/>
          <w:lang w:eastAsia="el-GR"/>
        </w:rPr>
        <w:t>ς</w:t>
      </w:r>
      <w:r w:rsidR="00692CAD" w:rsidRPr="00C122F5">
        <w:rPr>
          <w:rFonts w:ascii="Candara Light" w:eastAsia="Malgun Gothic Semilight" w:hAnsi="Candara Light" w:cs="Malgun Gothic Semilight"/>
          <w:lang w:eastAsia="el-GR"/>
        </w:rPr>
        <w:t xml:space="preserve"> ωριμ</w:t>
      </w:r>
      <w:r w:rsidR="00692CAD" w:rsidRPr="00C122F5">
        <w:rPr>
          <w:rFonts w:ascii="Candara Light" w:eastAsia="Malgun Gothic Semilight" w:hAnsi="Candara Light" w:cs="Calibri"/>
          <w:lang w:eastAsia="el-GR"/>
        </w:rPr>
        <w:t>ό</w:t>
      </w:r>
      <w:r w:rsidR="00692CAD" w:rsidRPr="00C122F5">
        <w:rPr>
          <w:rFonts w:ascii="Candara Light" w:eastAsia="Malgun Gothic Semilight" w:hAnsi="Candara Light" w:cs="Malgun Gothic Semilight"/>
          <w:lang w:eastAsia="el-GR"/>
        </w:rPr>
        <w:t>τητα</w:t>
      </w:r>
      <w:r w:rsidR="00692CAD" w:rsidRPr="00C122F5">
        <w:rPr>
          <w:rFonts w:ascii="Candara Light" w:eastAsia="Malgun Gothic Semilight" w:hAnsi="Candara Light" w:cs="Calibri"/>
          <w:lang w:eastAsia="el-GR"/>
        </w:rPr>
        <w:t>ς</w:t>
      </w:r>
      <w:r w:rsidR="00692CAD" w:rsidRPr="00C122F5">
        <w:rPr>
          <w:rFonts w:ascii="Candara Light" w:eastAsia="Malgun Gothic Semilight" w:hAnsi="Candara Light" w:cs="Malgun Gothic Semilight"/>
          <w:lang w:eastAsia="el-GR"/>
        </w:rPr>
        <w:t>.</w:t>
      </w:r>
    </w:p>
    <w:tbl>
      <w:tblPr>
        <w:tblpPr w:leftFromText="180" w:rightFromText="180" w:vertAnchor="text" w:horzAnchor="margin" w:tblpXSpec="center" w:tblpY="564"/>
        <w:tblW w:w="5877"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568"/>
        <w:gridCol w:w="1282"/>
        <w:gridCol w:w="1119"/>
        <w:gridCol w:w="575"/>
        <w:gridCol w:w="1274"/>
        <w:gridCol w:w="936"/>
        <w:gridCol w:w="699"/>
        <w:gridCol w:w="1303"/>
        <w:gridCol w:w="1232"/>
        <w:gridCol w:w="492"/>
        <w:gridCol w:w="1232"/>
        <w:gridCol w:w="1049"/>
        <w:gridCol w:w="1046"/>
        <w:gridCol w:w="1315"/>
        <w:gridCol w:w="1164"/>
      </w:tblGrid>
      <w:tr w:rsidR="0026705D" w:rsidRPr="00E72CB9" w14:paraId="1C83951A" w14:textId="77777777" w:rsidTr="0026705D">
        <w:trPr>
          <w:trHeight w:val="611"/>
          <w:tblHeader/>
          <w:tblCellSpacing w:w="15" w:type="dxa"/>
        </w:trPr>
        <w:tc>
          <w:tcPr>
            <w:tcW w:w="171" w:type="pct"/>
            <w:vAlign w:val="center"/>
          </w:tcPr>
          <w:p w14:paraId="1C2AF2DB" w14:textId="77777777" w:rsidR="0026705D" w:rsidRPr="00E72CB9" w:rsidRDefault="0026705D" w:rsidP="0026705D">
            <w:pPr>
              <w:spacing w:before="100" w:beforeAutospacing="1" w:after="100" w:afterAutospacing="1"/>
              <w:jc w:val="center"/>
              <w:rPr>
                <w:rFonts w:ascii="Candara Light" w:eastAsia="Malgun Gothic Semilight" w:hAnsi="Candara Light" w:cs="Calibri"/>
                <w:b/>
                <w:bCs/>
                <w:sz w:val="18"/>
                <w:szCs w:val="18"/>
                <w:lang w:eastAsia="el-GR"/>
              </w:rPr>
            </w:pPr>
            <w:r w:rsidRPr="00E72CB9">
              <w:rPr>
                <w:rFonts w:ascii="Candara Light" w:eastAsia="Malgun Gothic Semilight" w:hAnsi="Candara Light" w:cs="Calibri"/>
                <w:b/>
                <w:bCs/>
                <w:sz w:val="18"/>
                <w:szCs w:val="18"/>
                <w:lang w:eastAsia="el-GR"/>
              </w:rPr>
              <w:lastRenderedPageBreak/>
              <w:t>CML</w:t>
            </w:r>
          </w:p>
        </w:tc>
        <w:tc>
          <w:tcPr>
            <w:tcW w:w="410" w:type="pct"/>
            <w:vAlign w:val="center"/>
            <w:hideMark/>
          </w:tcPr>
          <w:p w14:paraId="36B387FD" w14:textId="125592FA" w:rsidR="0026705D" w:rsidRPr="00E72CB9" w:rsidRDefault="0026705D" w:rsidP="0026705D">
            <w:pPr>
              <w:spacing w:before="100" w:beforeAutospacing="1" w:after="100" w:afterAutospacing="1"/>
              <w:rPr>
                <w:rFonts w:ascii="Candara Light" w:eastAsia="Malgun Gothic Semilight" w:hAnsi="Candara Light" w:cs="Calibri"/>
                <w:b/>
                <w:bCs/>
                <w:sz w:val="18"/>
                <w:szCs w:val="18"/>
                <w:lang w:eastAsia="el-GR"/>
              </w:rPr>
            </w:pPr>
            <w:r w:rsidRPr="00E72CB9">
              <w:rPr>
                <w:rFonts w:ascii="Candara Light" w:eastAsia="Malgun Gothic Semilight" w:hAnsi="Candara Light" w:cs="Calibri"/>
                <w:b/>
                <w:bCs/>
                <w:sz w:val="18"/>
                <w:szCs w:val="18"/>
                <w:lang w:eastAsia="el-GR"/>
              </w:rPr>
              <w:t>Αντικείμενο Δραστηριότ</w:t>
            </w:r>
            <w:r w:rsidR="00EF02E1">
              <w:rPr>
                <w:rFonts w:ascii="Candara Light" w:eastAsia="Malgun Gothic Semilight" w:hAnsi="Candara Light" w:cs="Calibri"/>
                <w:b/>
                <w:bCs/>
                <w:sz w:val="18"/>
                <w:szCs w:val="18"/>
                <w:lang w:eastAsia="el-GR"/>
              </w:rPr>
              <w:t>ητα</w:t>
            </w:r>
          </w:p>
        </w:tc>
        <w:tc>
          <w:tcPr>
            <w:tcW w:w="356" w:type="pct"/>
            <w:vAlign w:val="center"/>
          </w:tcPr>
          <w:p w14:paraId="2074B2E1" w14:textId="77777777" w:rsidR="0026705D" w:rsidRPr="00E72CB9" w:rsidRDefault="0026705D" w:rsidP="0026705D">
            <w:pPr>
              <w:spacing w:before="100" w:beforeAutospacing="1" w:after="100" w:afterAutospacing="1"/>
              <w:rPr>
                <w:rFonts w:ascii="Candara Light" w:eastAsia="Malgun Gothic Semilight" w:hAnsi="Candara Light" w:cs="Calibri"/>
                <w:b/>
                <w:bCs/>
                <w:sz w:val="18"/>
                <w:szCs w:val="18"/>
                <w:lang w:eastAsia="el-GR"/>
              </w:rPr>
            </w:pPr>
            <w:r w:rsidRPr="00E72CB9">
              <w:rPr>
                <w:rFonts w:ascii="Candara Light" w:eastAsia="Malgun Gothic Semilight" w:hAnsi="Candara Light" w:cs="Calibri"/>
                <w:b/>
                <w:bCs/>
                <w:sz w:val="18"/>
                <w:szCs w:val="18"/>
                <w:lang w:eastAsia="el-GR"/>
              </w:rPr>
              <w:t>Κατηγορία Φορέα</w:t>
            </w:r>
          </w:p>
        </w:tc>
        <w:tc>
          <w:tcPr>
            <w:tcW w:w="178" w:type="pct"/>
            <w:vAlign w:val="center"/>
            <w:hideMark/>
          </w:tcPr>
          <w:p w14:paraId="37FF1D88" w14:textId="77777777" w:rsidR="0026705D" w:rsidRPr="00E72CB9" w:rsidRDefault="0026705D" w:rsidP="0026705D">
            <w:pPr>
              <w:spacing w:before="100" w:beforeAutospacing="1" w:after="100" w:afterAutospacing="1"/>
              <w:rPr>
                <w:rFonts w:ascii="Candara Light" w:eastAsia="Malgun Gothic Semilight" w:hAnsi="Candara Light" w:cs="Calibri"/>
                <w:b/>
                <w:bCs/>
                <w:sz w:val="18"/>
                <w:szCs w:val="18"/>
                <w:lang w:eastAsia="el-GR"/>
              </w:rPr>
            </w:pPr>
            <w:r w:rsidRPr="00E72CB9">
              <w:rPr>
                <w:rFonts w:ascii="Candara Light" w:eastAsia="Malgun Gothic Semilight" w:hAnsi="Candara Light" w:cs="Calibri"/>
                <w:b/>
                <w:bCs/>
                <w:sz w:val="18"/>
                <w:szCs w:val="18"/>
                <w:lang w:eastAsia="el-GR"/>
              </w:rPr>
              <w:t>ΚΑΔ</w:t>
            </w:r>
          </w:p>
        </w:tc>
        <w:tc>
          <w:tcPr>
            <w:tcW w:w="407" w:type="pct"/>
            <w:vAlign w:val="center"/>
            <w:hideMark/>
          </w:tcPr>
          <w:p w14:paraId="511CC24C" w14:textId="77777777" w:rsidR="0026705D" w:rsidRPr="00E72CB9" w:rsidRDefault="0026705D" w:rsidP="0026705D">
            <w:pPr>
              <w:spacing w:before="100" w:beforeAutospacing="1" w:after="100" w:afterAutospacing="1"/>
              <w:rPr>
                <w:rFonts w:ascii="Candara Light" w:eastAsia="Malgun Gothic Semilight" w:hAnsi="Candara Light" w:cs="Calibri"/>
                <w:b/>
                <w:bCs/>
                <w:sz w:val="18"/>
                <w:szCs w:val="18"/>
                <w:lang w:eastAsia="el-GR"/>
              </w:rPr>
            </w:pPr>
            <w:r w:rsidRPr="00E72CB9">
              <w:rPr>
                <w:rFonts w:ascii="Candara Light" w:eastAsia="Malgun Gothic Semilight" w:hAnsi="Candara Light" w:cs="Calibri"/>
                <w:b/>
                <w:bCs/>
                <w:sz w:val="18"/>
                <w:szCs w:val="18"/>
                <w:lang w:eastAsia="el-GR"/>
              </w:rPr>
              <w:t>Know-how</w:t>
            </w:r>
          </w:p>
        </w:tc>
        <w:tc>
          <w:tcPr>
            <w:tcW w:w="296" w:type="pct"/>
            <w:vAlign w:val="center"/>
            <w:hideMark/>
          </w:tcPr>
          <w:p w14:paraId="5756B9EC" w14:textId="77777777" w:rsidR="0026705D" w:rsidRPr="00E72CB9" w:rsidRDefault="0026705D" w:rsidP="0026705D">
            <w:pPr>
              <w:spacing w:before="100" w:beforeAutospacing="1" w:after="100" w:afterAutospacing="1"/>
              <w:rPr>
                <w:rFonts w:ascii="Candara Light" w:eastAsia="Malgun Gothic Semilight" w:hAnsi="Candara Light" w:cs="Calibri"/>
                <w:b/>
                <w:bCs/>
                <w:sz w:val="18"/>
                <w:szCs w:val="18"/>
                <w:lang w:eastAsia="el-GR"/>
              </w:rPr>
            </w:pPr>
            <w:r w:rsidRPr="00E72CB9">
              <w:rPr>
                <w:rFonts w:ascii="Candara Light" w:eastAsia="Malgun Gothic Semilight" w:hAnsi="Candara Light" w:cs="Calibri"/>
                <w:b/>
                <w:bCs/>
                <w:sz w:val="18"/>
                <w:szCs w:val="18"/>
                <w:lang w:eastAsia="el-GR"/>
              </w:rPr>
              <w:t>Προέλευση</w:t>
            </w:r>
          </w:p>
        </w:tc>
        <w:tc>
          <w:tcPr>
            <w:tcW w:w="219" w:type="pct"/>
            <w:vAlign w:val="center"/>
            <w:hideMark/>
          </w:tcPr>
          <w:p w14:paraId="3527642F" w14:textId="77777777" w:rsidR="0026705D" w:rsidRPr="00E72CB9" w:rsidRDefault="0026705D" w:rsidP="0026705D">
            <w:pPr>
              <w:spacing w:before="100" w:beforeAutospacing="1" w:after="100" w:afterAutospacing="1"/>
              <w:rPr>
                <w:rFonts w:ascii="Candara Light" w:eastAsia="Malgun Gothic Semilight" w:hAnsi="Candara Light" w:cs="Calibri"/>
                <w:b/>
                <w:bCs/>
                <w:sz w:val="18"/>
                <w:szCs w:val="18"/>
                <w:lang w:eastAsia="el-GR"/>
              </w:rPr>
            </w:pPr>
            <w:r w:rsidRPr="00E72CB9">
              <w:rPr>
                <w:rFonts w:ascii="Candara Light" w:eastAsia="Malgun Gothic Semilight" w:hAnsi="Candara Light" w:cs="Calibri"/>
                <w:b/>
                <w:bCs/>
                <w:sz w:val="18"/>
                <w:szCs w:val="18"/>
                <w:lang w:eastAsia="el-GR"/>
              </w:rPr>
              <w:t>STANAG</w:t>
            </w:r>
          </w:p>
        </w:tc>
        <w:tc>
          <w:tcPr>
            <w:tcW w:w="416" w:type="pct"/>
            <w:vAlign w:val="center"/>
            <w:hideMark/>
          </w:tcPr>
          <w:p w14:paraId="433B238F" w14:textId="77777777" w:rsidR="0026705D" w:rsidRPr="00E72CB9" w:rsidRDefault="0026705D" w:rsidP="0026705D">
            <w:pPr>
              <w:spacing w:before="100" w:beforeAutospacing="1" w:after="100" w:afterAutospacing="1"/>
              <w:rPr>
                <w:rFonts w:ascii="Candara Light" w:eastAsia="Malgun Gothic Semilight" w:hAnsi="Candara Light" w:cs="Calibri"/>
                <w:b/>
                <w:bCs/>
                <w:sz w:val="18"/>
                <w:szCs w:val="18"/>
                <w:lang w:eastAsia="el-GR"/>
              </w:rPr>
            </w:pPr>
            <w:r w:rsidRPr="00E72CB9">
              <w:rPr>
                <w:rFonts w:ascii="Candara Light" w:eastAsia="Malgun Gothic Semilight" w:hAnsi="Candara Light" w:cs="Calibri"/>
                <w:b/>
                <w:bCs/>
                <w:sz w:val="18"/>
                <w:szCs w:val="18"/>
                <w:lang w:eastAsia="el-GR"/>
              </w:rPr>
              <w:t>ISO</w:t>
            </w:r>
          </w:p>
        </w:tc>
        <w:tc>
          <w:tcPr>
            <w:tcW w:w="393" w:type="pct"/>
            <w:vAlign w:val="center"/>
            <w:hideMark/>
          </w:tcPr>
          <w:p w14:paraId="4ECFFF89" w14:textId="77777777" w:rsidR="0026705D" w:rsidRPr="00E72CB9" w:rsidRDefault="0026705D" w:rsidP="0026705D">
            <w:pPr>
              <w:spacing w:before="100" w:beforeAutospacing="1" w:after="100" w:afterAutospacing="1"/>
              <w:rPr>
                <w:rFonts w:ascii="Candara Light" w:eastAsia="Malgun Gothic Semilight" w:hAnsi="Candara Light" w:cs="Calibri"/>
                <w:b/>
                <w:bCs/>
                <w:sz w:val="18"/>
                <w:szCs w:val="18"/>
                <w:lang w:eastAsia="el-GR"/>
              </w:rPr>
            </w:pPr>
            <w:r w:rsidRPr="00E72CB9">
              <w:rPr>
                <w:rFonts w:ascii="Candara Light" w:eastAsia="Malgun Gothic Semilight" w:hAnsi="Candara Light" w:cs="Calibri"/>
                <w:b/>
                <w:bCs/>
                <w:sz w:val="18"/>
                <w:szCs w:val="18"/>
                <w:lang w:eastAsia="el-GR"/>
              </w:rPr>
              <w:t>TDPs</w:t>
            </w:r>
          </w:p>
        </w:tc>
        <w:tc>
          <w:tcPr>
            <w:tcW w:w="151" w:type="pct"/>
            <w:vAlign w:val="center"/>
            <w:hideMark/>
          </w:tcPr>
          <w:p w14:paraId="1C8B1BC4" w14:textId="77777777" w:rsidR="0026705D" w:rsidRPr="00E72CB9" w:rsidRDefault="0026705D" w:rsidP="0026705D">
            <w:pPr>
              <w:spacing w:before="100" w:beforeAutospacing="1" w:after="100" w:afterAutospacing="1"/>
              <w:jc w:val="center"/>
              <w:rPr>
                <w:rFonts w:ascii="Candara Light" w:eastAsia="Malgun Gothic Semilight" w:hAnsi="Candara Light" w:cs="Calibri"/>
                <w:b/>
                <w:bCs/>
                <w:sz w:val="18"/>
                <w:szCs w:val="18"/>
                <w:lang w:eastAsia="el-GR"/>
              </w:rPr>
            </w:pPr>
            <w:r w:rsidRPr="00E72CB9">
              <w:rPr>
                <w:rFonts w:ascii="Candara Light" w:eastAsia="Malgun Gothic Semilight" w:hAnsi="Candara Light" w:cs="Calibri"/>
                <w:b/>
                <w:bCs/>
                <w:sz w:val="18"/>
                <w:szCs w:val="18"/>
                <w:lang w:eastAsia="el-GR"/>
              </w:rPr>
              <w:t>TRL</w:t>
            </w:r>
          </w:p>
        </w:tc>
        <w:tc>
          <w:tcPr>
            <w:tcW w:w="393" w:type="pct"/>
            <w:vAlign w:val="center"/>
            <w:hideMark/>
          </w:tcPr>
          <w:p w14:paraId="1FB4DE62" w14:textId="77777777" w:rsidR="0026705D" w:rsidRPr="00E72CB9" w:rsidRDefault="0026705D" w:rsidP="0026705D">
            <w:pPr>
              <w:spacing w:before="100" w:beforeAutospacing="1" w:after="100" w:afterAutospacing="1"/>
              <w:rPr>
                <w:rFonts w:ascii="Candara Light" w:eastAsia="Malgun Gothic Semilight" w:hAnsi="Candara Light" w:cs="Calibri"/>
                <w:b/>
                <w:bCs/>
                <w:sz w:val="18"/>
                <w:szCs w:val="18"/>
                <w:lang w:eastAsia="el-GR"/>
              </w:rPr>
            </w:pPr>
            <w:r w:rsidRPr="00E72CB9">
              <w:rPr>
                <w:rFonts w:ascii="Candara Light" w:eastAsia="Malgun Gothic Semilight" w:hAnsi="Candara Light" w:cs="Calibri"/>
                <w:b/>
                <w:bCs/>
                <w:sz w:val="18"/>
                <w:szCs w:val="18"/>
                <w:lang w:eastAsia="el-GR"/>
              </w:rPr>
              <w:t>Άδεια Λειτουργίας</w:t>
            </w:r>
          </w:p>
        </w:tc>
        <w:tc>
          <w:tcPr>
            <w:tcW w:w="333" w:type="pct"/>
            <w:vAlign w:val="center"/>
            <w:hideMark/>
          </w:tcPr>
          <w:p w14:paraId="78C42792" w14:textId="77777777" w:rsidR="0026705D" w:rsidRPr="00E72CB9" w:rsidRDefault="0026705D" w:rsidP="0026705D">
            <w:pPr>
              <w:spacing w:before="100" w:beforeAutospacing="1" w:after="100" w:afterAutospacing="1"/>
              <w:jc w:val="center"/>
              <w:rPr>
                <w:rFonts w:ascii="Candara Light" w:eastAsia="Malgun Gothic Semilight" w:hAnsi="Candara Light" w:cs="Calibri"/>
                <w:b/>
                <w:bCs/>
                <w:sz w:val="18"/>
                <w:szCs w:val="18"/>
                <w:lang w:eastAsia="el-GR"/>
              </w:rPr>
            </w:pPr>
            <w:r w:rsidRPr="00E72CB9">
              <w:rPr>
                <w:rFonts w:ascii="Candara Light" w:eastAsia="Malgun Gothic Semilight" w:hAnsi="Candara Light" w:cs="Calibri"/>
                <w:b/>
                <w:bCs/>
                <w:sz w:val="18"/>
                <w:szCs w:val="18"/>
                <w:lang w:eastAsia="el-GR"/>
              </w:rPr>
              <w:t>Χρήση</w:t>
            </w:r>
          </w:p>
        </w:tc>
        <w:tc>
          <w:tcPr>
            <w:tcW w:w="332" w:type="pct"/>
            <w:vAlign w:val="center"/>
            <w:hideMark/>
          </w:tcPr>
          <w:p w14:paraId="182F014E" w14:textId="77777777" w:rsidR="0026705D" w:rsidRPr="00E72CB9" w:rsidRDefault="0026705D" w:rsidP="0026705D">
            <w:pPr>
              <w:spacing w:before="100" w:beforeAutospacing="1" w:after="100" w:afterAutospacing="1"/>
              <w:rPr>
                <w:rFonts w:ascii="Candara Light" w:eastAsia="Malgun Gothic Semilight" w:hAnsi="Candara Light" w:cs="Calibri"/>
                <w:b/>
                <w:bCs/>
                <w:sz w:val="18"/>
                <w:szCs w:val="18"/>
                <w:lang w:eastAsia="el-GR"/>
              </w:rPr>
            </w:pPr>
            <w:r w:rsidRPr="00E72CB9">
              <w:rPr>
                <w:rFonts w:ascii="Candara Light" w:eastAsia="Malgun Gothic Semilight" w:hAnsi="Candara Light" w:cs="Calibri"/>
                <w:b/>
                <w:bCs/>
                <w:sz w:val="18"/>
                <w:szCs w:val="18"/>
                <w:lang w:eastAsia="el-GR"/>
              </w:rPr>
              <w:t>Περιορισμοί Εξαγωγών</w:t>
            </w:r>
          </w:p>
        </w:tc>
        <w:tc>
          <w:tcPr>
            <w:tcW w:w="420" w:type="pct"/>
            <w:vAlign w:val="center"/>
            <w:hideMark/>
          </w:tcPr>
          <w:p w14:paraId="5E51CB26" w14:textId="77777777" w:rsidR="0026705D" w:rsidRPr="00E72CB9" w:rsidRDefault="0026705D" w:rsidP="0026705D">
            <w:pPr>
              <w:spacing w:before="100" w:beforeAutospacing="1" w:after="100" w:afterAutospacing="1"/>
              <w:rPr>
                <w:rFonts w:ascii="Candara Light" w:eastAsia="Malgun Gothic Semilight" w:hAnsi="Candara Light" w:cs="Calibri"/>
                <w:b/>
                <w:bCs/>
                <w:sz w:val="18"/>
                <w:szCs w:val="18"/>
                <w:lang w:eastAsia="el-GR"/>
              </w:rPr>
            </w:pPr>
            <w:r w:rsidRPr="00E72CB9">
              <w:rPr>
                <w:rFonts w:ascii="Candara Light" w:eastAsia="Malgun Gothic Semilight" w:hAnsi="Candara Light" w:cs="Calibri"/>
                <w:b/>
                <w:bCs/>
                <w:sz w:val="18"/>
                <w:szCs w:val="18"/>
                <w:lang w:eastAsia="el-GR"/>
              </w:rPr>
              <w:t>ITAR</w:t>
            </w:r>
          </w:p>
        </w:tc>
        <w:tc>
          <w:tcPr>
            <w:tcW w:w="366" w:type="pct"/>
            <w:vAlign w:val="center"/>
            <w:hideMark/>
          </w:tcPr>
          <w:p w14:paraId="02EB6B64" w14:textId="77777777" w:rsidR="0026705D" w:rsidRPr="00E72CB9" w:rsidRDefault="0026705D" w:rsidP="0026705D">
            <w:pPr>
              <w:spacing w:before="100" w:beforeAutospacing="1" w:after="100" w:afterAutospacing="1"/>
              <w:rPr>
                <w:rFonts w:ascii="Candara Light" w:eastAsia="Malgun Gothic Semilight" w:hAnsi="Candara Light" w:cs="Calibri"/>
                <w:b/>
                <w:bCs/>
                <w:sz w:val="18"/>
                <w:szCs w:val="18"/>
                <w:lang w:eastAsia="el-GR"/>
              </w:rPr>
            </w:pPr>
            <w:r w:rsidRPr="00E72CB9">
              <w:rPr>
                <w:rFonts w:ascii="Candara Light" w:eastAsia="Malgun Gothic Semilight" w:hAnsi="Candara Light" w:cs="Calibri"/>
                <w:b/>
                <w:bCs/>
                <w:sz w:val="18"/>
                <w:szCs w:val="18"/>
                <w:lang w:eastAsia="el-GR"/>
              </w:rPr>
              <w:t>Παρατ.</w:t>
            </w:r>
          </w:p>
        </w:tc>
      </w:tr>
      <w:tr w:rsidR="0026705D" w:rsidRPr="00E72CB9" w14:paraId="4BB110B6" w14:textId="77777777" w:rsidTr="0026705D">
        <w:trPr>
          <w:trHeight w:val="1234"/>
          <w:tblCellSpacing w:w="15" w:type="dxa"/>
        </w:trPr>
        <w:tc>
          <w:tcPr>
            <w:tcW w:w="171" w:type="pct"/>
            <w:vAlign w:val="center"/>
          </w:tcPr>
          <w:p w14:paraId="7EFBBBA5" w14:textId="77777777" w:rsidR="0026705D" w:rsidRPr="00E757B6" w:rsidRDefault="0026705D" w:rsidP="0026705D">
            <w:pPr>
              <w:spacing w:before="100" w:beforeAutospacing="1" w:after="100" w:afterAutospacing="1"/>
              <w:jc w:val="center"/>
              <w:rPr>
                <w:rFonts w:ascii="Candara Light" w:eastAsia="Malgun Gothic Semilight" w:hAnsi="Candara Light" w:cs="Calibri"/>
                <w:bCs/>
                <w:sz w:val="16"/>
                <w:szCs w:val="16"/>
                <w:lang w:val="en-US" w:eastAsia="el-GR"/>
              </w:rPr>
            </w:pPr>
            <w:r w:rsidRPr="00E757B6">
              <w:rPr>
                <w:rFonts w:ascii="Candara Light" w:eastAsia="Malgun Gothic Semilight" w:hAnsi="Candara Light" w:cs="Calibri"/>
                <w:bCs/>
                <w:sz w:val="16"/>
                <w:szCs w:val="16"/>
                <w:lang w:eastAsia="el-GR"/>
              </w:rPr>
              <w:t>ML10.</w:t>
            </w:r>
            <w:r w:rsidRPr="00E757B6">
              <w:rPr>
                <w:rFonts w:ascii="Candara Light" w:eastAsia="Malgun Gothic Semilight" w:hAnsi="Candara Light" w:cs="Calibri"/>
                <w:bCs/>
                <w:sz w:val="16"/>
                <w:szCs w:val="16"/>
                <w:lang w:val="en-US" w:eastAsia="el-GR"/>
              </w:rPr>
              <w:t>h</w:t>
            </w:r>
          </w:p>
        </w:tc>
        <w:tc>
          <w:tcPr>
            <w:tcW w:w="410" w:type="pct"/>
            <w:vAlign w:val="center"/>
            <w:hideMark/>
          </w:tcPr>
          <w:p w14:paraId="1A5A9870" w14:textId="77777777" w:rsidR="0026705D" w:rsidRPr="00E72CB9" w:rsidRDefault="0026705D" w:rsidP="0026705D">
            <w:pPr>
              <w:spacing w:before="100" w:beforeAutospacing="1" w:after="100" w:afterAutospacing="1"/>
              <w:rPr>
                <w:rFonts w:ascii="Candara Light" w:eastAsia="Malgun Gothic Semilight" w:hAnsi="Candara Light" w:cs="Calibri"/>
                <w:bCs/>
                <w:sz w:val="18"/>
                <w:szCs w:val="18"/>
                <w:lang w:eastAsia="el-GR"/>
              </w:rPr>
            </w:pPr>
            <w:r w:rsidRPr="00E72CB9">
              <w:rPr>
                <w:rFonts w:ascii="Candara Light" w:eastAsia="Malgun Gothic Semilight" w:hAnsi="Candara Light" w:cs="Calibri"/>
                <w:bCs/>
                <w:sz w:val="18"/>
                <w:szCs w:val="18"/>
                <w:lang w:eastAsia="el-GR"/>
              </w:rPr>
              <w:t>Αλεξίπτωτα &amp; συναφή εξαρτήματα</w:t>
            </w:r>
          </w:p>
        </w:tc>
        <w:tc>
          <w:tcPr>
            <w:tcW w:w="356" w:type="pct"/>
            <w:vAlign w:val="center"/>
          </w:tcPr>
          <w:p w14:paraId="2096BEF5" w14:textId="77777777" w:rsidR="0026705D" w:rsidRPr="00E72CB9" w:rsidRDefault="0026705D" w:rsidP="0026705D">
            <w:pPr>
              <w:spacing w:before="100" w:beforeAutospacing="1" w:after="100" w:afterAutospacing="1"/>
              <w:rPr>
                <w:rFonts w:ascii="Candara Light" w:eastAsia="Malgun Gothic Semilight" w:hAnsi="Candara Light" w:cs="Calibri"/>
                <w:bCs/>
                <w:sz w:val="18"/>
                <w:szCs w:val="18"/>
                <w:lang w:eastAsia="el-GR"/>
              </w:rPr>
            </w:pPr>
            <w:r w:rsidRPr="00E72CB9">
              <w:rPr>
                <w:rFonts w:ascii="Candara Light" w:eastAsia="Malgun Gothic Semilight" w:hAnsi="Candara Light" w:cs="Calibri"/>
                <w:bCs/>
                <w:sz w:val="18"/>
                <w:szCs w:val="18"/>
                <w:lang w:eastAsia="el-GR"/>
              </w:rPr>
              <w:t>Κατασκευα-στής</w:t>
            </w:r>
          </w:p>
        </w:tc>
        <w:tc>
          <w:tcPr>
            <w:tcW w:w="178" w:type="pct"/>
            <w:vAlign w:val="center"/>
            <w:hideMark/>
          </w:tcPr>
          <w:p w14:paraId="52286E4E" w14:textId="77777777" w:rsidR="0026705D" w:rsidRPr="00E72CB9" w:rsidRDefault="0026705D" w:rsidP="0026705D">
            <w:pPr>
              <w:spacing w:before="100" w:beforeAutospacing="1" w:after="100" w:afterAutospacing="1"/>
              <w:rPr>
                <w:rFonts w:ascii="Candara Light" w:eastAsia="Malgun Gothic Semilight" w:hAnsi="Candara Light" w:cs="Calibri"/>
                <w:bCs/>
                <w:sz w:val="18"/>
                <w:szCs w:val="18"/>
                <w:lang w:eastAsia="el-GR"/>
              </w:rPr>
            </w:pPr>
            <w:r w:rsidRPr="00E72CB9">
              <w:rPr>
                <w:rFonts w:ascii="Candara Light" w:eastAsia="Malgun Gothic Semilight" w:hAnsi="Candara Light" w:cs="Calibri"/>
                <w:bCs/>
                <w:sz w:val="18"/>
                <w:szCs w:val="18"/>
                <w:lang w:eastAsia="el-GR"/>
              </w:rPr>
              <w:t>30.30. 10.05</w:t>
            </w:r>
          </w:p>
        </w:tc>
        <w:tc>
          <w:tcPr>
            <w:tcW w:w="407" w:type="pct"/>
            <w:vAlign w:val="center"/>
            <w:hideMark/>
          </w:tcPr>
          <w:p w14:paraId="741C941A" w14:textId="77777777" w:rsidR="0026705D" w:rsidRPr="00E72CB9" w:rsidRDefault="0026705D" w:rsidP="0026705D">
            <w:pPr>
              <w:spacing w:before="100" w:beforeAutospacing="1" w:after="100" w:afterAutospacing="1"/>
              <w:rPr>
                <w:rFonts w:ascii="Candara Light" w:eastAsia="Malgun Gothic Semilight" w:hAnsi="Candara Light" w:cs="Calibri"/>
                <w:bCs/>
                <w:sz w:val="18"/>
                <w:szCs w:val="18"/>
                <w:lang w:eastAsia="el-GR"/>
              </w:rPr>
            </w:pPr>
            <w:r>
              <w:rPr>
                <w:rFonts w:ascii="Candara Light" w:eastAsia="Malgun Gothic Semilight" w:hAnsi="Candara Light" w:cs="Calibri"/>
                <w:bCs/>
                <w:sz w:val="18"/>
                <w:szCs w:val="18"/>
                <w:lang w:eastAsia="el-GR"/>
              </w:rPr>
              <w:t>Υφασμάτινη &amp; Μ</w:t>
            </w:r>
            <w:r w:rsidRPr="00E72CB9">
              <w:rPr>
                <w:rFonts w:ascii="Candara Light" w:eastAsia="Malgun Gothic Semilight" w:hAnsi="Candara Light" w:cs="Calibri"/>
                <w:bCs/>
                <w:sz w:val="18"/>
                <w:szCs w:val="18"/>
                <w:lang w:eastAsia="el-GR"/>
              </w:rPr>
              <w:t>ηχανική τεχνογνωσία</w:t>
            </w:r>
          </w:p>
        </w:tc>
        <w:tc>
          <w:tcPr>
            <w:tcW w:w="296" w:type="pct"/>
            <w:vAlign w:val="center"/>
            <w:hideMark/>
          </w:tcPr>
          <w:p w14:paraId="076AAD9F" w14:textId="77777777" w:rsidR="0026705D" w:rsidRPr="00E72CB9" w:rsidRDefault="0026705D" w:rsidP="0026705D">
            <w:pPr>
              <w:spacing w:before="100" w:beforeAutospacing="1" w:after="100" w:afterAutospacing="1"/>
              <w:rPr>
                <w:rFonts w:ascii="Candara Light" w:eastAsia="Malgun Gothic Semilight" w:hAnsi="Candara Light" w:cs="Calibri"/>
                <w:bCs/>
                <w:sz w:val="18"/>
                <w:szCs w:val="18"/>
                <w:lang w:eastAsia="el-GR"/>
              </w:rPr>
            </w:pPr>
            <w:r w:rsidRPr="00E72CB9">
              <w:rPr>
                <w:rFonts w:ascii="Candara Light" w:eastAsia="Malgun Gothic Semilight" w:hAnsi="Candara Light" w:cs="Calibri"/>
                <w:bCs/>
                <w:sz w:val="18"/>
                <w:szCs w:val="18"/>
                <w:lang w:eastAsia="el-GR"/>
              </w:rPr>
              <w:t>Εγχώρια</w:t>
            </w:r>
          </w:p>
        </w:tc>
        <w:tc>
          <w:tcPr>
            <w:tcW w:w="219" w:type="pct"/>
            <w:vAlign w:val="center"/>
            <w:hideMark/>
          </w:tcPr>
          <w:p w14:paraId="22937020" w14:textId="77777777" w:rsidR="0026705D" w:rsidRPr="00E72CB9" w:rsidRDefault="0026705D" w:rsidP="0026705D">
            <w:pPr>
              <w:spacing w:before="100" w:beforeAutospacing="1" w:after="100" w:afterAutospacing="1"/>
              <w:rPr>
                <w:rFonts w:ascii="Candara Light" w:eastAsia="Malgun Gothic Semilight" w:hAnsi="Candara Light" w:cs="Calibri"/>
                <w:bCs/>
                <w:sz w:val="18"/>
                <w:szCs w:val="18"/>
                <w:lang w:eastAsia="el-GR"/>
              </w:rPr>
            </w:pPr>
            <w:r w:rsidRPr="00E72CB9">
              <w:rPr>
                <w:rFonts w:ascii="Candara Light" w:eastAsia="Malgun Gothic Semilight" w:hAnsi="Candara Light" w:cs="Calibri"/>
                <w:bCs/>
                <w:sz w:val="18"/>
                <w:szCs w:val="18"/>
                <w:lang w:eastAsia="el-GR"/>
              </w:rPr>
              <w:t>2920</w:t>
            </w:r>
          </w:p>
        </w:tc>
        <w:tc>
          <w:tcPr>
            <w:tcW w:w="416" w:type="pct"/>
            <w:vAlign w:val="center"/>
            <w:hideMark/>
          </w:tcPr>
          <w:p w14:paraId="0D413A6B" w14:textId="77777777" w:rsidR="0026705D" w:rsidRPr="00E72CB9" w:rsidRDefault="0026705D" w:rsidP="0026705D">
            <w:pPr>
              <w:spacing w:before="100" w:beforeAutospacing="1" w:after="100" w:afterAutospacing="1"/>
              <w:rPr>
                <w:rFonts w:ascii="Candara Light" w:eastAsia="Malgun Gothic Semilight" w:hAnsi="Candara Light" w:cs="Calibri"/>
                <w:bCs/>
                <w:sz w:val="18"/>
                <w:szCs w:val="18"/>
                <w:lang w:eastAsia="el-GR"/>
              </w:rPr>
            </w:pPr>
            <w:r w:rsidRPr="00E72CB9">
              <w:rPr>
                <w:rFonts w:ascii="Candara Light" w:eastAsia="Malgun Gothic Semilight" w:hAnsi="Candara Light" w:cs="Calibri"/>
                <w:bCs/>
                <w:sz w:val="18"/>
                <w:szCs w:val="18"/>
                <w:lang w:eastAsia="el-GR"/>
              </w:rPr>
              <w:t>ISO 9001 – Συστήματα Ποιότητας Παραγωγής</w:t>
            </w:r>
          </w:p>
        </w:tc>
        <w:tc>
          <w:tcPr>
            <w:tcW w:w="393" w:type="pct"/>
            <w:vAlign w:val="center"/>
            <w:hideMark/>
          </w:tcPr>
          <w:p w14:paraId="1A6AD697" w14:textId="77777777" w:rsidR="0026705D" w:rsidRPr="00E72CB9" w:rsidRDefault="0026705D" w:rsidP="0026705D">
            <w:pPr>
              <w:spacing w:before="100" w:beforeAutospacing="1" w:after="100" w:afterAutospacing="1"/>
              <w:rPr>
                <w:rFonts w:ascii="Candara Light" w:eastAsia="Malgun Gothic Semilight" w:hAnsi="Candara Light" w:cs="Calibri"/>
                <w:bCs/>
                <w:sz w:val="18"/>
                <w:szCs w:val="18"/>
                <w:lang w:eastAsia="el-GR"/>
              </w:rPr>
            </w:pPr>
            <w:r w:rsidRPr="00E72CB9">
              <w:rPr>
                <w:rFonts w:ascii="Candara Light" w:eastAsia="Malgun Gothic Semilight" w:hAnsi="Candara Light" w:cs="Calibri"/>
                <w:bCs/>
                <w:sz w:val="18"/>
                <w:szCs w:val="18"/>
                <w:lang w:eastAsia="el-GR"/>
              </w:rPr>
              <w:t>Προδιαγραφές &amp; Σχέδια</w:t>
            </w:r>
          </w:p>
        </w:tc>
        <w:tc>
          <w:tcPr>
            <w:tcW w:w="151" w:type="pct"/>
            <w:vAlign w:val="center"/>
            <w:hideMark/>
          </w:tcPr>
          <w:p w14:paraId="0FB72FC8" w14:textId="77777777" w:rsidR="0026705D" w:rsidRPr="00E72CB9" w:rsidRDefault="0026705D" w:rsidP="0026705D">
            <w:pPr>
              <w:spacing w:before="100" w:beforeAutospacing="1" w:after="100" w:afterAutospacing="1"/>
              <w:jc w:val="center"/>
              <w:rPr>
                <w:rFonts w:ascii="Candara Light" w:eastAsia="Malgun Gothic Semilight" w:hAnsi="Candara Light" w:cs="Calibri"/>
                <w:bCs/>
                <w:sz w:val="18"/>
                <w:szCs w:val="18"/>
                <w:lang w:eastAsia="el-GR"/>
              </w:rPr>
            </w:pPr>
            <w:r w:rsidRPr="00E72CB9">
              <w:rPr>
                <w:rFonts w:ascii="Arial" w:eastAsia="Malgun Gothic Semilight" w:hAnsi="Arial" w:cs="Arial"/>
                <w:bCs/>
                <w:sz w:val="18"/>
                <w:szCs w:val="18"/>
                <w:lang w:eastAsia="el-GR"/>
              </w:rPr>
              <w:t>≥</w:t>
            </w:r>
            <w:r w:rsidRPr="00E72CB9">
              <w:rPr>
                <w:rFonts w:ascii="Candara Light" w:eastAsia="Malgun Gothic Semilight" w:hAnsi="Candara Light" w:cs="Calibri"/>
                <w:bCs/>
                <w:sz w:val="18"/>
                <w:szCs w:val="18"/>
                <w:lang w:eastAsia="el-GR"/>
              </w:rPr>
              <w:t>7</w:t>
            </w:r>
          </w:p>
        </w:tc>
        <w:tc>
          <w:tcPr>
            <w:tcW w:w="393" w:type="pct"/>
            <w:vAlign w:val="center"/>
            <w:hideMark/>
          </w:tcPr>
          <w:p w14:paraId="01B0C5BB" w14:textId="77777777" w:rsidR="0026705D" w:rsidRPr="00E72CB9" w:rsidRDefault="0026705D" w:rsidP="0026705D">
            <w:pPr>
              <w:spacing w:before="100" w:beforeAutospacing="1" w:after="100" w:afterAutospacing="1"/>
              <w:rPr>
                <w:rFonts w:ascii="Candara Light" w:eastAsia="Malgun Gothic Semilight" w:hAnsi="Candara Light" w:cs="Calibri"/>
                <w:bCs/>
                <w:sz w:val="18"/>
                <w:szCs w:val="18"/>
                <w:lang w:eastAsia="el-GR"/>
              </w:rPr>
            </w:pPr>
            <w:r w:rsidRPr="00E72CB9">
              <w:rPr>
                <w:rFonts w:ascii="Candara Light" w:eastAsia="Malgun Gothic Semilight" w:hAnsi="Candara Light" w:cs="Calibri"/>
                <w:bCs/>
                <w:sz w:val="18"/>
                <w:szCs w:val="18"/>
                <w:lang w:eastAsia="el-GR"/>
              </w:rPr>
              <w:t>Κλωστοϋφα-ντουργίας</w:t>
            </w:r>
          </w:p>
        </w:tc>
        <w:tc>
          <w:tcPr>
            <w:tcW w:w="333" w:type="pct"/>
            <w:hideMark/>
          </w:tcPr>
          <w:p w14:paraId="759E41A4" w14:textId="77777777" w:rsidR="0026705D" w:rsidRDefault="0026705D" w:rsidP="0026705D">
            <w:pPr>
              <w:rPr>
                <w:rFonts w:ascii="Candara Light" w:eastAsia="Malgun Gothic Semilight" w:hAnsi="Candara Light" w:cs="Malgun Gothic Semilight"/>
                <w:bCs/>
                <w:sz w:val="18"/>
                <w:szCs w:val="18"/>
                <w:lang w:eastAsia="el-GR"/>
              </w:rPr>
            </w:pPr>
          </w:p>
          <w:p w14:paraId="53491EF3" w14:textId="77777777" w:rsidR="0026705D" w:rsidRDefault="0026705D" w:rsidP="0026705D">
            <w:pPr>
              <w:rPr>
                <w:rFonts w:ascii="Candara Light" w:eastAsia="Malgun Gothic Semilight" w:hAnsi="Candara Light" w:cs="Malgun Gothic Semilight"/>
                <w:bCs/>
                <w:sz w:val="18"/>
                <w:szCs w:val="18"/>
                <w:lang w:eastAsia="el-GR"/>
              </w:rPr>
            </w:pPr>
          </w:p>
          <w:p w14:paraId="3735301D" w14:textId="77777777" w:rsidR="0026705D" w:rsidRDefault="0026705D" w:rsidP="0026705D">
            <w:r w:rsidRPr="00F16D23">
              <w:rPr>
                <w:rFonts w:ascii="Candara Light" w:eastAsia="Malgun Gothic Semilight" w:hAnsi="Candara Light" w:cs="Malgun Gothic Semilight"/>
                <w:bCs/>
                <w:sz w:val="18"/>
                <w:szCs w:val="18"/>
                <w:lang w:eastAsia="el-GR"/>
              </w:rPr>
              <w:t>Στρατιωτική</w:t>
            </w:r>
          </w:p>
        </w:tc>
        <w:tc>
          <w:tcPr>
            <w:tcW w:w="332" w:type="pct"/>
            <w:vAlign w:val="center"/>
            <w:hideMark/>
          </w:tcPr>
          <w:p w14:paraId="0E83883A" w14:textId="77777777" w:rsidR="0026705D" w:rsidRPr="00E72CB9" w:rsidRDefault="0026705D" w:rsidP="0026705D">
            <w:pPr>
              <w:spacing w:before="100" w:beforeAutospacing="1" w:after="100" w:afterAutospacing="1"/>
              <w:rPr>
                <w:rFonts w:ascii="Candara Light" w:eastAsia="Malgun Gothic Semilight" w:hAnsi="Candara Light" w:cs="Calibri"/>
                <w:bCs/>
                <w:sz w:val="18"/>
                <w:szCs w:val="18"/>
                <w:lang w:eastAsia="el-GR"/>
              </w:rPr>
            </w:pPr>
            <w:r w:rsidRPr="00E72CB9">
              <w:rPr>
                <w:rFonts w:ascii="Candara Light" w:eastAsia="Malgun Gothic Semilight" w:hAnsi="Candara Light" w:cs="Calibri"/>
                <w:bCs/>
                <w:sz w:val="18"/>
                <w:szCs w:val="18"/>
                <w:lang w:eastAsia="el-GR"/>
              </w:rPr>
              <w:t>Dual Use – Εμπόλεμες χώρες</w:t>
            </w:r>
          </w:p>
        </w:tc>
        <w:tc>
          <w:tcPr>
            <w:tcW w:w="420" w:type="pct"/>
            <w:vAlign w:val="center"/>
            <w:hideMark/>
          </w:tcPr>
          <w:p w14:paraId="670DDBAE" w14:textId="77777777" w:rsidR="0026705D" w:rsidRPr="00E72CB9" w:rsidRDefault="0026705D" w:rsidP="0026705D">
            <w:pPr>
              <w:spacing w:before="100" w:beforeAutospacing="1" w:after="100" w:afterAutospacing="1"/>
              <w:rPr>
                <w:rFonts w:ascii="Candara Light" w:eastAsia="Malgun Gothic Semilight" w:hAnsi="Candara Light" w:cs="Calibri"/>
                <w:bCs/>
                <w:sz w:val="18"/>
                <w:szCs w:val="18"/>
                <w:lang w:eastAsia="el-GR"/>
              </w:rPr>
            </w:pPr>
            <w:r w:rsidRPr="00E72CB9">
              <w:rPr>
                <w:rFonts w:ascii="Candara Light" w:eastAsia="Malgun Gothic Semilight" w:hAnsi="Candara Light" w:cs="Calibri"/>
                <w:bCs/>
                <w:sz w:val="18"/>
                <w:szCs w:val="18"/>
                <w:lang w:eastAsia="el-GR"/>
              </w:rPr>
              <w:t>Όχι</w:t>
            </w:r>
          </w:p>
        </w:tc>
        <w:tc>
          <w:tcPr>
            <w:tcW w:w="366" w:type="pct"/>
            <w:vAlign w:val="center"/>
            <w:hideMark/>
          </w:tcPr>
          <w:p w14:paraId="19B18E69" w14:textId="77777777" w:rsidR="0026705D" w:rsidRPr="00E72CB9" w:rsidRDefault="0026705D" w:rsidP="0026705D">
            <w:pPr>
              <w:spacing w:before="100" w:beforeAutospacing="1" w:after="100" w:afterAutospacing="1"/>
              <w:rPr>
                <w:rFonts w:ascii="Candara Light" w:eastAsia="Malgun Gothic Semilight" w:hAnsi="Candara Light" w:cs="Calibri"/>
                <w:bCs/>
                <w:sz w:val="18"/>
                <w:szCs w:val="18"/>
                <w:lang w:eastAsia="el-GR"/>
              </w:rPr>
            </w:pPr>
            <w:r w:rsidRPr="00E72CB9">
              <w:rPr>
                <w:rFonts w:ascii="Candara Light" w:eastAsia="Malgun Gothic Semilight" w:hAnsi="Candara Light" w:cs="Calibri"/>
                <w:bCs/>
                <w:sz w:val="18"/>
                <w:szCs w:val="18"/>
                <w:lang w:eastAsia="el-GR"/>
              </w:rPr>
              <w:t>US-Origin Caution</w:t>
            </w:r>
          </w:p>
        </w:tc>
      </w:tr>
      <w:tr w:rsidR="0026705D" w:rsidRPr="00E72CB9" w14:paraId="741B1550" w14:textId="77777777" w:rsidTr="0026705D">
        <w:trPr>
          <w:trHeight w:val="1234"/>
          <w:tblCellSpacing w:w="15" w:type="dxa"/>
        </w:trPr>
        <w:tc>
          <w:tcPr>
            <w:tcW w:w="171" w:type="pct"/>
            <w:vAlign w:val="center"/>
          </w:tcPr>
          <w:p w14:paraId="62DAE34B" w14:textId="77777777" w:rsidR="0026705D" w:rsidRPr="00E72CB9" w:rsidRDefault="0026705D" w:rsidP="0026705D">
            <w:pPr>
              <w:spacing w:before="100" w:beforeAutospacing="1" w:after="100" w:afterAutospacing="1"/>
              <w:jc w:val="center"/>
              <w:rPr>
                <w:rFonts w:ascii="Candara Light" w:eastAsia="Malgun Gothic Semilight" w:hAnsi="Candara Light" w:cs="Calibri"/>
                <w:bCs/>
                <w:sz w:val="18"/>
                <w:szCs w:val="18"/>
                <w:lang w:eastAsia="el-GR"/>
              </w:rPr>
            </w:pPr>
            <w:r w:rsidRPr="00E72CB9">
              <w:rPr>
                <w:rFonts w:ascii="Candara Light" w:eastAsia="Malgun Gothic Semilight" w:hAnsi="Candara Light" w:cs="Calibri"/>
                <w:bCs/>
                <w:sz w:val="18"/>
                <w:szCs w:val="18"/>
                <w:lang w:eastAsia="el-GR"/>
              </w:rPr>
              <w:t>ML11</w:t>
            </w:r>
          </w:p>
        </w:tc>
        <w:tc>
          <w:tcPr>
            <w:tcW w:w="410" w:type="pct"/>
            <w:vAlign w:val="center"/>
            <w:hideMark/>
          </w:tcPr>
          <w:p w14:paraId="024E9189" w14:textId="77777777" w:rsidR="0026705D" w:rsidRPr="00E72CB9" w:rsidRDefault="0026705D" w:rsidP="0026705D">
            <w:pPr>
              <w:spacing w:before="100" w:beforeAutospacing="1" w:after="100" w:afterAutospacing="1"/>
              <w:rPr>
                <w:rFonts w:ascii="Candara Light" w:eastAsia="Malgun Gothic Semilight" w:hAnsi="Candara Light" w:cs="Calibri"/>
                <w:bCs/>
                <w:sz w:val="18"/>
                <w:szCs w:val="18"/>
                <w:lang w:eastAsia="el-GR"/>
              </w:rPr>
            </w:pPr>
            <w:r w:rsidRPr="00E72CB9">
              <w:rPr>
                <w:rFonts w:ascii="Candara Light" w:eastAsia="Malgun Gothic Semilight" w:hAnsi="Candara Light" w:cs="Calibri"/>
                <w:bCs/>
                <w:sz w:val="18"/>
                <w:szCs w:val="18"/>
                <w:lang w:eastAsia="el-GR"/>
              </w:rPr>
              <w:t>Συστήματα UAV – RF Υποσυστήμα-τα</w:t>
            </w:r>
          </w:p>
        </w:tc>
        <w:tc>
          <w:tcPr>
            <w:tcW w:w="356" w:type="pct"/>
            <w:vAlign w:val="center"/>
          </w:tcPr>
          <w:p w14:paraId="1B31EDB8" w14:textId="77777777" w:rsidR="0026705D" w:rsidRPr="00E72CB9" w:rsidRDefault="0026705D" w:rsidP="0026705D">
            <w:pPr>
              <w:spacing w:before="100" w:beforeAutospacing="1" w:after="100" w:afterAutospacing="1"/>
              <w:rPr>
                <w:rFonts w:ascii="Candara Light" w:eastAsia="Malgun Gothic Semilight" w:hAnsi="Candara Light" w:cs="Calibri"/>
                <w:bCs/>
                <w:sz w:val="18"/>
                <w:szCs w:val="18"/>
                <w:lang w:eastAsia="el-GR"/>
              </w:rPr>
            </w:pPr>
            <w:r w:rsidRPr="00E72CB9">
              <w:rPr>
                <w:rFonts w:ascii="Candara Light" w:eastAsia="Malgun Gothic Semilight" w:hAnsi="Candara Light" w:cs="Calibri"/>
                <w:bCs/>
                <w:sz w:val="18"/>
                <w:szCs w:val="18"/>
                <w:lang w:eastAsia="el-GR"/>
              </w:rPr>
              <w:t>Έμπορος / Διανομέας+ Συντηρητής</w:t>
            </w:r>
          </w:p>
        </w:tc>
        <w:tc>
          <w:tcPr>
            <w:tcW w:w="178" w:type="pct"/>
            <w:vAlign w:val="center"/>
            <w:hideMark/>
          </w:tcPr>
          <w:p w14:paraId="6579611E" w14:textId="77777777" w:rsidR="0026705D" w:rsidRPr="00E72CB9" w:rsidRDefault="0026705D" w:rsidP="0026705D">
            <w:pPr>
              <w:spacing w:before="100" w:beforeAutospacing="1" w:after="100" w:afterAutospacing="1"/>
              <w:rPr>
                <w:rFonts w:ascii="Candara Light" w:eastAsia="Malgun Gothic Semilight" w:hAnsi="Candara Light" w:cs="Calibri"/>
                <w:bCs/>
                <w:sz w:val="18"/>
                <w:szCs w:val="18"/>
                <w:lang w:eastAsia="el-GR"/>
              </w:rPr>
            </w:pPr>
            <w:r w:rsidRPr="00E72CB9">
              <w:rPr>
                <w:rFonts w:ascii="Candara Light" w:eastAsia="Malgun Gothic Semilight" w:hAnsi="Candara Light" w:cs="Calibri"/>
                <w:bCs/>
                <w:sz w:val="18"/>
                <w:szCs w:val="18"/>
                <w:lang w:eastAsia="el-GR"/>
              </w:rPr>
              <w:t>30.20. 40.10</w:t>
            </w:r>
          </w:p>
        </w:tc>
        <w:tc>
          <w:tcPr>
            <w:tcW w:w="407" w:type="pct"/>
            <w:vAlign w:val="center"/>
            <w:hideMark/>
          </w:tcPr>
          <w:p w14:paraId="7C8FB25B" w14:textId="77777777" w:rsidR="0026705D" w:rsidRPr="00E72CB9" w:rsidRDefault="0026705D" w:rsidP="0026705D">
            <w:pPr>
              <w:spacing w:before="100" w:beforeAutospacing="1" w:after="100" w:afterAutospacing="1"/>
              <w:rPr>
                <w:rFonts w:ascii="Candara Light" w:eastAsia="Malgun Gothic Semilight" w:hAnsi="Candara Light" w:cs="Calibri"/>
                <w:bCs/>
                <w:sz w:val="18"/>
                <w:szCs w:val="18"/>
                <w:lang w:val="en-US" w:eastAsia="el-GR"/>
              </w:rPr>
            </w:pPr>
            <w:r w:rsidRPr="00E72CB9">
              <w:rPr>
                <w:rFonts w:ascii="Candara Light" w:eastAsia="Malgun Gothic Semilight" w:hAnsi="Candara Light" w:cs="Calibri"/>
                <w:bCs/>
                <w:sz w:val="18"/>
                <w:szCs w:val="18"/>
                <w:lang w:val="en-US" w:eastAsia="el-GR"/>
              </w:rPr>
              <w:t>RF Design, EMC shielding, avionics</w:t>
            </w:r>
          </w:p>
        </w:tc>
        <w:tc>
          <w:tcPr>
            <w:tcW w:w="296" w:type="pct"/>
            <w:vAlign w:val="center"/>
            <w:hideMark/>
          </w:tcPr>
          <w:p w14:paraId="2FBA53EE" w14:textId="77777777" w:rsidR="0026705D" w:rsidRPr="00E72CB9" w:rsidRDefault="0026705D" w:rsidP="0026705D">
            <w:pPr>
              <w:spacing w:before="100" w:beforeAutospacing="1" w:after="100" w:afterAutospacing="1"/>
              <w:rPr>
                <w:rFonts w:ascii="Candara Light" w:eastAsia="Malgun Gothic Semilight" w:hAnsi="Candara Light" w:cs="Calibri"/>
                <w:bCs/>
                <w:sz w:val="18"/>
                <w:szCs w:val="18"/>
                <w:lang w:eastAsia="el-GR"/>
              </w:rPr>
            </w:pPr>
            <w:r w:rsidRPr="00E72CB9">
              <w:rPr>
                <w:rFonts w:ascii="Candara Light" w:eastAsia="Malgun Gothic Semilight" w:hAnsi="Candara Light" w:cs="Calibri"/>
                <w:bCs/>
                <w:sz w:val="18"/>
                <w:szCs w:val="18"/>
                <w:lang w:eastAsia="el-GR"/>
              </w:rPr>
              <w:t>Εγχώρια</w:t>
            </w:r>
          </w:p>
        </w:tc>
        <w:tc>
          <w:tcPr>
            <w:tcW w:w="219" w:type="pct"/>
            <w:vAlign w:val="center"/>
            <w:hideMark/>
          </w:tcPr>
          <w:p w14:paraId="1A32A981" w14:textId="77777777" w:rsidR="0026705D" w:rsidRPr="00E72CB9" w:rsidRDefault="0026705D" w:rsidP="0026705D">
            <w:pPr>
              <w:spacing w:before="100" w:beforeAutospacing="1" w:after="100" w:afterAutospacing="1"/>
              <w:rPr>
                <w:rFonts w:ascii="Candara Light" w:eastAsia="Malgun Gothic Semilight" w:hAnsi="Candara Light" w:cs="Calibri"/>
                <w:bCs/>
                <w:sz w:val="18"/>
                <w:szCs w:val="18"/>
                <w:lang w:eastAsia="el-GR"/>
              </w:rPr>
            </w:pPr>
            <w:r w:rsidRPr="00E72CB9">
              <w:rPr>
                <w:rFonts w:ascii="Candara Light" w:eastAsia="Malgun Gothic Semilight" w:hAnsi="Candara Light" w:cs="Calibri"/>
                <w:bCs/>
                <w:sz w:val="18"/>
                <w:szCs w:val="18"/>
                <w:lang w:eastAsia="el-GR"/>
              </w:rPr>
              <w:t>4586</w:t>
            </w:r>
          </w:p>
        </w:tc>
        <w:tc>
          <w:tcPr>
            <w:tcW w:w="416" w:type="pct"/>
            <w:vAlign w:val="center"/>
            <w:hideMark/>
          </w:tcPr>
          <w:p w14:paraId="249D7DC0" w14:textId="77777777" w:rsidR="0026705D" w:rsidRPr="00E72CB9" w:rsidRDefault="0026705D" w:rsidP="0026705D">
            <w:pPr>
              <w:spacing w:before="100" w:beforeAutospacing="1" w:after="100" w:afterAutospacing="1"/>
              <w:rPr>
                <w:rFonts w:ascii="Candara Light" w:eastAsia="Malgun Gothic Semilight" w:hAnsi="Candara Light" w:cs="Calibri"/>
                <w:bCs/>
                <w:sz w:val="18"/>
                <w:szCs w:val="18"/>
                <w:lang w:eastAsia="el-GR"/>
              </w:rPr>
            </w:pPr>
            <w:r w:rsidRPr="00E72CB9">
              <w:rPr>
                <w:rFonts w:ascii="Candara Light" w:eastAsia="Malgun Gothic Semilight" w:hAnsi="Candara Light" w:cs="Calibri"/>
                <w:bCs/>
                <w:sz w:val="18"/>
                <w:szCs w:val="18"/>
                <w:lang w:eastAsia="el-GR"/>
              </w:rPr>
              <w:t>ISO 9001 – Τεχνολογίες RF    και Ηλεκτρονικά Συστήματα</w:t>
            </w:r>
          </w:p>
        </w:tc>
        <w:tc>
          <w:tcPr>
            <w:tcW w:w="393" w:type="pct"/>
            <w:vAlign w:val="center"/>
            <w:hideMark/>
          </w:tcPr>
          <w:p w14:paraId="48EDF7F4" w14:textId="77777777" w:rsidR="0026705D" w:rsidRPr="00E72CB9" w:rsidRDefault="0026705D" w:rsidP="0026705D">
            <w:pPr>
              <w:spacing w:before="100" w:beforeAutospacing="1" w:after="100" w:afterAutospacing="1"/>
              <w:rPr>
                <w:rFonts w:ascii="Candara Light" w:eastAsia="Malgun Gothic Semilight" w:hAnsi="Candara Light" w:cs="Calibri"/>
                <w:bCs/>
                <w:sz w:val="18"/>
                <w:szCs w:val="18"/>
                <w:lang w:eastAsia="el-GR"/>
              </w:rPr>
            </w:pPr>
            <w:r w:rsidRPr="00E72CB9">
              <w:rPr>
                <w:rFonts w:ascii="Candara Light" w:eastAsia="Malgun Gothic Semilight" w:hAnsi="Candara Light" w:cs="Calibri"/>
                <w:bCs/>
                <w:sz w:val="18"/>
                <w:szCs w:val="18"/>
                <w:lang w:eastAsia="el-GR"/>
              </w:rPr>
              <w:t>STANAG Diagrams &amp; BOMs</w:t>
            </w:r>
          </w:p>
        </w:tc>
        <w:tc>
          <w:tcPr>
            <w:tcW w:w="151" w:type="pct"/>
            <w:vAlign w:val="center"/>
            <w:hideMark/>
          </w:tcPr>
          <w:p w14:paraId="6C4E373C" w14:textId="77777777" w:rsidR="0026705D" w:rsidRPr="00E72CB9" w:rsidRDefault="0026705D" w:rsidP="0026705D">
            <w:pPr>
              <w:spacing w:before="100" w:beforeAutospacing="1" w:after="100" w:afterAutospacing="1"/>
              <w:jc w:val="center"/>
              <w:rPr>
                <w:rFonts w:ascii="Candara Light" w:eastAsia="Malgun Gothic Semilight" w:hAnsi="Candara Light" w:cs="Calibri"/>
                <w:bCs/>
                <w:sz w:val="18"/>
                <w:szCs w:val="18"/>
                <w:lang w:eastAsia="el-GR"/>
              </w:rPr>
            </w:pPr>
            <w:r w:rsidRPr="00E72CB9">
              <w:rPr>
                <w:rFonts w:ascii="Candara Light" w:eastAsia="Malgun Gothic Semilight" w:hAnsi="Candara Light" w:cs="Calibri"/>
                <w:bCs/>
                <w:sz w:val="18"/>
                <w:szCs w:val="18"/>
                <w:lang w:eastAsia="el-GR"/>
              </w:rPr>
              <w:t>9</w:t>
            </w:r>
          </w:p>
        </w:tc>
        <w:tc>
          <w:tcPr>
            <w:tcW w:w="393" w:type="pct"/>
            <w:vAlign w:val="center"/>
            <w:hideMark/>
          </w:tcPr>
          <w:p w14:paraId="0FA9F2B5" w14:textId="77777777" w:rsidR="0026705D" w:rsidRPr="00E72CB9" w:rsidRDefault="0026705D" w:rsidP="0026705D">
            <w:pPr>
              <w:spacing w:before="100" w:beforeAutospacing="1" w:after="100" w:afterAutospacing="1"/>
              <w:rPr>
                <w:rFonts w:ascii="Candara Light" w:eastAsia="Malgun Gothic Semilight" w:hAnsi="Candara Light" w:cs="Calibri"/>
                <w:bCs/>
                <w:sz w:val="18"/>
                <w:szCs w:val="18"/>
                <w:lang w:eastAsia="el-GR"/>
              </w:rPr>
            </w:pPr>
            <w:r w:rsidRPr="00E72CB9">
              <w:rPr>
                <w:rFonts w:ascii="Candara Light" w:eastAsia="Malgun Gothic Semilight" w:hAnsi="Candara Light" w:cs="Calibri"/>
                <w:bCs/>
                <w:sz w:val="18"/>
                <w:szCs w:val="18"/>
                <w:lang w:eastAsia="el-GR"/>
              </w:rPr>
              <w:t>Εργαστηριακή Άδεια ΕΕΑΕ</w:t>
            </w:r>
          </w:p>
        </w:tc>
        <w:tc>
          <w:tcPr>
            <w:tcW w:w="333" w:type="pct"/>
            <w:hideMark/>
          </w:tcPr>
          <w:p w14:paraId="05D0D19D" w14:textId="77777777" w:rsidR="0026705D" w:rsidRDefault="0026705D" w:rsidP="0026705D">
            <w:pPr>
              <w:rPr>
                <w:rFonts w:ascii="Candara Light" w:eastAsia="Malgun Gothic Semilight" w:hAnsi="Candara Light" w:cs="Malgun Gothic Semilight"/>
                <w:bCs/>
                <w:sz w:val="18"/>
                <w:szCs w:val="18"/>
                <w:lang w:eastAsia="el-GR"/>
              </w:rPr>
            </w:pPr>
          </w:p>
          <w:p w14:paraId="37062EEE" w14:textId="77777777" w:rsidR="0026705D" w:rsidRDefault="0026705D" w:rsidP="0026705D">
            <w:pPr>
              <w:rPr>
                <w:rFonts w:ascii="Candara Light" w:eastAsia="Malgun Gothic Semilight" w:hAnsi="Candara Light" w:cs="Malgun Gothic Semilight"/>
                <w:bCs/>
                <w:sz w:val="18"/>
                <w:szCs w:val="18"/>
                <w:lang w:eastAsia="el-GR"/>
              </w:rPr>
            </w:pPr>
          </w:p>
          <w:p w14:paraId="03433176" w14:textId="77777777" w:rsidR="0026705D" w:rsidRDefault="0026705D" w:rsidP="0026705D">
            <w:r w:rsidRPr="00F16D23">
              <w:rPr>
                <w:rFonts w:ascii="Candara Light" w:eastAsia="Malgun Gothic Semilight" w:hAnsi="Candara Light" w:cs="Malgun Gothic Semilight"/>
                <w:bCs/>
                <w:sz w:val="18"/>
                <w:szCs w:val="18"/>
                <w:lang w:eastAsia="el-GR"/>
              </w:rPr>
              <w:t>Στρατιωτική</w:t>
            </w:r>
          </w:p>
        </w:tc>
        <w:tc>
          <w:tcPr>
            <w:tcW w:w="332" w:type="pct"/>
            <w:vAlign w:val="center"/>
            <w:hideMark/>
          </w:tcPr>
          <w:p w14:paraId="43CD3CE8" w14:textId="77777777" w:rsidR="0026705D" w:rsidRPr="00E72CB9" w:rsidRDefault="0026705D" w:rsidP="0026705D">
            <w:pPr>
              <w:spacing w:before="100" w:beforeAutospacing="1" w:after="100" w:afterAutospacing="1"/>
              <w:rPr>
                <w:rFonts w:ascii="Candara Light" w:eastAsia="Malgun Gothic Semilight" w:hAnsi="Candara Light" w:cs="Calibri"/>
                <w:bCs/>
                <w:sz w:val="18"/>
                <w:szCs w:val="18"/>
                <w:lang w:eastAsia="el-GR"/>
              </w:rPr>
            </w:pPr>
            <w:r w:rsidRPr="00E72CB9">
              <w:rPr>
                <w:rFonts w:ascii="Candara Light" w:eastAsia="Malgun Gothic Semilight" w:hAnsi="Candara Light" w:cs="Calibri"/>
                <w:bCs/>
                <w:sz w:val="18"/>
                <w:szCs w:val="18"/>
                <w:lang w:eastAsia="el-GR"/>
              </w:rPr>
              <w:t>Ανά χώρα</w:t>
            </w:r>
          </w:p>
        </w:tc>
        <w:tc>
          <w:tcPr>
            <w:tcW w:w="420" w:type="pct"/>
            <w:vAlign w:val="center"/>
            <w:hideMark/>
          </w:tcPr>
          <w:p w14:paraId="33A65D3C" w14:textId="77777777" w:rsidR="0026705D" w:rsidRPr="00E72CB9" w:rsidRDefault="0026705D" w:rsidP="0026705D">
            <w:pPr>
              <w:spacing w:before="100" w:beforeAutospacing="1" w:after="100" w:afterAutospacing="1"/>
              <w:rPr>
                <w:rFonts w:ascii="Candara Light" w:eastAsia="Malgun Gothic Semilight" w:hAnsi="Candara Light" w:cs="Calibri"/>
                <w:bCs/>
                <w:sz w:val="18"/>
                <w:szCs w:val="18"/>
                <w:lang w:eastAsia="el-GR"/>
              </w:rPr>
            </w:pPr>
            <w:r w:rsidRPr="00E72CB9">
              <w:rPr>
                <w:rFonts w:ascii="Candara Light" w:eastAsia="Malgun Gothic Semilight" w:hAnsi="Candara Light" w:cs="Calibri"/>
                <w:bCs/>
                <w:sz w:val="18"/>
                <w:szCs w:val="18"/>
                <w:lang w:eastAsia="el-GR"/>
              </w:rPr>
              <w:t>Ναι</w:t>
            </w:r>
          </w:p>
        </w:tc>
        <w:tc>
          <w:tcPr>
            <w:tcW w:w="366" w:type="pct"/>
            <w:vAlign w:val="center"/>
            <w:hideMark/>
          </w:tcPr>
          <w:p w14:paraId="1053A62F" w14:textId="77777777" w:rsidR="0026705D" w:rsidRPr="00E72CB9" w:rsidRDefault="0026705D" w:rsidP="0026705D">
            <w:pPr>
              <w:spacing w:before="100" w:beforeAutospacing="1" w:after="100" w:afterAutospacing="1"/>
              <w:rPr>
                <w:rFonts w:ascii="Candara Light" w:eastAsia="Malgun Gothic Semilight" w:hAnsi="Candara Light" w:cs="Calibri"/>
                <w:bCs/>
                <w:sz w:val="18"/>
                <w:szCs w:val="18"/>
                <w:lang w:eastAsia="el-GR"/>
              </w:rPr>
            </w:pPr>
            <w:r w:rsidRPr="00E72CB9">
              <w:rPr>
                <w:rFonts w:ascii="Candara Light" w:eastAsia="Malgun Gothic Semilight" w:hAnsi="Candara Light" w:cs="Calibri"/>
                <w:bCs/>
                <w:sz w:val="18"/>
                <w:szCs w:val="18"/>
                <w:lang w:eastAsia="el-GR"/>
              </w:rPr>
              <w:t>Συμμόρφωση με EU CML</w:t>
            </w:r>
          </w:p>
        </w:tc>
      </w:tr>
      <w:tr w:rsidR="0026705D" w:rsidRPr="00E72CB9" w14:paraId="23D12F5F" w14:textId="77777777" w:rsidTr="0026705D">
        <w:trPr>
          <w:trHeight w:val="1234"/>
          <w:tblCellSpacing w:w="15" w:type="dxa"/>
        </w:trPr>
        <w:tc>
          <w:tcPr>
            <w:tcW w:w="171" w:type="pct"/>
            <w:vAlign w:val="center"/>
          </w:tcPr>
          <w:p w14:paraId="4E0D9FC3" w14:textId="77777777" w:rsidR="0026705D" w:rsidRPr="00E72CB9" w:rsidRDefault="0026705D" w:rsidP="0026705D">
            <w:pPr>
              <w:spacing w:before="100" w:beforeAutospacing="1" w:after="100" w:afterAutospacing="1"/>
              <w:jc w:val="center"/>
              <w:rPr>
                <w:rFonts w:ascii="Candara Light" w:eastAsia="Malgun Gothic Semilight" w:hAnsi="Candara Light" w:cs="Calibri"/>
                <w:bCs/>
                <w:sz w:val="18"/>
                <w:szCs w:val="18"/>
                <w:lang w:eastAsia="el-GR"/>
              </w:rPr>
            </w:pPr>
            <w:r w:rsidRPr="00E72CB9">
              <w:rPr>
                <w:rFonts w:ascii="Candara Light" w:eastAsia="Malgun Gothic Semilight" w:hAnsi="Candara Light" w:cs="Calibri"/>
                <w:bCs/>
                <w:sz w:val="18"/>
                <w:szCs w:val="18"/>
                <w:lang w:eastAsia="el-GR"/>
              </w:rPr>
              <w:t>ML4</w:t>
            </w:r>
          </w:p>
        </w:tc>
        <w:tc>
          <w:tcPr>
            <w:tcW w:w="410" w:type="pct"/>
            <w:vAlign w:val="center"/>
            <w:hideMark/>
          </w:tcPr>
          <w:p w14:paraId="7BB6E5DC" w14:textId="77777777" w:rsidR="0026705D" w:rsidRPr="00E72CB9" w:rsidRDefault="0026705D" w:rsidP="0026705D">
            <w:pPr>
              <w:spacing w:before="100" w:beforeAutospacing="1" w:after="100" w:afterAutospacing="1"/>
              <w:rPr>
                <w:rFonts w:ascii="Candara Light" w:eastAsia="Malgun Gothic Semilight" w:hAnsi="Candara Light" w:cs="Calibri"/>
                <w:bCs/>
                <w:sz w:val="18"/>
                <w:szCs w:val="18"/>
                <w:lang w:eastAsia="el-GR"/>
              </w:rPr>
            </w:pPr>
            <w:r w:rsidRPr="00E72CB9">
              <w:rPr>
                <w:rFonts w:ascii="Candara Light" w:eastAsia="Malgun Gothic Semilight" w:hAnsi="Candara Light" w:cs="Calibri"/>
                <w:bCs/>
                <w:sz w:val="18"/>
                <w:szCs w:val="18"/>
                <w:lang w:eastAsia="el-GR"/>
              </w:rPr>
              <w:t>Υποσυστήμα-τα Πυραύλων</w:t>
            </w:r>
          </w:p>
        </w:tc>
        <w:tc>
          <w:tcPr>
            <w:tcW w:w="356" w:type="pct"/>
            <w:vAlign w:val="center"/>
          </w:tcPr>
          <w:p w14:paraId="329D29F3" w14:textId="77777777" w:rsidR="0026705D" w:rsidRPr="00E72CB9" w:rsidRDefault="0026705D" w:rsidP="0026705D">
            <w:pPr>
              <w:spacing w:before="100" w:beforeAutospacing="1" w:after="100" w:afterAutospacing="1"/>
              <w:rPr>
                <w:rFonts w:ascii="Candara Light" w:eastAsia="Malgun Gothic Semilight" w:hAnsi="Candara Light" w:cs="Calibri"/>
                <w:bCs/>
                <w:sz w:val="18"/>
                <w:szCs w:val="18"/>
                <w:lang w:eastAsia="el-GR"/>
              </w:rPr>
            </w:pPr>
            <w:r w:rsidRPr="00E72CB9">
              <w:rPr>
                <w:rFonts w:ascii="Candara Light" w:eastAsia="Malgun Gothic Semilight" w:hAnsi="Candara Light" w:cs="Calibri"/>
                <w:bCs/>
                <w:sz w:val="18"/>
                <w:szCs w:val="18"/>
                <w:lang w:eastAsia="el-GR"/>
              </w:rPr>
              <w:t>Πάροχος Τεχνικών Υπηρεσιών</w:t>
            </w:r>
          </w:p>
        </w:tc>
        <w:tc>
          <w:tcPr>
            <w:tcW w:w="178" w:type="pct"/>
            <w:vAlign w:val="center"/>
            <w:hideMark/>
          </w:tcPr>
          <w:p w14:paraId="525F2106" w14:textId="77777777" w:rsidR="0026705D" w:rsidRPr="00E72CB9" w:rsidRDefault="0026705D" w:rsidP="0026705D">
            <w:pPr>
              <w:spacing w:before="100" w:beforeAutospacing="1" w:after="100" w:afterAutospacing="1"/>
              <w:rPr>
                <w:rFonts w:ascii="Candara Light" w:eastAsia="Malgun Gothic Semilight" w:hAnsi="Candara Light" w:cs="Calibri"/>
                <w:bCs/>
                <w:sz w:val="18"/>
                <w:szCs w:val="18"/>
                <w:lang w:eastAsia="el-GR"/>
              </w:rPr>
            </w:pPr>
            <w:r w:rsidRPr="00E72CB9">
              <w:rPr>
                <w:rFonts w:ascii="Candara Light" w:eastAsia="Malgun Gothic Semilight" w:hAnsi="Candara Light" w:cs="Calibri"/>
                <w:bCs/>
                <w:sz w:val="18"/>
                <w:szCs w:val="18"/>
                <w:lang w:eastAsia="el-GR"/>
              </w:rPr>
              <w:t>30.30. 20.00</w:t>
            </w:r>
          </w:p>
        </w:tc>
        <w:tc>
          <w:tcPr>
            <w:tcW w:w="407" w:type="pct"/>
            <w:vAlign w:val="center"/>
            <w:hideMark/>
          </w:tcPr>
          <w:p w14:paraId="2682C38A" w14:textId="77777777" w:rsidR="0026705D" w:rsidRPr="00E72CB9" w:rsidRDefault="0026705D" w:rsidP="0026705D">
            <w:pPr>
              <w:spacing w:before="100" w:beforeAutospacing="1" w:after="100" w:afterAutospacing="1"/>
              <w:rPr>
                <w:rFonts w:ascii="Candara Light" w:eastAsia="Malgun Gothic Semilight" w:hAnsi="Candara Light" w:cs="Calibri"/>
                <w:bCs/>
                <w:sz w:val="18"/>
                <w:szCs w:val="18"/>
                <w:lang w:eastAsia="el-GR"/>
              </w:rPr>
            </w:pPr>
            <w:r w:rsidRPr="00E72CB9">
              <w:rPr>
                <w:rFonts w:ascii="Candara Light" w:eastAsia="Malgun Gothic Semilight" w:hAnsi="Candara Light" w:cs="Calibri"/>
                <w:bCs/>
                <w:sz w:val="18"/>
                <w:szCs w:val="18"/>
                <w:lang w:eastAsia="el-GR"/>
              </w:rPr>
              <w:t>Αεροδυναμι-κός σχεδιασμός</w:t>
            </w:r>
          </w:p>
        </w:tc>
        <w:tc>
          <w:tcPr>
            <w:tcW w:w="296" w:type="pct"/>
            <w:vAlign w:val="center"/>
            <w:hideMark/>
          </w:tcPr>
          <w:p w14:paraId="01944F3E" w14:textId="77777777" w:rsidR="0026705D" w:rsidRPr="00E72CB9" w:rsidRDefault="0026705D" w:rsidP="0026705D">
            <w:pPr>
              <w:spacing w:before="100" w:beforeAutospacing="1" w:after="100" w:afterAutospacing="1"/>
              <w:rPr>
                <w:rFonts w:ascii="Candara Light" w:eastAsia="Malgun Gothic Semilight" w:hAnsi="Candara Light" w:cs="Calibri"/>
                <w:bCs/>
                <w:sz w:val="18"/>
                <w:szCs w:val="18"/>
                <w:lang w:eastAsia="el-GR"/>
              </w:rPr>
            </w:pPr>
            <w:r w:rsidRPr="00E72CB9">
              <w:rPr>
                <w:rFonts w:ascii="Candara Light" w:eastAsia="Malgun Gothic Semilight" w:hAnsi="Candara Light" w:cs="Calibri"/>
                <w:bCs/>
                <w:sz w:val="18"/>
                <w:szCs w:val="18"/>
                <w:lang w:eastAsia="el-GR"/>
              </w:rPr>
              <w:t>Συνεργασία με ΑΕΙ</w:t>
            </w:r>
          </w:p>
        </w:tc>
        <w:tc>
          <w:tcPr>
            <w:tcW w:w="219" w:type="pct"/>
            <w:vAlign w:val="center"/>
            <w:hideMark/>
          </w:tcPr>
          <w:p w14:paraId="31B0A34A" w14:textId="77777777" w:rsidR="0026705D" w:rsidRPr="00E72CB9" w:rsidRDefault="0026705D" w:rsidP="0026705D">
            <w:pPr>
              <w:spacing w:before="100" w:beforeAutospacing="1" w:after="100" w:afterAutospacing="1"/>
              <w:rPr>
                <w:rFonts w:ascii="Candara Light" w:eastAsia="Malgun Gothic Semilight" w:hAnsi="Candara Light" w:cs="Calibri"/>
                <w:bCs/>
                <w:sz w:val="18"/>
                <w:szCs w:val="18"/>
                <w:lang w:eastAsia="el-GR"/>
              </w:rPr>
            </w:pPr>
            <w:r w:rsidRPr="00E72CB9">
              <w:rPr>
                <w:rFonts w:ascii="Candara Light" w:eastAsia="Malgun Gothic Semilight" w:hAnsi="Candara Light" w:cs="Calibri"/>
                <w:bCs/>
                <w:sz w:val="18"/>
                <w:szCs w:val="18"/>
                <w:lang w:eastAsia="el-GR"/>
              </w:rPr>
              <w:t>4626</w:t>
            </w:r>
          </w:p>
        </w:tc>
        <w:tc>
          <w:tcPr>
            <w:tcW w:w="416" w:type="pct"/>
            <w:vAlign w:val="center"/>
            <w:hideMark/>
          </w:tcPr>
          <w:p w14:paraId="60751657" w14:textId="77777777" w:rsidR="0026705D" w:rsidRPr="00E72CB9" w:rsidRDefault="0026705D" w:rsidP="0026705D">
            <w:pPr>
              <w:spacing w:before="100" w:beforeAutospacing="1" w:after="100" w:afterAutospacing="1"/>
              <w:rPr>
                <w:rFonts w:ascii="Candara Light" w:eastAsia="Malgun Gothic Semilight" w:hAnsi="Candara Light" w:cs="Calibri"/>
                <w:bCs/>
                <w:sz w:val="18"/>
                <w:szCs w:val="18"/>
                <w:lang w:eastAsia="el-GR"/>
              </w:rPr>
            </w:pPr>
            <w:r w:rsidRPr="00E72CB9">
              <w:rPr>
                <w:rFonts w:ascii="Candara Light" w:eastAsia="Malgun Gothic Semilight" w:hAnsi="Candara Light" w:cs="Calibri"/>
                <w:bCs/>
                <w:sz w:val="18"/>
                <w:szCs w:val="18"/>
                <w:lang w:eastAsia="el-GR"/>
              </w:rPr>
              <w:t>ISO 9100 – Αεροναυπηγικά  και Αμυντικά Συστήματα</w:t>
            </w:r>
          </w:p>
        </w:tc>
        <w:tc>
          <w:tcPr>
            <w:tcW w:w="393" w:type="pct"/>
            <w:vAlign w:val="center"/>
            <w:hideMark/>
          </w:tcPr>
          <w:p w14:paraId="06E6DF63" w14:textId="77777777" w:rsidR="0026705D" w:rsidRPr="00E72CB9" w:rsidRDefault="0026705D" w:rsidP="0026705D">
            <w:pPr>
              <w:spacing w:before="100" w:beforeAutospacing="1" w:after="100" w:afterAutospacing="1"/>
              <w:rPr>
                <w:rFonts w:ascii="Candara Light" w:eastAsia="Malgun Gothic Semilight" w:hAnsi="Candara Light" w:cs="Calibri"/>
                <w:bCs/>
                <w:sz w:val="18"/>
                <w:szCs w:val="18"/>
                <w:lang w:eastAsia="el-GR"/>
              </w:rPr>
            </w:pPr>
            <w:r w:rsidRPr="00E72CB9">
              <w:rPr>
                <w:rFonts w:ascii="Candara Light" w:eastAsia="Malgun Gothic Semilight" w:hAnsi="Candara Light" w:cs="Malgun Gothic Semilight"/>
                <w:bCs/>
                <w:sz w:val="18"/>
                <w:szCs w:val="18"/>
                <w:lang w:eastAsia="el-GR"/>
              </w:rPr>
              <w:t>Αντοχές &amp; Προωθητικά υλικά</w:t>
            </w:r>
            <w:r w:rsidRPr="00E72CB9">
              <w:rPr>
                <w:rFonts w:ascii="Candara Light" w:eastAsia="Malgun Gothic Semilight" w:hAnsi="Candara Light" w:cs="Calibri"/>
                <w:bCs/>
                <w:sz w:val="18"/>
                <w:szCs w:val="18"/>
                <w:lang w:eastAsia="el-GR"/>
              </w:rPr>
              <w:t>)</w:t>
            </w:r>
          </w:p>
        </w:tc>
        <w:tc>
          <w:tcPr>
            <w:tcW w:w="151" w:type="pct"/>
            <w:vAlign w:val="center"/>
            <w:hideMark/>
          </w:tcPr>
          <w:p w14:paraId="6214979A" w14:textId="77777777" w:rsidR="0026705D" w:rsidRPr="00E72CB9" w:rsidRDefault="0026705D" w:rsidP="0026705D">
            <w:pPr>
              <w:spacing w:before="100" w:beforeAutospacing="1" w:after="100" w:afterAutospacing="1"/>
              <w:jc w:val="center"/>
              <w:rPr>
                <w:rFonts w:ascii="Candara Light" w:eastAsia="Malgun Gothic Semilight" w:hAnsi="Candara Light" w:cs="Calibri"/>
                <w:bCs/>
                <w:sz w:val="18"/>
                <w:szCs w:val="18"/>
                <w:lang w:eastAsia="el-GR"/>
              </w:rPr>
            </w:pPr>
            <w:r w:rsidRPr="00E72CB9">
              <w:rPr>
                <w:rFonts w:ascii="Candara Light" w:eastAsia="Malgun Gothic Semilight" w:hAnsi="Candara Light" w:cs="Calibri"/>
                <w:bCs/>
                <w:sz w:val="18"/>
                <w:szCs w:val="18"/>
                <w:lang w:eastAsia="el-GR"/>
              </w:rPr>
              <w:t>6</w:t>
            </w:r>
          </w:p>
        </w:tc>
        <w:tc>
          <w:tcPr>
            <w:tcW w:w="393" w:type="pct"/>
            <w:vAlign w:val="center"/>
            <w:hideMark/>
          </w:tcPr>
          <w:p w14:paraId="4B08E974" w14:textId="77777777" w:rsidR="0026705D" w:rsidRPr="00E72CB9" w:rsidRDefault="0026705D" w:rsidP="0026705D">
            <w:pPr>
              <w:spacing w:before="100" w:beforeAutospacing="1" w:after="100" w:afterAutospacing="1"/>
              <w:rPr>
                <w:rFonts w:ascii="Candara Light" w:eastAsia="Malgun Gothic Semilight" w:hAnsi="Candara Light" w:cs="Calibri"/>
                <w:bCs/>
                <w:sz w:val="18"/>
                <w:szCs w:val="18"/>
                <w:lang w:eastAsia="el-GR"/>
              </w:rPr>
            </w:pPr>
            <w:r w:rsidRPr="00E72CB9">
              <w:rPr>
                <w:rFonts w:ascii="Candara Light" w:eastAsia="Malgun Gothic Semilight" w:hAnsi="Candara Light" w:cs="Calibri"/>
                <w:bCs/>
                <w:sz w:val="18"/>
                <w:szCs w:val="18"/>
                <w:lang w:eastAsia="el-GR"/>
              </w:rPr>
              <w:t>Άδεια R&amp;D ΕΜΠ</w:t>
            </w:r>
          </w:p>
        </w:tc>
        <w:tc>
          <w:tcPr>
            <w:tcW w:w="333" w:type="pct"/>
            <w:hideMark/>
          </w:tcPr>
          <w:p w14:paraId="2FF0E04E" w14:textId="77777777" w:rsidR="0026705D" w:rsidRDefault="0026705D" w:rsidP="0026705D">
            <w:pPr>
              <w:rPr>
                <w:rFonts w:ascii="Candara Light" w:eastAsia="Malgun Gothic Semilight" w:hAnsi="Candara Light" w:cs="Malgun Gothic Semilight"/>
                <w:bCs/>
                <w:sz w:val="18"/>
                <w:szCs w:val="18"/>
                <w:lang w:eastAsia="el-GR"/>
              </w:rPr>
            </w:pPr>
          </w:p>
          <w:p w14:paraId="46D9F005" w14:textId="77777777" w:rsidR="0026705D" w:rsidRDefault="0026705D" w:rsidP="0026705D">
            <w:pPr>
              <w:rPr>
                <w:rFonts w:ascii="Candara Light" w:eastAsia="Malgun Gothic Semilight" w:hAnsi="Candara Light" w:cs="Malgun Gothic Semilight"/>
                <w:bCs/>
                <w:sz w:val="18"/>
                <w:szCs w:val="18"/>
                <w:lang w:eastAsia="el-GR"/>
              </w:rPr>
            </w:pPr>
          </w:p>
          <w:p w14:paraId="31D9C7EF" w14:textId="77777777" w:rsidR="0026705D" w:rsidRDefault="0026705D" w:rsidP="0026705D">
            <w:r w:rsidRPr="00F16D23">
              <w:rPr>
                <w:rFonts w:ascii="Candara Light" w:eastAsia="Malgun Gothic Semilight" w:hAnsi="Candara Light" w:cs="Malgun Gothic Semilight"/>
                <w:bCs/>
                <w:sz w:val="18"/>
                <w:szCs w:val="18"/>
                <w:lang w:eastAsia="el-GR"/>
              </w:rPr>
              <w:t>Στρατιωτική</w:t>
            </w:r>
          </w:p>
        </w:tc>
        <w:tc>
          <w:tcPr>
            <w:tcW w:w="332" w:type="pct"/>
            <w:vAlign w:val="center"/>
            <w:hideMark/>
          </w:tcPr>
          <w:p w14:paraId="0AD7E6AE" w14:textId="77777777" w:rsidR="0026705D" w:rsidRPr="00E72CB9" w:rsidRDefault="0026705D" w:rsidP="0026705D">
            <w:pPr>
              <w:spacing w:before="100" w:beforeAutospacing="1" w:after="100" w:afterAutospacing="1"/>
              <w:rPr>
                <w:rFonts w:ascii="Candara Light" w:eastAsia="Malgun Gothic Semilight" w:hAnsi="Candara Light" w:cs="Calibri"/>
                <w:bCs/>
                <w:sz w:val="18"/>
                <w:szCs w:val="18"/>
                <w:lang w:eastAsia="el-GR"/>
              </w:rPr>
            </w:pPr>
            <w:r w:rsidRPr="00E72CB9">
              <w:rPr>
                <w:rFonts w:ascii="Candara Light" w:eastAsia="Malgun Gothic Semilight" w:hAnsi="Candara Light" w:cs="Calibri"/>
                <w:bCs/>
                <w:sz w:val="18"/>
                <w:szCs w:val="18"/>
                <w:lang w:eastAsia="el-GR"/>
              </w:rPr>
              <w:t>Περιορισμός εξαγωγών ITAR</w:t>
            </w:r>
          </w:p>
        </w:tc>
        <w:tc>
          <w:tcPr>
            <w:tcW w:w="420" w:type="pct"/>
            <w:vAlign w:val="center"/>
            <w:hideMark/>
          </w:tcPr>
          <w:p w14:paraId="17B9664C" w14:textId="77777777" w:rsidR="0026705D" w:rsidRPr="00E72CB9" w:rsidRDefault="0026705D" w:rsidP="0026705D">
            <w:pPr>
              <w:spacing w:before="100" w:beforeAutospacing="1" w:after="100" w:afterAutospacing="1"/>
              <w:rPr>
                <w:rFonts w:ascii="Candara Light" w:eastAsia="Malgun Gothic Semilight" w:hAnsi="Candara Light" w:cs="Calibri"/>
                <w:bCs/>
                <w:sz w:val="18"/>
                <w:szCs w:val="18"/>
                <w:lang w:eastAsia="el-GR"/>
              </w:rPr>
            </w:pPr>
            <w:r w:rsidRPr="00E72CB9">
              <w:rPr>
                <w:rFonts w:ascii="Candara Light" w:eastAsia="Malgun Gothic Semilight" w:hAnsi="Candara Light" w:cs="Calibri"/>
                <w:bCs/>
                <w:sz w:val="18"/>
                <w:szCs w:val="18"/>
                <w:lang w:eastAsia="el-GR"/>
              </w:rPr>
              <w:t>Ναι</w:t>
            </w:r>
          </w:p>
        </w:tc>
        <w:tc>
          <w:tcPr>
            <w:tcW w:w="366" w:type="pct"/>
            <w:vAlign w:val="center"/>
            <w:hideMark/>
          </w:tcPr>
          <w:p w14:paraId="3E963738" w14:textId="77777777" w:rsidR="0026705D" w:rsidRPr="00E72CB9" w:rsidRDefault="0026705D" w:rsidP="0026705D">
            <w:pPr>
              <w:spacing w:before="100" w:beforeAutospacing="1" w:after="100" w:afterAutospacing="1"/>
              <w:rPr>
                <w:rFonts w:ascii="Candara Light" w:eastAsia="Malgun Gothic Semilight" w:hAnsi="Candara Light" w:cs="Calibri"/>
                <w:bCs/>
                <w:sz w:val="18"/>
                <w:szCs w:val="18"/>
                <w:lang w:eastAsia="el-GR"/>
              </w:rPr>
            </w:pPr>
            <w:r w:rsidRPr="00E72CB9">
              <w:rPr>
                <w:rFonts w:ascii="Candara Light" w:eastAsia="Malgun Gothic Semilight" w:hAnsi="Candara Light" w:cs="Calibri"/>
                <w:bCs/>
                <w:sz w:val="18"/>
                <w:szCs w:val="18"/>
                <w:lang w:eastAsia="el-GR"/>
              </w:rPr>
              <w:t>Ειδική προειδοποί-ηση DoD</w:t>
            </w:r>
          </w:p>
        </w:tc>
      </w:tr>
      <w:tr w:rsidR="0026705D" w:rsidRPr="00E72CB9" w14:paraId="6E43A0CF" w14:textId="77777777" w:rsidTr="0026705D">
        <w:trPr>
          <w:trHeight w:val="1234"/>
          <w:tblCellSpacing w:w="15" w:type="dxa"/>
        </w:trPr>
        <w:tc>
          <w:tcPr>
            <w:tcW w:w="171" w:type="pct"/>
            <w:vAlign w:val="center"/>
          </w:tcPr>
          <w:p w14:paraId="2B1302B0" w14:textId="77777777" w:rsidR="0026705D" w:rsidRPr="00E72CB9" w:rsidRDefault="0026705D" w:rsidP="0026705D">
            <w:pPr>
              <w:spacing w:before="100" w:beforeAutospacing="1" w:after="100" w:afterAutospacing="1"/>
              <w:jc w:val="center"/>
              <w:outlineLvl w:val="1"/>
              <w:rPr>
                <w:rFonts w:ascii="Candara Light" w:eastAsia="Malgun Gothic Semilight" w:hAnsi="Candara Light" w:cs="Malgun Gothic Semilight"/>
                <w:bCs/>
                <w:sz w:val="18"/>
                <w:szCs w:val="18"/>
                <w:lang w:eastAsia="el-GR"/>
              </w:rPr>
            </w:pPr>
            <w:r w:rsidRPr="00E72CB9">
              <w:rPr>
                <w:rFonts w:ascii="Candara Light" w:eastAsia="Malgun Gothic Semilight" w:hAnsi="Candara Light" w:cs="Malgun Gothic Semilight"/>
                <w:bCs/>
                <w:sz w:val="18"/>
                <w:szCs w:val="18"/>
                <w:lang w:eastAsia="el-GR"/>
              </w:rPr>
              <w:t>ML4.b</w:t>
            </w:r>
          </w:p>
        </w:tc>
        <w:tc>
          <w:tcPr>
            <w:tcW w:w="410" w:type="pct"/>
            <w:vAlign w:val="center"/>
          </w:tcPr>
          <w:p w14:paraId="135AF61A" w14:textId="77777777" w:rsidR="0026705D" w:rsidRPr="00E72CB9" w:rsidRDefault="0026705D" w:rsidP="0026705D">
            <w:pPr>
              <w:spacing w:before="100" w:beforeAutospacing="1" w:after="100" w:afterAutospacing="1"/>
              <w:outlineLvl w:val="1"/>
              <w:rPr>
                <w:rFonts w:ascii="Candara Light" w:eastAsia="Malgun Gothic Semilight" w:hAnsi="Candara Light" w:cs="Malgun Gothic Semilight"/>
                <w:bCs/>
                <w:sz w:val="18"/>
                <w:szCs w:val="18"/>
                <w:lang w:eastAsia="el-GR"/>
              </w:rPr>
            </w:pPr>
            <w:r w:rsidRPr="00E72CB9">
              <w:rPr>
                <w:rFonts w:ascii="Candara Light" w:eastAsia="Malgun Gothic Semilight" w:hAnsi="Candara Light" w:cs="Malgun Gothic Semilight"/>
                <w:bCs/>
                <w:sz w:val="18"/>
                <w:szCs w:val="18"/>
                <w:lang w:eastAsia="el-GR"/>
              </w:rPr>
              <w:t>Ανάσχεση στρατιωτικών Α/Φ</w:t>
            </w:r>
          </w:p>
        </w:tc>
        <w:tc>
          <w:tcPr>
            <w:tcW w:w="356" w:type="pct"/>
            <w:vAlign w:val="center"/>
          </w:tcPr>
          <w:p w14:paraId="23A006F5" w14:textId="77777777" w:rsidR="0026705D" w:rsidRPr="00E72CB9" w:rsidRDefault="0026705D" w:rsidP="0026705D">
            <w:pPr>
              <w:spacing w:before="100" w:beforeAutospacing="1" w:after="100" w:afterAutospacing="1"/>
              <w:outlineLvl w:val="1"/>
              <w:rPr>
                <w:rFonts w:ascii="Candara Light" w:eastAsia="Malgun Gothic Semilight" w:hAnsi="Candara Light" w:cs="Malgun Gothic Semilight"/>
                <w:bCs/>
                <w:sz w:val="18"/>
                <w:szCs w:val="18"/>
                <w:lang w:eastAsia="el-GR"/>
              </w:rPr>
            </w:pPr>
            <w:r w:rsidRPr="00E72CB9">
              <w:rPr>
                <w:rFonts w:ascii="Candara Light" w:eastAsia="Malgun Gothic Semilight" w:hAnsi="Candara Light" w:cs="Calibri"/>
                <w:bCs/>
                <w:sz w:val="18"/>
                <w:szCs w:val="18"/>
                <w:lang w:eastAsia="el-GR"/>
              </w:rPr>
              <w:t>Εργολήπτης / Σύμπραξη</w:t>
            </w:r>
          </w:p>
        </w:tc>
        <w:tc>
          <w:tcPr>
            <w:tcW w:w="178" w:type="pct"/>
            <w:vAlign w:val="center"/>
          </w:tcPr>
          <w:p w14:paraId="4D37B1BB" w14:textId="77777777" w:rsidR="0026705D" w:rsidRPr="00E72CB9" w:rsidRDefault="0026705D" w:rsidP="0026705D">
            <w:pPr>
              <w:spacing w:before="100" w:beforeAutospacing="1" w:after="100" w:afterAutospacing="1"/>
              <w:outlineLvl w:val="1"/>
              <w:rPr>
                <w:rFonts w:ascii="Candara Light" w:eastAsia="Malgun Gothic Semilight" w:hAnsi="Candara Light" w:cs="Malgun Gothic Semilight"/>
                <w:bCs/>
                <w:sz w:val="18"/>
                <w:szCs w:val="18"/>
                <w:lang w:eastAsia="el-GR"/>
              </w:rPr>
            </w:pPr>
            <w:r w:rsidRPr="00E72CB9">
              <w:rPr>
                <w:rFonts w:ascii="Candara Light" w:eastAsia="Malgun Gothic Semilight" w:hAnsi="Candara Light" w:cs="Malgun Gothic Semilight"/>
                <w:bCs/>
                <w:sz w:val="18"/>
                <w:szCs w:val="18"/>
                <w:lang w:eastAsia="el-GR"/>
              </w:rPr>
              <w:t>30.90. 28.01</w:t>
            </w:r>
          </w:p>
        </w:tc>
        <w:tc>
          <w:tcPr>
            <w:tcW w:w="407" w:type="pct"/>
            <w:vAlign w:val="center"/>
          </w:tcPr>
          <w:p w14:paraId="6CAA2CC5" w14:textId="77777777" w:rsidR="0026705D" w:rsidRPr="00E72CB9" w:rsidRDefault="0026705D" w:rsidP="0026705D">
            <w:pPr>
              <w:spacing w:before="100" w:beforeAutospacing="1" w:after="100" w:afterAutospacing="1"/>
              <w:outlineLvl w:val="1"/>
              <w:rPr>
                <w:rFonts w:ascii="Candara Light" w:eastAsia="Malgun Gothic Semilight" w:hAnsi="Candara Light" w:cs="Malgun Gothic Semilight"/>
                <w:bCs/>
                <w:sz w:val="18"/>
                <w:szCs w:val="18"/>
                <w:lang w:eastAsia="el-GR"/>
              </w:rPr>
            </w:pPr>
            <w:r w:rsidRPr="00E72CB9">
              <w:rPr>
                <w:rFonts w:ascii="Candara Light" w:eastAsia="Malgun Gothic Semilight" w:hAnsi="Candara Light" w:cs="Malgun Gothic Semilight"/>
                <w:bCs/>
                <w:sz w:val="18"/>
                <w:szCs w:val="18"/>
                <w:lang w:eastAsia="el-GR"/>
              </w:rPr>
              <w:t>Μηχανική επιβράδυνσης</w:t>
            </w:r>
          </w:p>
        </w:tc>
        <w:tc>
          <w:tcPr>
            <w:tcW w:w="296" w:type="pct"/>
            <w:vAlign w:val="center"/>
          </w:tcPr>
          <w:p w14:paraId="5784799A" w14:textId="77777777" w:rsidR="0026705D" w:rsidRPr="00E72CB9" w:rsidRDefault="0026705D" w:rsidP="0026705D">
            <w:pPr>
              <w:spacing w:before="100" w:beforeAutospacing="1" w:after="100" w:afterAutospacing="1"/>
              <w:outlineLvl w:val="1"/>
              <w:rPr>
                <w:rFonts w:ascii="Candara Light" w:eastAsia="Malgun Gothic Semilight" w:hAnsi="Candara Light" w:cs="Malgun Gothic Semilight"/>
                <w:bCs/>
                <w:sz w:val="18"/>
                <w:szCs w:val="18"/>
                <w:lang w:eastAsia="el-GR"/>
              </w:rPr>
            </w:pPr>
            <w:r w:rsidRPr="00E72CB9">
              <w:rPr>
                <w:rFonts w:ascii="Candara Light" w:eastAsia="Malgun Gothic Semilight" w:hAnsi="Candara Light" w:cs="Malgun Gothic Semilight"/>
                <w:bCs/>
                <w:sz w:val="18"/>
                <w:szCs w:val="18"/>
                <w:lang w:eastAsia="el-GR"/>
              </w:rPr>
              <w:t>Μεταφορά Διεθνούς Τεχνολογίας</w:t>
            </w:r>
          </w:p>
        </w:tc>
        <w:tc>
          <w:tcPr>
            <w:tcW w:w="219" w:type="pct"/>
            <w:vAlign w:val="center"/>
          </w:tcPr>
          <w:p w14:paraId="1039E27D" w14:textId="77777777" w:rsidR="0026705D" w:rsidRPr="00E72CB9" w:rsidRDefault="0026705D" w:rsidP="0026705D">
            <w:pPr>
              <w:spacing w:before="100" w:beforeAutospacing="1" w:after="100" w:afterAutospacing="1"/>
              <w:outlineLvl w:val="1"/>
              <w:rPr>
                <w:rFonts w:ascii="Candara Light" w:eastAsia="Malgun Gothic Semilight" w:hAnsi="Candara Light" w:cs="Malgun Gothic Semilight"/>
                <w:bCs/>
                <w:sz w:val="18"/>
                <w:szCs w:val="18"/>
                <w:lang w:eastAsia="el-GR"/>
              </w:rPr>
            </w:pPr>
            <w:r w:rsidRPr="00E72CB9">
              <w:rPr>
                <w:rFonts w:ascii="Candara Light" w:eastAsia="Malgun Gothic Semilight" w:hAnsi="Candara Light" w:cs="Malgun Gothic Semilight"/>
                <w:bCs/>
                <w:sz w:val="18"/>
                <w:szCs w:val="18"/>
                <w:lang w:eastAsia="el-GR"/>
              </w:rPr>
              <w:t>3606</w:t>
            </w:r>
          </w:p>
        </w:tc>
        <w:tc>
          <w:tcPr>
            <w:tcW w:w="416" w:type="pct"/>
            <w:vAlign w:val="center"/>
          </w:tcPr>
          <w:p w14:paraId="17B28B36" w14:textId="77777777" w:rsidR="0026705D" w:rsidRPr="00E72CB9" w:rsidRDefault="0026705D" w:rsidP="0026705D">
            <w:pPr>
              <w:spacing w:before="100" w:beforeAutospacing="1" w:after="100" w:afterAutospacing="1"/>
              <w:outlineLvl w:val="1"/>
              <w:rPr>
                <w:rFonts w:ascii="Candara Light" w:eastAsia="Malgun Gothic Semilight" w:hAnsi="Candara Light" w:cs="Malgun Gothic Semilight"/>
                <w:bCs/>
                <w:sz w:val="18"/>
                <w:szCs w:val="18"/>
                <w:lang w:eastAsia="el-GR"/>
              </w:rPr>
            </w:pPr>
            <w:r w:rsidRPr="00E72CB9">
              <w:rPr>
                <w:rFonts w:ascii="Candara Light" w:eastAsia="Malgun Gothic Semilight" w:hAnsi="Candara Light" w:cs="Calibri"/>
                <w:bCs/>
                <w:sz w:val="18"/>
                <w:szCs w:val="18"/>
                <w:lang w:eastAsia="el-GR"/>
              </w:rPr>
              <w:t xml:space="preserve">ISO 9001 – </w:t>
            </w:r>
            <w:r w:rsidRPr="00E72CB9">
              <w:rPr>
                <w:rFonts w:ascii="Candara Light" w:eastAsia="Malgun Gothic Semilight" w:hAnsi="Candara Light" w:cs="Malgun Gothic Semilight"/>
                <w:bCs/>
                <w:sz w:val="18"/>
                <w:szCs w:val="18"/>
                <w:lang w:eastAsia="el-GR"/>
              </w:rPr>
              <w:t>Κατασκευή συστημάτων ανάσχεσης στρατιωτικών        Α/Φ</w:t>
            </w:r>
          </w:p>
        </w:tc>
        <w:tc>
          <w:tcPr>
            <w:tcW w:w="393" w:type="pct"/>
            <w:vAlign w:val="center"/>
          </w:tcPr>
          <w:p w14:paraId="37935A21" w14:textId="77777777" w:rsidR="0026705D" w:rsidRPr="00E72CB9" w:rsidRDefault="0026705D" w:rsidP="0026705D">
            <w:pPr>
              <w:spacing w:before="100" w:beforeAutospacing="1" w:after="100" w:afterAutospacing="1"/>
              <w:outlineLvl w:val="1"/>
              <w:rPr>
                <w:rFonts w:ascii="Candara Light" w:eastAsia="Malgun Gothic Semilight" w:hAnsi="Candara Light" w:cs="Malgun Gothic Semilight"/>
                <w:bCs/>
                <w:sz w:val="18"/>
                <w:szCs w:val="18"/>
                <w:lang w:eastAsia="el-GR"/>
              </w:rPr>
            </w:pPr>
            <w:r w:rsidRPr="00E72CB9">
              <w:rPr>
                <w:rFonts w:ascii="Candara Light" w:eastAsia="Malgun Gothic Semilight" w:hAnsi="Candara Light" w:cs="Malgun Gothic Semilight"/>
                <w:bCs/>
                <w:sz w:val="18"/>
                <w:szCs w:val="18"/>
                <w:lang w:eastAsia="el-GR"/>
              </w:rPr>
              <w:t>Σχέδια επιβράδυνσης</w:t>
            </w:r>
          </w:p>
        </w:tc>
        <w:tc>
          <w:tcPr>
            <w:tcW w:w="151" w:type="pct"/>
            <w:vAlign w:val="center"/>
          </w:tcPr>
          <w:p w14:paraId="2AF570B7" w14:textId="77777777" w:rsidR="0026705D" w:rsidRPr="00E72CB9" w:rsidRDefault="0026705D" w:rsidP="0026705D">
            <w:pPr>
              <w:spacing w:before="100" w:beforeAutospacing="1" w:after="100" w:afterAutospacing="1"/>
              <w:jc w:val="center"/>
              <w:outlineLvl w:val="1"/>
              <w:rPr>
                <w:rFonts w:ascii="Candara Light" w:eastAsia="Malgun Gothic Semilight" w:hAnsi="Candara Light" w:cs="Malgun Gothic Semilight"/>
                <w:bCs/>
                <w:sz w:val="18"/>
                <w:szCs w:val="18"/>
                <w:lang w:eastAsia="el-GR"/>
              </w:rPr>
            </w:pPr>
            <w:r w:rsidRPr="00E72CB9">
              <w:rPr>
                <w:rFonts w:ascii="Candara Light" w:eastAsia="Malgun Gothic Semilight" w:hAnsi="Candara Light" w:cs="Malgun Gothic Semilight"/>
                <w:bCs/>
                <w:sz w:val="18"/>
                <w:szCs w:val="18"/>
                <w:lang w:eastAsia="el-GR"/>
              </w:rPr>
              <w:t>7</w:t>
            </w:r>
            <w:r w:rsidRPr="00E72CB9">
              <w:rPr>
                <w:rFonts w:ascii="Arial" w:eastAsia="Malgun Gothic Semilight" w:hAnsi="Arial" w:cs="Arial"/>
                <w:bCs/>
                <w:sz w:val="18"/>
                <w:szCs w:val="18"/>
                <w:lang w:eastAsia="el-GR"/>
              </w:rPr>
              <w:t>≥</w:t>
            </w:r>
          </w:p>
        </w:tc>
        <w:tc>
          <w:tcPr>
            <w:tcW w:w="393" w:type="pct"/>
            <w:vAlign w:val="center"/>
          </w:tcPr>
          <w:p w14:paraId="24F1F652" w14:textId="77777777" w:rsidR="0026705D" w:rsidRPr="00E72CB9" w:rsidRDefault="0026705D" w:rsidP="0026705D">
            <w:pPr>
              <w:spacing w:before="100" w:beforeAutospacing="1" w:after="100" w:afterAutospacing="1"/>
              <w:outlineLvl w:val="1"/>
              <w:rPr>
                <w:rFonts w:ascii="Candara Light" w:eastAsia="Malgun Gothic Semilight" w:hAnsi="Candara Light" w:cs="Malgun Gothic Semilight"/>
                <w:bCs/>
                <w:sz w:val="18"/>
                <w:szCs w:val="18"/>
                <w:lang w:eastAsia="el-GR"/>
              </w:rPr>
            </w:pPr>
            <w:r w:rsidRPr="00E72CB9">
              <w:rPr>
                <w:rFonts w:ascii="Candara Light" w:eastAsia="Malgun Gothic Semilight" w:hAnsi="Candara Light" w:cs="Malgun Gothic Semilight"/>
                <w:bCs/>
                <w:sz w:val="18"/>
                <w:szCs w:val="18"/>
                <w:lang w:eastAsia="el-GR"/>
              </w:rPr>
              <w:t>Άδεια Μηχανολογι</w:t>
            </w:r>
            <w:r>
              <w:rPr>
                <w:rFonts w:ascii="Candara Light" w:eastAsia="Malgun Gothic Semilight" w:hAnsi="Candara Light" w:cs="Malgun Gothic Semilight"/>
                <w:bCs/>
                <w:sz w:val="18"/>
                <w:szCs w:val="18"/>
                <w:lang w:eastAsia="el-GR"/>
              </w:rPr>
              <w:t>-</w:t>
            </w:r>
            <w:r w:rsidRPr="00E72CB9">
              <w:rPr>
                <w:rFonts w:ascii="Candara Light" w:eastAsia="Malgun Gothic Semilight" w:hAnsi="Candara Light" w:cs="Malgun Gothic Semilight"/>
                <w:bCs/>
                <w:sz w:val="18"/>
                <w:szCs w:val="18"/>
                <w:lang w:eastAsia="el-GR"/>
              </w:rPr>
              <w:t>κής Δραστηριότη</w:t>
            </w:r>
            <w:r>
              <w:rPr>
                <w:rFonts w:ascii="Candara Light" w:eastAsia="Malgun Gothic Semilight" w:hAnsi="Candara Light" w:cs="Malgun Gothic Semilight"/>
                <w:bCs/>
                <w:sz w:val="18"/>
                <w:szCs w:val="18"/>
                <w:lang w:eastAsia="el-GR"/>
              </w:rPr>
              <w:t>-</w:t>
            </w:r>
            <w:r w:rsidRPr="00E72CB9">
              <w:rPr>
                <w:rFonts w:ascii="Candara Light" w:eastAsia="Malgun Gothic Semilight" w:hAnsi="Candara Light" w:cs="Malgun Gothic Semilight"/>
                <w:bCs/>
                <w:sz w:val="18"/>
                <w:szCs w:val="18"/>
                <w:lang w:eastAsia="el-GR"/>
              </w:rPr>
              <w:t>τας / Περιφέρεια</w:t>
            </w:r>
          </w:p>
        </w:tc>
        <w:tc>
          <w:tcPr>
            <w:tcW w:w="333" w:type="pct"/>
            <w:vAlign w:val="center"/>
          </w:tcPr>
          <w:p w14:paraId="71837975" w14:textId="77777777" w:rsidR="0026705D" w:rsidRPr="00E72CB9" w:rsidRDefault="0026705D" w:rsidP="0026705D">
            <w:pPr>
              <w:spacing w:before="100" w:beforeAutospacing="1" w:after="100" w:afterAutospacing="1"/>
              <w:jc w:val="center"/>
              <w:outlineLvl w:val="1"/>
              <w:rPr>
                <w:rFonts w:ascii="Candara Light" w:eastAsia="Malgun Gothic Semilight" w:hAnsi="Candara Light" w:cs="Malgun Gothic Semilight"/>
                <w:bCs/>
                <w:sz w:val="18"/>
                <w:szCs w:val="18"/>
                <w:lang w:eastAsia="el-GR"/>
              </w:rPr>
            </w:pPr>
            <w:r w:rsidRPr="00E72CB9">
              <w:rPr>
                <w:rFonts w:ascii="Candara Light" w:eastAsia="Malgun Gothic Semilight" w:hAnsi="Candara Light" w:cs="Malgun Gothic Semilight"/>
                <w:bCs/>
                <w:sz w:val="18"/>
                <w:szCs w:val="18"/>
                <w:lang w:eastAsia="el-GR"/>
              </w:rPr>
              <w:t>Στρατιωτική</w:t>
            </w:r>
          </w:p>
        </w:tc>
        <w:tc>
          <w:tcPr>
            <w:tcW w:w="332" w:type="pct"/>
            <w:vAlign w:val="center"/>
          </w:tcPr>
          <w:p w14:paraId="5BD77D41" w14:textId="77777777" w:rsidR="0026705D" w:rsidRPr="00E72CB9" w:rsidRDefault="0026705D" w:rsidP="0026705D">
            <w:pPr>
              <w:spacing w:before="100" w:beforeAutospacing="1" w:after="100" w:afterAutospacing="1"/>
              <w:outlineLvl w:val="1"/>
              <w:rPr>
                <w:rFonts w:ascii="Candara Light" w:eastAsia="Malgun Gothic Semilight" w:hAnsi="Candara Light" w:cs="Malgun Gothic Semilight"/>
                <w:bCs/>
                <w:sz w:val="18"/>
                <w:szCs w:val="18"/>
                <w:lang w:eastAsia="el-GR"/>
              </w:rPr>
            </w:pPr>
            <w:r w:rsidRPr="00E72CB9">
              <w:rPr>
                <w:rFonts w:ascii="Candara Light" w:eastAsia="Malgun Gothic Semilight" w:hAnsi="Candara Light" w:cs="Malgun Gothic Semilight"/>
                <w:bCs/>
                <w:sz w:val="18"/>
                <w:szCs w:val="18"/>
                <w:lang w:eastAsia="el-GR"/>
              </w:rPr>
              <w:t xml:space="preserve">  –</w:t>
            </w:r>
          </w:p>
        </w:tc>
        <w:tc>
          <w:tcPr>
            <w:tcW w:w="420" w:type="pct"/>
            <w:vAlign w:val="center"/>
          </w:tcPr>
          <w:p w14:paraId="74ED1B46" w14:textId="77777777" w:rsidR="0026705D" w:rsidRPr="00E72CB9" w:rsidRDefault="0026705D" w:rsidP="0026705D">
            <w:pPr>
              <w:spacing w:before="100" w:beforeAutospacing="1" w:after="100" w:afterAutospacing="1"/>
              <w:outlineLvl w:val="1"/>
              <w:rPr>
                <w:rFonts w:ascii="Candara Light" w:eastAsia="Malgun Gothic Semilight" w:hAnsi="Candara Light" w:cs="Malgun Gothic Semilight"/>
                <w:bCs/>
                <w:sz w:val="18"/>
                <w:szCs w:val="18"/>
                <w:lang w:eastAsia="el-GR"/>
              </w:rPr>
            </w:pPr>
            <w:r w:rsidRPr="00E72CB9">
              <w:rPr>
                <w:rFonts w:ascii="Candara Light" w:eastAsia="Malgun Gothic Semilight" w:hAnsi="Candara Light" w:cs="Calibri"/>
                <w:bCs/>
                <w:sz w:val="18"/>
                <w:szCs w:val="18"/>
                <w:lang w:eastAsia="el-GR"/>
              </w:rPr>
              <w:t>Όχι</w:t>
            </w:r>
          </w:p>
        </w:tc>
        <w:tc>
          <w:tcPr>
            <w:tcW w:w="366" w:type="pct"/>
            <w:vAlign w:val="center"/>
          </w:tcPr>
          <w:p w14:paraId="473C4584" w14:textId="77777777" w:rsidR="0026705D" w:rsidRPr="00E72CB9" w:rsidRDefault="0026705D" w:rsidP="0026705D">
            <w:pPr>
              <w:spacing w:before="100" w:beforeAutospacing="1" w:after="100" w:afterAutospacing="1"/>
              <w:jc w:val="center"/>
              <w:rPr>
                <w:rFonts w:ascii="Candara Light" w:eastAsia="Malgun Gothic Semilight" w:hAnsi="Candara Light" w:cs="Calibri"/>
                <w:bCs/>
                <w:sz w:val="18"/>
                <w:szCs w:val="18"/>
                <w:lang w:eastAsia="el-GR"/>
              </w:rPr>
            </w:pPr>
            <w:r w:rsidRPr="00E72CB9">
              <w:rPr>
                <w:rFonts w:ascii="Candara Light" w:eastAsia="Malgun Gothic Semilight" w:hAnsi="Candara Light" w:cs="Calibri"/>
                <w:bCs/>
                <w:sz w:val="18"/>
                <w:szCs w:val="18"/>
                <w:lang w:eastAsia="el-GR"/>
              </w:rPr>
              <w:t>-</w:t>
            </w:r>
          </w:p>
        </w:tc>
      </w:tr>
    </w:tbl>
    <w:p w14:paraId="62936379" w14:textId="1DBFF938" w:rsidR="00151290" w:rsidRDefault="00692CAD" w:rsidP="00151290">
      <w:pPr>
        <w:spacing w:before="100" w:beforeAutospacing="1" w:after="100" w:afterAutospacing="1"/>
        <w:rPr>
          <w:rFonts w:ascii="Candara Light" w:eastAsia="Malgun Gothic Semilight" w:hAnsi="Candara Light" w:cs="Calibri"/>
          <w:b/>
          <w:bCs/>
          <w:lang w:eastAsia="el-GR"/>
        </w:rPr>
      </w:pPr>
      <w:r w:rsidRPr="00C122F5">
        <w:rPr>
          <w:rFonts w:ascii="Segoe UI Symbol" w:eastAsia="Malgun Gothic Semilight" w:hAnsi="Segoe UI Symbol" w:cs="Segoe UI Symbol"/>
          <w:color w:val="0070C0"/>
          <w:lang w:eastAsia="el-GR"/>
        </w:rPr>
        <w:t xml:space="preserve"> </w:t>
      </w:r>
      <w:r w:rsidR="00644943" w:rsidRPr="008D5FE9">
        <w:rPr>
          <w:rFonts w:ascii="Segoe UI Symbol" w:eastAsia="Malgun Gothic Semilight" w:hAnsi="Segoe UI Symbol" w:cs="Segoe UI Symbol"/>
          <w:bCs/>
          <w:color w:val="004E6C" w:themeColor="accent2" w:themeShade="80"/>
          <w:sz w:val="28"/>
          <w:szCs w:val="28"/>
          <w:lang w:val="en-US" w:eastAsia="el-GR"/>
        </w:rPr>
        <w:t>📊</w:t>
      </w:r>
      <w:r w:rsidR="00151290" w:rsidRPr="00C122F5">
        <w:rPr>
          <w:rFonts w:ascii="Candara Light" w:eastAsia="Malgun Gothic Semilight" w:hAnsi="Candara Light" w:cs="Malgun Gothic Semilight"/>
          <w:lang w:eastAsia="el-GR"/>
        </w:rPr>
        <w:t xml:space="preserve"> </w:t>
      </w:r>
      <w:r w:rsidR="00151290" w:rsidRPr="00C122F5">
        <w:rPr>
          <w:rFonts w:ascii="Candara Light" w:eastAsia="Malgun Gothic Semilight" w:hAnsi="Candara Light" w:cs="Malgun Gothic Semilight"/>
          <w:b/>
          <w:bCs/>
          <w:lang w:eastAsia="el-GR"/>
        </w:rPr>
        <w:t>Π</w:t>
      </w:r>
      <w:r w:rsidR="00151290" w:rsidRPr="00C122F5">
        <w:rPr>
          <w:rFonts w:ascii="Candara Light" w:eastAsia="Malgun Gothic Semilight" w:hAnsi="Candara Light" w:cs="Calibri"/>
          <w:b/>
          <w:bCs/>
          <w:lang w:eastAsia="el-GR"/>
        </w:rPr>
        <w:t>ί</w:t>
      </w:r>
      <w:r w:rsidR="00151290" w:rsidRPr="00C122F5">
        <w:rPr>
          <w:rFonts w:ascii="Candara Light" w:eastAsia="Malgun Gothic Semilight" w:hAnsi="Candara Light" w:cs="Malgun Gothic Semilight"/>
          <w:b/>
          <w:bCs/>
          <w:lang w:eastAsia="el-GR"/>
        </w:rPr>
        <w:t>νακα</w:t>
      </w:r>
      <w:r w:rsidR="00151290" w:rsidRPr="00C122F5">
        <w:rPr>
          <w:rFonts w:ascii="Candara Light" w:eastAsia="Malgun Gothic Semilight" w:hAnsi="Candara Light" w:cs="Calibri"/>
          <w:b/>
          <w:bCs/>
          <w:lang w:eastAsia="el-GR"/>
        </w:rPr>
        <w:t>ς</w:t>
      </w:r>
      <w:r w:rsidR="00151290" w:rsidRPr="00C122F5">
        <w:rPr>
          <w:rFonts w:ascii="Candara Light" w:eastAsia="Malgun Gothic Semilight" w:hAnsi="Candara Light" w:cs="Malgun Gothic Semilight"/>
          <w:b/>
          <w:bCs/>
          <w:lang w:eastAsia="el-GR"/>
        </w:rPr>
        <w:t xml:space="preserve"> Τεκμηρ</w:t>
      </w:r>
      <w:r w:rsidR="00151290" w:rsidRPr="00C122F5">
        <w:rPr>
          <w:rFonts w:ascii="Candara Light" w:eastAsia="Malgun Gothic Semilight" w:hAnsi="Candara Light" w:cs="Calibri"/>
          <w:b/>
          <w:bCs/>
          <w:lang w:eastAsia="el-GR"/>
        </w:rPr>
        <w:t>ί</w:t>
      </w:r>
      <w:r w:rsidR="00151290" w:rsidRPr="00C122F5">
        <w:rPr>
          <w:rFonts w:ascii="Candara Light" w:eastAsia="Malgun Gothic Semilight" w:hAnsi="Candara Light" w:cs="Malgun Gothic Semilight"/>
          <w:b/>
          <w:bCs/>
          <w:lang w:eastAsia="el-GR"/>
        </w:rPr>
        <w:t>ωση</w:t>
      </w:r>
      <w:r w:rsidR="00151290" w:rsidRPr="00C122F5">
        <w:rPr>
          <w:rFonts w:ascii="Candara Light" w:eastAsia="Malgun Gothic Semilight" w:hAnsi="Candara Light" w:cs="Calibri"/>
          <w:b/>
          <w:bCs/>
          <w:lang w:eastAsia="el-GR"/>
        </w:rPr>
        <w:t>ς</w:t>
      </w:r>
      <w:r w:rsidR="00151290" w:rsidRPr="00C122F5">
        <w:rPr>
          <w:rFonts w:ascii="Candara Light" w:eastAsia="Malgun Gothic Semilight" w:hAnsi="Candara Light" w:cs="Malgun Gothic Semilight"/>
          <w:b/>
          <w:bCs/>
          <w:lang w:eastAsia="el-GR"/>
        </w:rPr>
        <w:t xml:space="preserve"> Τεχνογνωσ</w:t>
      </w:r>
      <w:r w:rsidR="00151290" w:rsidRPr="00C122F5">
        <w:rPr>
          <w:rFonts w:ascii="Candara Light" w:eastAsia="Malgun Gothic Semilight" w:hAnsi="Candara Light" w:cs="Calibri"/>
          <w:b/>
          <w:bCs/>
          <w:lang w:eastAsia="el-GR"/>
        </w:rPr>
        <w:t>ί</w:t>
      </w:r>
      <w:r w:rsidR="00151290" w:rsidRPr="00C122F5">
        <w:rPr>
          <w:rFonts w:ascii="Candara Light" w:eastAsia="Malgun Gothic Semilight" w:hAnsi="Candara Light" w:cs="Malgun Gothic Semilight"/>
          <w:b/>
          <w:bCs/>
          <w:lang w:eastAsia="el-GR"/>
        </w:rPr>
        <w:t>α</w:t>
      </w:r>
      <w:r w:rsidR="00151290" w:rsidRPr="00C122F5">
        <w:rPr>
          <w:rFonts w:ascii="Candara Light" w:eastAsia="Malgun Gothic Semilight" w:hAnsi="Candara Light" w:cs="Calibri"/>
          <w:b/>
          <w:bCs/>
          <w:lang w:eastAsia="el-GR"/>
        </w:rPr>
        <w:t>ς</w:t>
      </w:r>
      <w:r w:rsidR="00151290" w:rsidRPr="00C122F5">
        <w:rPr>
          <w:rFonts w:ascii="Candara Light" w:eastAsia="Malgun Gothic Semilight" w:hAnsi="Candara Light" w:cs="Malgun Gothic Semilight"/>
          <w:b/>
          <w:bCs/>
          <w:lang w:eastAsia="el-GR"/>
        </w:rPr>
        <w:t xml:space="preserve"> και Εμπορικ</w:t>
      </w:r>
      <w:r w:rsidR="00151290" w:rsidRPr="00C122F5">
        <w:rPr>
          <w:rFonts w:ascii="Candara Light" w:eastAsia="Malgun Gothic Semilight" w:hAnsi="Candara Light" w:cs="Calibri"/>
          <w:b/>
          <w:bCs/>
          <w:lang w:eastAsia="el-GR"/>
        </w:rPr>
        <w:t>ής</w:t>
      </w:r>
      <w:r w:rsidR="00151290" w:rsidRPr="00C122F5">
        <w:rPr>
          <w:rFonts w:ascii="Candara Light" w:eastAsia="Malgun Gothic Semilight" w:hAnsi="Candara Light" w:cs="Malgun Gothic Semilight"/>
          <w:b/>
          <w:bCs/>
          <w:lang w:eastAsia="el-GR"/>
        </w:rPr>
        <w:t xml:space="preserve"> Χρ</w:t>
      </w:r>
      <w:r w:rsidR="00151290" w:rsidRPr="00C122F5">
        <w:rPr>
          <w:rFonts w:ascii="Candara Light" w:eastAsia="Malgun Gothic Semilight" w:hAnsi="Candara Light" w:cs="Calibri"/>
          <w:b/>
          <w:bCs/>
          <w:lang w:eastAsia="el-GR"/>
        </w:rPr>
        <w:t>ή</w:t>
      </w:r>
      <w:r w:rsidR="00151290" w:rsidRPr="00C122F5">
        <w:rPr>
          <w:rFonts w:ascii="Candara Light" w:eastAsia="Malgun Gothic Semilight" w:hAnsi="Candara Light" w:cs="Malgun Gothic Semilight"/>
          <w:b/>
          <w:bCs/>
          <w:lang w:eastAsia="el-GR"/>
        </w:rPr>
        <w:t>ση</w:t>
      </w:r>
      <w:r w:rsidR="00151290" w:rsidRPr="00C122F5">
        <w:rPr>
          <w:rFonts w:ascii="Candara Light" w:eastAsia="Malgun Gothic Semilight" w:hAnsi="Candara Light" w:cs="Calibri"/>
          <w:b/>
          <w:bCs/>
          <w:lang w:eastAsia="el-GR"/>
        </w:rPr>
        <w:t>ς</w:t>
      </w:r>
    </w:p>
    <w:p w14:paraId="17AD7C39" w14:textId="50650752" w:rsidR="006F46DD" w:rsidRDefault="00D027E6" w:rsidP="006F46DD">
      <w:pPr>
        <w:spacing w:before="100" w:beforeAutospacing="1" w:after="100" w:afterAutospacing="1"/>
        <w:jc w:val="both"/>
        <w:rPr>
          <w:rFonts w:ascii="Candara Light" w:eastAsia="Malgun Gothic Semilight" w:hAnsi="Candara Light" w:cs="Malgun Gothic Semilight"/>
          <w:b/>
          <w:bCs/>
          <w:color w:val="0070C0"/>
          <w:lang w:eastAsia="el-GR"/>
        </w:rPr>
      </w:pPr>
      <w:r w:rsidRPr="00C122F5">
        <w:rPr>
          <w:rFonts w:ascii="Candara Light" w:eastAsia="Malgun Gothic Semilight" w:hAnsi="Candara Light" w:cs="Malgun Gothic Semilight"/>
          <w:b/>
          <w:bCs/>
          <w:color w:val="0070C0"/>
          <w:lang w:eastAsia="el-GR"/>
        </w:rPr>
        <w:tab/>
      </w:r>
    </w:p>
    <w:p w14:paraId="4ED6BE36" w14:textId="7F528B6C" w:rsidR="0026705D" w:rsidRDefault="0026705D" w:rsidP="006F46DD">
      <w:pPr>
        <w:spacing w:before="100" w:beforeAutospacing="1" w:after="100" w:afterAutospacing="1"/>
        <w:jc w:val="both"/>
        <w:rPr>
          <w:rFonts w:ascii="Candara Light" w:eastAsia="Malgun Gothic Semilight" w:hAnsi="Candara Light" w:cs="Malgun Gothic Semilight"/>
          <w:b/>
          <w:bCs/>
          <w:color w:val="0070C0"/>
          <w:lang w:eastAsia="el-GR"/>
        </w:rPr>
      </w:pPr>
    </w:p>
    <w:p w14:paraId="68088868" w14:textId="77777777" w:rsidR="0026705D" w:rsidRDefault="0026705D" w:rsidP="0026705D">
      <w:pPr>
        <w:spacing w:before="100" w:beforeAutospacing="1" w:after="100" w:afterAutospacing="1"/>
        <w:jc w:val="both"/>
        <w:rPr>
          <w:rFonts w:ascii="Candara Light" w:eastAsia="Malgun Gothic Semilight" w:hAnsi="Candara Light" w:cs="Malgun Gothic Semilight"/>
          <w:b/>
          <w:bCs/>
          <w:color w:val="0070C0"/>
          <w:lang w:eastAsia="el-GR"/>
        </w:rPr>
        <w:sectPr w:rsidR="0026705D" w:rsidSect="00EC0C63">
          <w:pgSz w:w="15840" w:h="12240" w:orient="landscape" w:code="1"/>
          <w:pgMar w:top="1418" w:right="1701" w:bottom="1418" w:left="1134" w:header="720" w:footer="720" w:gutter="0"/>
          <w:pgNumType w:start="21"/>
          <w:cols w:space="720"/>
          <w:docGrid w:linePitch="360"/>
        </w:sectPr>
      </w:pPr>
    </w:p>
    <w:p w14:paraId="10DE1056" w14:textId="59471FEA" w:rsidR="00196304" w:rsidRPr="00C122F5" w:rsidRDefault="00A44620" w:rsidP="00A44620">
      <w:pPr>
        <w:spacing w:before="100" w:beforeAutospacing="1" w:after="100" w:afterAutospacing="1"/>
        <w:jc w:val="both"/>
        <w:rPr>
          <w:rFonts w:ascii="Candara Light" w:eastAsia="Malgun Gothic Semilight" w:hAnsi="Candara Light" w:cs="Malgun Gothic Semilight"/>
          <w:lang w:eastAsia="el-GR"/>
        </w:rPr>
      </w:pPr>
      <w:r>
        <w:rPr>
          <w:rFonts w:ascii="Candara Light" w:eastAsia="Malgun Gothic Semilight" w:hAnsi="Candara Light" w:cs="Malgun Gothic Semilight"/>
          <w:b/>
          <w:bCs/>
          <w:color w:val="0070C0"/>
          <w:lang w:eastAsia="el-GR"/>
        </w:rPr>
        <w:lastRenderedPageBreak/>
        <w:tab/>
      </w:r>
      <w:r w:rsidR="00A17D3D" w:rsidRPr="008D5FE9">
        <w:rPr>
          <w:rFonts w:ascii="Candara Light" w:eastAsia="Malgun Gothic Semilight" w:hAnsi="Candara Light" w:cs="Malgun Gothic Semilight"/>
          <w:color w:val="004E6C" w:themeColor="accent2" w:themeShade="80"/>
          <w:lang w:eastAsia="el-GR"/>
        </w:rPr>
        <w:t>Ενδεικτικό Συμπέρασμα:</w:t>
      </w:r>
      <w:r w:rsidR="00B809FB" w:rsidRPr="008D5FE9">
        <w:rPr>
          <w:rFonts w:ascii="Candara Light" w:eastAsia="Malgun Gothic Semilight" w:hAnsi="Candara Light" w:cs="Malgun Gothic Semilight"/>
          <w:b/>
          <w:bCs/>
          <w:color w:val="004E6C" w:themeColor="accent2" w:themeShade="80"/>
          <w:lang w:eastAsia="el-GR"/>
        </w:rPr>
        <w:t xml:space="preserve"> </w:t>
      </w:r>
      <w:r w:rsidR="00B809FB" w:rsidRPr="00C122F5">
        <w:rPr>
          <w:rFonts w:ascii="Candara Light" w:eastAsia="Malgun Gothic Semilight" w:hAnsi="Candara Light" w:cs="Malgun Gothic Semilight"/>
          <w:lang w:eastAsia="el-GR"/>
        </w:rPr>
        <w:t>Ο οικονομικ</w:t>
      </w:r>
      <w:r w:rsidR="00B809FB" w:rsidRPr="00C122F5">
        <w:rPr>
          <w:rFonts w:ascii="Candara Light" w:eastAsia="Malgun Gothic Semilight" w:hAnsi="Candara Light" w:cs="Calibri"/>
          <w:lang w:eastAsia="el-GR"/>
        </w:rPr>
        <w:t>ός</w:t>
      </w:r>
      <w:r w:rsidR="00B809FB" w:rsidRPr="00C122F5">
        <w:rPr>
          <w:rFonts w:ascii="Candara Light" w:eastAsia="Malgun Gothic Semilight" w:hAnsi="Candara Light" w:cs="Malgun Gothic Semilight"/>
          <w:lang w:eastAsia="el-GR"/>
        </w:rPr>
        <w:t xml:space="preserve"> φορ</w:t>
      </w:r>
      <w:r w:rsidR="00B809FB" w:rsidRPr="00C122F5">
        <w:rPr>
          <w:rFonts w:ascii="Candara Light" w:eastAsia="Malgun Gothic Semilight" w:hAnsi="Candara Light" w:cs="Calibri"/>
          <w:lang w:eastAsia="el-GR"/>
        </w:rPr>
        <w:t>έ</w:t>
      </w:r>
      <w:r w:rsidR="00B809FB" w:rsidRPr="00C122F5">
        <w:rPr>
          <w:rFonts w:ascii="Candara Light" w:eastAsia="Malgun Gothic Semilight" w:hAnsi="Candara Light" w:cs="Malgun Gothic Semilight"/>
          <w:lang w:eastAsia="el-GR"/>
        </w:rPr>
        <w:t>α</w:t>
      </w:r>
      <w:r w:rsidR="00B809FB" w:rsidRPr="00C122F5">
        <w:rPr>
          <w:rFonts w:ascii="Candara Light" w:eastAsia="Malgun Gothic Semilight" w:hAnsi="Candara Light" w:cs="Calibri"/>
          <w:lang w:eastAsia="el-GR"/>
        </w:rPr>
        <w:t>ς</w:t>
      </w:r>
      <w:r w:rsidR="00B809FB" w:rsidRPr="00C122F5">
        <w:rPr>
          <w:rFonts w:ascii="Candara Light" w:eastAsia="Malgun Gothic Semilight" w:hAnsi="Candara Light" w:cs="Malgun Gothic Semilight"/>
          <w:lang w:eastAsia="el-GR"/>
        </w:rPr>
        <w:t xml:space="preserve"> διαθ</w:t>
      </w:r>
      <w:r w:rsidR="00B809FB" w:rsidRPr="00C122F5">
        <w:rPr>
          <w:rFonts w:ascii="Candara Light" w:eastAsia="Malgun Gothic Semilight" w:hAnsi="Candara Light" w:cs="Calibri"/>
          <w:lang w:eastAsia="el-GR"/>
        </w:rPr>
        <w:t>έ</w:t>
      </w:r>
      <w:r w:rsidR="00B809FB" w:rsidRPr="00C122F5">
        <w:rPr>
          <w:rFonts w:ascii="Candara Light" w:eastAsia="Malgun Gothic Semilight" w:hAnsi="Candara Light" w:cs="Malgun Gothic Semilight"/>
          <w:lang w:eastAsia="el-GR"/>
        </w:rPr>
        <w:t>τει τεχνογνωσ</w:t>
      </w:r>
      <w:r w:rsidR="00B809FB" w:rsidRPr="00C122F5">
        <w:rPr>
          <w:rFonts w:ascii="Candara Light" w:eastAsia="Malgun Gothic Semilight" w:hAnsi="Candara Light" w:cs="Calibri"/>
          <w:lang w:eastAsia="el-GR"/>
        </w:rPr>
        <w:t>ί</w:t>
      </w:r>
      <w:r w:rsidR="00B809FB" w:rsidRPr="00C122F5">
        <w:rPr>
          <w:rFonts w:ascii="Candara Light" w:eastAsia="Malgun Gothic Semilight" w:hAnsi="Candara Light" w:cs="Malgun Gothic Semilight"/>
          <w:lang w:eastAsia="el-GR"/>
        </w:rPr>
        <w:t>α και παραγωγικ</w:t>
      </w:r>
      <w:r w:rsidR="00B809FB" w:rsidRPr="00C122F5">
        <w:rPr>
          <w:rFonts w:ascii="Candara Light" w:eastAsia="Malgun Gothic Semilight" w:hAnsi="Candara Light" w:cs="Calibri"/>
          <w:lang w:eastAsia="el-GR"/>
        </w:rPr>
        <w:t>ή</w:t>
      </w:r>
      <w:r w:rsidR="00B809FB" w:rsidRPr="00C122F5">
        <w:rPr>
          <w:rFonts w:ascii="Candara Light" w:eastAsia="Malgun Gothic Semilight" w:hAnsi="Candara Light" w:cs="Malgun Gothic Semilight"/>
          <w:lang w:eastAsia="el-GR"/>
        </w:rPr>
        <w:t xml:space="preserve"> εμπειρ</w:t>
      </w:r>
      <w:r w:rsidR="00B809FB" w:rsidRPr="00C122F5">
        <w:rPr>
          <w:rFonts w:ascii="Candara Light" w:eastAsia="Malgun Gothic Semilight" w:hAnsi="Candara Light" w:cs="Calibri"/>
          <w:lang w:eastAsia="el-GR"/>
        </w:rPr>
        <w:t>ί</w:t>
      </w:r>
      <w:r w:rsidR="00B809FB" w:rsidRPr="00C122F5">
        <w:rPr>
          <w:rFonts w:ascii="Candara Light" w:eastAsia="Malgun Gothic Semilight" w:hAnsi="Candara Light" w:cs="Malgun Gothic Semilight"/>
          <w:lang w:eastAsia="el-GR"/>
        </w:rPr>
        <w:t>α τεκμηριωμ</w:t>
      </w:r>
      <w:r w:rsidR="00B809FB" w:rsidRPr="00C122F5">
        <w:rPr>
          <w:rFonts w:ascii="Candara Light" w:eastAsia="Malgun Gothic Semilight" w:hAnsi="Candara Light" w:cs="Calibri"/>
          <w:lang w:eastAsia="el-GR"/>
        </w:rPr>
        <w:t>έ</w:t>
      </w:r>
      <w:r w:rsidR="00B809FB" w:rsidRPr="00C122F5">
        <w:rPr>
          <w:rFonts w:ascii="Candara Light" w:eastAsia="Malgun Gothic Semilight" w:hAnsi="Candara Light" w:cs="Malgun Gothic Semilight"/>
          <w:lang w:eastAsia="el-GR"/>
        </w:rPr>
        <w:t>νη απ</w:t>
      </w:r>
      <w:r w:rsidR="00B809FB" w:rsidRPr="00C122F5">
        <w:rPr>
          <w:rFonts w:ascii="Candara Light" w:eastAsia="Malgun Gothic Semilight" w:hAnsi="Candara Light" w:cs="Calibri"/>
          <w:lang w:eastAsia="el-GR"/>
        </w:rPr>
        <w:t>ό</w:t>
      </w:r>
      <w:r w:rsidR="00B809FB" w:rsidRPr="00C122F5">
        <w:rPr>
          <w:rFonts w:ascii="Candara Light" w:eastAsia="Malgun Gothic Semilight" w:hAnsi="Candara Light" w:cs="Malgun Gothic Semilight"/>
          <w:lang w:eastAsia="el-GR"/>
        </w:rPr>
        <w:t xml:space="preserve"> πρ</w:t>
      </w:r>
      <w:r w:rsidR="00B809FB" w:rsidRPr="00C122F5">
        <w:rPr>
          <w:rFonts w:ascii="Candara Light" w:eastAsia="Malgun Gothic Semilight" w:hAnsi="Candara Light" w:cs="Calibri"/>
          <w:lang w:eastAsia="el-GR"/>
        </w:rPr>
        <w:t>ό</w:t>
      </w:r>
      <w:r w:rsidR="00B809FB" w:rsidRPr="00C122F5">
        <w:rPr>
          <w:rFonts w:ascii="Candara Light" w:eastAsia="Malgun Gothic Semilight" w:hAnsi="Candara Light" w:cs="Malgun Gothic Semilight"/>
          <w:lang w:eastAsia="el-GR"/>
        </w:rPr>
        <w:t>τυπα, ωριμ</w:t>
      </w:r>
      <w:r w:rsidR="00B809FB" w:rsidRPr="00C122F5">
        <w:rPr>
          <w:rFonts w:ascii="Candara Light" w:eastAsia="Malgun Gothic Semilight" w:hAnsi="Candara Light" w:cs="Calibri"/>
          <w:lang w:eastAsia="el-GR"/>
        </w:rPr>
        <w:t>ό</w:t>
      </w:r>
      <w:r w:rsidR="00B809FB" w:rsidRPr="00C122F5">
        <w:rPr>
          <w:rFonts w:ascii="Candara Light" w:eastAsia="Malgun Gothic Semilight" w:hAnsi="Candara Light" w:cs="Malgun Gothic Semilight"/>
          <w:lang w:eastAsia="el-GR"/>
        </w:rPr>
        <w:t>τητα, κανονιστικ</w:t>
      </w:r>
      <w:r w:rsidR="00B809FB" w:rsidRPr="00C122F5">
        <w:rPr>
          <w:rFonts w:ascii="Candara Light" w:eastAsia="Malgun Gothic Semilight" w:hAnsi="Candara Light" w:cs="Calibri"/>
          <w:lang w:eastAsia="el-GR"/>
        </w:rPr>
        <w:t>ή</w:t>
      </w:r>
      <w:r w:rsidR="00B809FB" w:rsidRPr="00C122F5">
        <w:rPr>
          <w:rFonts w:ascii="Candara Light" w:eastAsia="Malgun Gothic Semilight" w:hAnsi="Candara Light" w:cs="Malgun Gothic Semilight"/>
          <w:lang w:eastAsia="el-GR"/>
        </w:rPr>
        <w:t xml:space="preserve"> αντιστο</w:t>
      </w:r>
      <w:r w:rsidR="00B809FB" w:rsidRPr="00C122F5">
        <w:rPr>
          <w:rFonts w:ascii="Candara Light" w:eastAsia="Malgun Gothic Semilight" w:hAnsi="Candara Light" w:cs="Calibri"/>
          <w:lang w:eastAsia="el-GR"/>
        </w:rPr>
        <w:t>ί</w:t>
      </w:r>
      <w:r w:rsidR="00B809FB" w:rsidRPr="00C122F5">
        <w:rPr>
          <w:rFonts w:ascii="Candara Light" w:eastAsia="Malgun Gothic Semilight" w:hAnsi="Candara Light" w:cs="Malgun Gothic Semilight"/>
          <w:lang w:eastAsia="el-GR"/>
        </w:rPr>
        <w:t>χιση και επιβεβαιωμ</w:t>
      </w:r>
      <w:r w:rsidR="00B809FB" w:rsidRPr="00C122F5">
        <w:rPr>
          <w:rFonts w:ascii="Candara Light" w:eastAsia="Malgun Gothic Semilight" w:hAnsi="Candara Light" w:cs="Calibri"/>
          <w:lang w:eastAsia="el-GR"/>
        </w:rPr>
        <w:t>έ</w:t>
      </w:r>
      <w:r w:rsidR="00B809FB" w:rsidRPr="00C122F5">
        <w:rPr>
          <w:rFonts w:ascii="Candara Light" w:eastAsia="Malgun Gothic Semilight" w:hAnsi="Candara Light" w:cs="Malgun Gothic Semilight"/>
          <w:lang w:eastAsia="el-GR"/>
        </w:rPr>
        <w:t>νε</w:t>
      </w:r>
      <w:r w:rsidR="00B809FB" w:rsidRPr="00C122F5">
        <w:rPr>
          <w:rFonts w:ascii="Candara Light" w:eastAsia="Malgun Gothic Semilight" w:hAnsi="Candara Light" w:cs="Calibri"/>
          <w:lang w:eastAsia="el-GR"/>
        </w:rPr>
        <w:t>ς</w:t>
      </w:r>
      <w:r w:rsidR="00B809FB" w:rsidRPr="00C122F5">
        <w:rPr>
          <w:rFonts w:ascii="Candara Light" w:eastAsia="Malgun Gothic Semilight" w:hAnsi="Candara Light" w:cs="Malgun Gothic Semilight"/>
          <w:lang w:eastAsia="el-GR"/>
        </w:rPr>
        <w:t xml:space="preserve"> χρ</w:t>
      </w:r>
      <w:r w:rsidR="00B809FB" w:rsidRPr="00C122F5">
        <w:rPr>
          <w:rFonts w:ascii="Candara Light" w:eastAsia="Malgun Gothic Semilight" w:hAnsi="Candara Light" w:cs="Calibri"/>
          <w:lang w:eastAsia="el-GR"/>
        </w:rPr>
        <w:t>ή</w:t>
      </w:r>
      <w:r w:rsidR="00B809FB" w:rsidRPr="00C122F5">
        <w:rPr>
          <w:rFonts w:ascii="Candara Light" w:eastAsia="Malgun Gothic Semilight" w:hAnsi="Candara Light" w:cs="Malgun Gothic Semilight"/>
          <w:lang w:eastAsia="el-GR"/>
        </w:rPr>
        <w:t>σει</w:t>
      </w:r>
      <w:r w:rsidR="00B809FB" w:rsidRPr="00C122F5">
        <w:rPr>
          <w:rFonts w:ascii="Candara Light" w:eastAsia="Malgun Gothic Semilight" w:hAnsi="Candara Light" w:cs="Calibri"/>
          <w:lang w:eastAsia="el-GR"/>
        </w:rPr>
        <w:t>ς</w:t>
      </w:r>
      <w:r w:rsidR="00B809FB" w:rsidRPr="00C122F5">
        <w:rPr>
          <w:rFonts w:ascii="Candara Light" w:eastAsia="Malgun Gothic Semilight" w:hAnsi="Candara Light" w:cs="Malgun Gothic Semilight"/>
          <w:lang w:eastAsia="el-GR"/>
        </w:rPr>
        <w:t>.</w:t>
      </w:r>
      <w:r>
        <w:rPr>
          <w:rFonts w:ascii="Candara Light" w:eastAsia="Malgun Gothic Semilight" w:hAnsi="Candara Light" w:cs="Malgun Gothic Semilight"/>
          <w:lang w:eastAsia="el-GR"/>
        </w:rPr>
        <w:t xml:space="preserve"> </w:t>
      </w:r>
      <w:r w:rsidR="00196304" w:rsidRPr="00C122F5">
        <w:rPr>
          <w:rFonts w:ascii="Candara Light" w:eastAsia="Malgun Gothic Semilight" w:hAnsi="Candara Light" w:cs="Malgun Gothic Semilight"/>
          <w:lang w:eastAsia="el-GR"/>
        </w:rPr>
        <w:t>Οι ανωτ</w:t>
      </w:r>
      <w:r w:rsidR="00196304" w:rsidRPr="00C122F5">
        <w:rPr>
          <w:rFonts w:ascii="Candara Light" w:eastAsia="Malgun Gothic Semilight" w:hAnsi="Candara Light" w:cs="Calibri"/>
          <w:lang w:eastAsia="el-GR"/>
        </w:rPr>
        <w:t>έ</w:t>
      </w:r>
      <w:r w:rsidR="00196304" w:rsidRPr="00C122F5">
        <w:rPr>
          <w:rFonts w:ascii="Candara Light" w:eastAsia="Malgun Gothic Semilight" w:hAnsi="Candara Light" w:cs="Malgun Gothic Semilight"/>
          <w:lang w:eastAsia="el-GR"/>
        </w:rPr>
        <w:t>ρω κατηγορ</w:t>
      </w:r>
      <w:r w:rsidR="00196304" w:rsidRPr="00C122F5">
        <w:rPr>
          <w:rFonts w:ascii="Candara Light" w:eastAsia="Malgun Gothic Semilight" w:hAnsi="Candara Light" w:cs="Calibri"/>
          <w:lang w:eastAsia="el-GR"/>
        </w:rPr>
        <w:t>ί</w:t>
      </w:r>
      <w:r w:rsidR="00196304" w:rsidRPr="00C122F5">
        <w:rPr>
          <w:rFonts w:ascii="Candara Light" w:eastAsia="Malgun Gothic Semilight" w:hAnsi="Candara Light" w:cs="Malgun Gothic Semilight"/>
          <w:lang w:eastAsia="el-GR"/>
        </w:rPr>
        <w:t>ε</w:t>
      </w:r>
      <w:r w:rsidR="00196304" w:rsidRPr="00C122F5">
        <w:rPr>
          <w:rFonts w:ascii="Candara Light" w:eastAsia="Malgun Gothic Semilight" w:hAnsi="Candara Light" w:cs="Calibri"/>
          <w:lang w:eastAsia="el-GR"/>
        </w:rPr>
        <w:t>ς</w:t>
      </w:r>
      <w:r w:rsidR="00196304" w:rsidRPr="00C122F5">
        <w:rPr>
          <w:rFonts w:ascii="Candara Light" w:eastAsia="Malgun Gothic Semilight" w:hAnsi="Candara Light" w:cs="Malgun Gothic Semilight"/>
          <w:lang w:eastAsia="el-GR"/>
        </w:rPr>
        <w:t xml:space="preserve"> τεκμηρι</w:t>
      </w:r>
      <w:r w:rsidR="00196304" w:rsidRPr="00C122F5">
        <w:rPr>
          <w:rFonts w:ascii="Candara Light" w:eastAsia="Malgun Gothic Semilight" w:hAnsi="Candara Light" w:cs="Calibri"/>
          <w:lang w:eastAsia="el-GR"/>
        </w:rPr>
        <w:t>ώ</w:t>
      </w:r>
      <w:r>
        <w:rPr>
          <w:rFonts w:ascii="Candara Light" w:eastAsia="Malgun Gothic Semilight" w:hAnsi="Candara Light" w:cs="Malgun Gothic Semilight"/>
          <w:lang w:eastAsia="el-GR"/>
        </w:rPr>
        <w:t xml:space="preserve">νουν τη δυνατότητα </w:t>
      </w:r>
      <w:r w:rsidR="00196304" w:rsidRPr="00C122F5">
        <w:rPr>
          <w:rFonts w:ascii="Candara Light" w:eastAsia="Malgun Gothic Semilight" w:hAnsi="Candara Light" w:cs="Malgun Gothic Semilight"/>
          <w:lang w:eastAsia="el-GR"/>
        </w:rPr>
        <w:t xml:space="preserve"> του φορ</w:t>
      </w:r>
      <w:r w:rsidR="00196304" w:rsidRPr="00C122F5">
        <w:rPr>
          <w:rFonts w:ascii="Candara Light" w:eastAsia="Malgun Gothic Semilight" w:hAnsi="Candara Light" w:cs="Calibri"/>
          <w:lang w:eastAsia="el-GR"/>
        </w:rPr>
        <w:t>έ</w:t>
      </w:r>
      <w:r w:rsidR="00196304" w:rsidRPr="00C122F5">
        <w:rPr>
          <w:rFonts w:ascii="Candara Light" w:eastAsia="Malgun Gothic Semilight" w:hAnsi="Candara Light" w:cs="Malgun Gothic Semilight"/>
          <w:lang w:eastAsia="el-GR"/>
        </w:rPr>
        <w:t xml:space="preserve">α </w:t>
      </w:r>
      <w:r>
        <w:rPr>
          <w:rFonts w:ascii="Candara Light" w:eastAsia="Malgun Gothic Semilight" w:hAnsi="Candara Light" w:cs="Malgun Gothic Semilight"/>
          <w:lang w:eastAsia="el-GR"/>
        </w:rPr>
        <w:t xml:space="preserve">να ασκεί </w:t>
      </w:r>
      <w:r w:rsidR="00196304" w:rsidRPr="00C122F5">
        <w:rPr>
          <w:rFonts w:ascii="Candara Light" w:eastAsia="Malgun Gothic Semilight" w:hAnsi="Candara Light" w:cs="Malgun Gothic Semilight"/>
          <w:lang w:eastAsia="el-GR"/>
        </w:rPr>
        <w:t>τι</w:t>
      </w:r>
      <w:r w:rsidR="00196304" w:rsidRPr="00C122F5">
        <w:rPr>
          <w:rFonts w:ascii="Candara Light" w:eastAsia="Malgun Gothic Semilight" w:hAnsi="Candara Light" w:cs="Calibri"/>
          <w:lang w:eastAsia="el-GR"/>
        </w:rPr>
        <w:t>ς</w:t>
      </w:r>
      <w:r w:rsidR="00196304" w:rsidRPr="00C122F5">
        <w:rPr>
          <w:rFonts w:ascii="Candara Light" w:eastAsia="Malgun Gothic Semilight" w:hAnsi="Candara Light" w:cs="Malgun Gothic Semilight"/>
          <w:lang w:eastAsia="el-GR"/>
        </w:rPr>
        <w:t xml:space="preserve"> αντ</w:t>
      </w:r>
      <w:r w:rsidR="00196304" w:rsidRPr="00C122F5">
        <w:rPr>
          <w:rFonts w:ascii="Candara Light" w:eastAsia="Malgun Gothic Semilight" w:hAnsi="Candara Light" w:cs="Calibri"/>
          <w:lang w:eastAsia="el-GR"/>
        </w:rPr>
        <w:t>ί</w:t>
      </w:r>
      <w:r w:rsidR="00196304" w:rsidRPr="00C122F5">
        <w:rPr>
          <w:rFonts w:ascii="Candara Light" w:eastAsia="Malgun Gothic Semilight" w:hAnsi="Candara Light" w:cs="Malgun Gothic Semilight"/>
          <w:lang w:eastAsia="el-GR"/>
        </w:rPr>
        <w:t>στοιχε</w:t>
      </w:r>
      <w:r w:rsidR="00196304" w:rsidRPr="00C122F5">
        <w:rPr>
          <w:rFonts w:ascii="Candara Light" w:eastAsia="Malgun Gothic Semilight" w:hAnsi="Candara Light" w:cs="Calibri"/>
          <w:lang w:eastAsia="el-GR"/>
        </w:rPr>
        <w:t>ς</w:t>
      </w:r>
      <w:r w:rsidR="00196304" w:rsidRPr="00C122F5">
        <w:rPr>
          <w:rFonts w:ascii="Candara Light" w:eastAsia="Malgun Gothic Semilight" w:hAnsi="Candara Light" w:cs="Malgun Gothic Semilight"/>
          <w:lang w:eastAsia="el-GR"/>
        </w:rPr>
        <w:t xml:space="preserve"> </w:t>
      </w:r>
      <w:r w:rsidR="003B1C76">
        <w:rPr>
          <w:rFonts w:ascii="Candara Light" w:eastAsia="Malgun Gothic Semilight" w:hAnsi="Candara Light" w:cs="Malgun Gothic Semilight"/>
          <w:lang w:eastAsia="el-GR"/>
        </w:rPr>
        <w:t xml:space="preserve">αμυντικές </w:t>
      </w:r>
      <w:r w:rsidR="00196304" w:rsidRPr="00C122F5">
        <w:rPr>
          <w:rFonts w:ascii="Candara Light" w:eastAsia="Malgun Gothic Semilight" w:hAnsi="Candara Light" w:cs="Malgun Gothic Semilight"/>
          <w:lang w:eastAsia="el-GR"/>
        </w:rPr>
        <w:t>δραστηρι</w:t>
      </w:r>
      <w:r w:rsidR="00196304" w:rsidRPr="00C122F5">
        <w:rPr>
          <w:rFonts w:ascii="Candara Light" w:eastAsia="Malgun Gothic Semilight" w:hAnsi="Candara Light" w:cs="Calibri"/>
          <w:lang w:eastAsia="el-GR"/>
        </w:rPr>
        <w:t>ό</w:t>
      </w:r>
      <w:r w:rsidR="00196304" w:rsidRPr="00C122F5">
        <w:rPr>
          <w:rFonts w:ascii="Candara Light" w:eastAsia="Malgun Gothic Semilight" w:hAnsi="Candara Light" w:cs="Malgun Gothic Semilight"/>
          <w:lang w:eastAsia="el-GR"/>
        </w:rPr>
        <w:t>τητε</w:t>
      </w:r>
      <w:r w:rsidR="00196304" w:rsidRPr="00C122F5">
        <w:rPr>
          <w:rFonts w:ascii="Candara Light" w:eastAsia="Malgun Gothic Semilight" w:hAnsi="Candara Light" w:cs="Calibri"/>
          <w:lang w:eastAsia="el-GR"/>
        </w:rPr>
        <w:t>ς</w:t>
      </w:r>
      <w:r w:rsidR="00196304" w:rsidRPr="00C122F5">
        <w:rPr>
          <w:rFonts w:ascii="Candara Light" w:eastAsia="Malgun Gothic Semilight" w:hAnsi="Candara Light" w:cs="Malgun Gothic Semilight"/>
          <w:lang w:eastAsia="el-GR"/>
        </w:rPr>
        <w:t>.</w:t>
      </w:r>
    </w:p>
    <w:p w14:paraId="637344A1" w14:textId="77777777" w:rsidR="0062486F" w:rsidRPr="00C122F5" w:rsidRDefault="00196304" w:rsidP="00C806E5">
      <w:pPr>
        <w:spacing w:before="100" w:beforeAutospacing="1" w:after="100" w:afterAutospacing="1"/>
        <w:rPr>
          <w:rFonts w:ascii="Candara Light" w:eastAsia="Malgun Gothic Semilight" w:hAnsi="Candara Light" w:cs="Malgun Gothic Semilight"/>
          <w:b/>
          <w:bCs/>
          <w:lang w:eastAsia="el-GR"/>
        </w:rPr>
      </w:pPr>
      <w:r w:rsidRPr="00C122F5">
        <w:rPr>
          <w:rFonts w:ascii="Segoe UI Symbol" w:eastAsia="Malgun Gothic Semilight" w:hAnsi="Segoe UI Symbol" w:cs="Segoe UI Symbol"/>
          <w:color w:val="7D9532" w:themeColor="accent6" w:themeShade="BF"/>
          <w:lang w:eastAsia="el-GR"/>
        </w:rPr>
        <w:t>📂</w:t>
      </w:r>
      <w:r w:rsidRPr="00C122F5">
        <w:rPr>
          <w:rFonts w:ascii="Candara Light" w:eastAsia="Malgun Gothic Semilight" w:hAnsi="Candara Light" w:cs="Malgun Gothic Semilight"/>
          <w:lang w:eastAsia="el-GR"/>
        </w:rPr>
        <w:t xml:space="preserve"> </w:t>
      </w:r>
      <w:r w:rsidRPr="00C122F5">
        <w:rPr>
          <w:rFonts w:ascii="Candara Light" w:eastAsia="Malgun Gothic Semilight" w:hAnsi="Candara Light" w:cs="Malgun Gothic Semilight"/>
          <w:b/>
          <w:bCs/>
          <w:lang w:eastAsia="el-GR"/>
        </w:rPr>
        <w:t>Επισυναπτ</w:t>
      </w:r>
      <w:r w:rsidRPr="00C122F5">
        <w:rPr>
          <w:rFonts w:ascii="Candara Light" w:eastAsia="Malgun Gothic Semilight" w:hAnsi="Candara Light" w:cs="Calibri"/>
          <w:b/>
          <w:bCs/>
          <w:lang w:eastAsia="el-GR"/>
        </w:rPr>
        <w:t>ό</w:t>
      </w:r>
      <w:r w:rsidRPr="00C122F5">
        <w:rPr>
          <w:rFonts w:ascii="Candara Light" w:eastAsia="Malgun Gothic Semilight" w:hAnsi="Candara Light" w:cs="Malgun Gothic Semilight"/>
          <w:b/>
          <w:bCs/>
          <w:lang w:eastAsia="el-GR"/>
        </w:rPr>
        <w:t>μενα</w:t>
      </w:r>
    </w:p>
    <w:p w14:paraId="581CB944" w14:textId="77777777" w:rsidR="0062486F" w:rsidRPr="00C122F5" w:rsidRDefault="00196304" w:rsidP="00EA43A5">
      <w:pPr>
        <w:pStyle w:val="a6"/>
        <w:numPr>
          <w:ilvl w:val="0"/>
          <w:numId w:val="25"/>
        </w:numPr>
        <w:spacing w:before="100" w:beforeAutospacing="1" w:after="100" w:afterAutospacing="1"/>
        <w:rPr>
          <w:rFonts w:ascii="Candara Light" w:eastAsia="Malgun Gothic Semilight" w:hAnsi="Candara Light" w:cs="Segoe UI Symbol"/>
          <w:b/>
          <w:bCs/>
          <w:color w:val="0070C0"/>
          <w:lang w:val="el-GR"/>
        </w:rPr>
      </w:pPr>
      <w:r w:rsidRPr="00C122F5">
        <w:rPr>
          <w:rFonts w:ascii="Candara Light" w:eastAsia="Malgun Gothic Semilight" w:hAnsi="Candara Light" w:cs="Malgun Gothic Semilight"/>
        </w:rPr>
        <w:t>ISO</w:t>
      </w:r>
      <w:r w:rsidRPr="00C122F5">
        <w:rPr>
          <w:rFonts w:ascii="Candara Light" w:eastAsia="Malgun Gothic Semilight" w:hAnsi="Candara Light" w:cs="Malgun Gothic Semilight"/>
          <w:lang w:val="el-GR"/>
        </w:rPr>
        <w:t xml:space="preserve"> 9001:2015 </w:t>
      </w:r>
      <w:r w:rsidR="00CB0613">
        <w:rPr>
          <w:rFonts w:ascii="Candara Light" w:eastAsia="Malgun Gothic Semilight" w:hAnsi="Candara Light" w:cs="Malgun Gothic Semilight"/>
          <w:lang w:val="el-GR"/>
        </w:rPr>
        <w:t xml:space="preserve">ή ισοδύναμο </w:t>
      </w:r>
      <w:r w:rsidRPr="00C122F5">
        <w:rPr>
          <w:rFonts w:ascii="Candara Light" w:eastAsia="Malgun Gothic Semilight" w:hAnsi="Candara Light" w:cs="Malgun Gothic Semilight"/>
          <w:lang w:val="el-GR"/>
        </w:rPr>
        <w:t>(σε ισχ</w:t>
      </w:r>
      <w:r w:rsidRPr="00C122F5">
        <w:rPr>
          <w:rFonts w:ascii="Candara Light" w:eastAsia="Malgun Gothic Semilight" w:hAnsi="Candara Light" w:cs="Calibri"/>
          <w:lang w:val="el-GR"/>
        </w:rPr>
        <w:t>ύ</w:t>
      </w:r>
      <w:r w:rsidR="0062486F" w:rsidRPr="00C122F5">
        <w:rPr>
          <w:rFonts w:ascii="Candara Light" w:eastAsia="Malgun Gothic Semilight" w:hAnsi="Candara Light" w:cs="Malgun Gothic Semilight"/>
          <w:lang w:val="el-GR"/>
        </w:rPr>
        <w:t>)</w:t>
      </w:r>
      <w:r w:rsidR="00C45A35">
        <w:rPr>
          <w:rFonts w:ascii="Candara Light" w:eastAsia="Malgun Gothic Semilight" w:hAnsi="Candara Light" w:cs="Malgun Gothic Semilight"/>
          <w:lang w:val="el-GR"/>
        </w:rPr>
        <w:t xml:space="preserve"> με πεδίο</w:t>
      </w:r>
      <w:r w:rsidR="00C45A35" w:rsidRPr="00C45A35">
        <w:rPr>
          <w:lang w:val="el-GR"/>
        </w:rPr>
        <w:t xml:space="preserve"> </w:t>
      </w:r>
      <w:r w:rsidR="00B16BE9" w:rsidRPr="00B16BE9">
        <w:rPr>
          <w:rFonts w:ascii="Candara Light" w:hAnsi="Candara Light"/>
          <w:lang w:val="el-GR"/>
        </w:rPr>
        <w:t xml:space="preserve">εφαρμογής </w:t>
      </w:r>
      <w:r w:rsidR="00C45A35" w:rsidRPr="00B16BE9">
        <w:rPr>
          <w:rFonts w:ascii="Candara Light" w:eastAsia="Malgun Gothic Semilight" w:hAnsi="Candara Light" w:cs="Malgun Gothic Semilight"/>
          <w:lang w:val="el-GR"/>
        </w:rPr>
        <w:t>ενδιαφέροντος</w:t>
      </w:r>
      <w:r w:rsidR="00CB0613">
        <w:rPr>
          <w:rFonts w:ascii="Candara Light" w:eastAsia="Malgun Gothic Semilight" w:hAnsi="Candara Light" w:cs="Malgun Gothic Semilight"/>
          <w:lang w:val="el-GR"/>
        </w:rPr>
        <w:t xml:space="preserve"> (εφόσον υπάρχει)</w:t>
      </w:r>
    </w:p>
    <w:p w14:paraId="60FC4B4E" w14:textId="77777777" w:rsidR="00CB0613" w:rsidRDefault="00196304" w:rsidP="00EA43A5">
      <w:pPr>
        <w:pStyle w:val="a6"/>
        <w:numPr>
          <w:ilvl w:val="0"/>
          <w:numId w:val="25"/>
        </w:numPr>
        <w:spacing w:before="100" w:beforeAutospacing="1" w:after="100" w:afterAutospacing="1"/>
        <w:rPr>
          <w:rFonts w:ascii="Candara Light" w:eastAsia="Malgun Gothic Semilight" w:hAnsi="Candara Light" w:cs="Segoe UI Symbol"/>
          <w:b/>
          <w:bCs/>
          <w:color w:val="0070C0"/>
          <w:lang w:val="el-GR"/>
        </w:rPr>
      </w:pPr>
      <w:r w:rsidRPr="00C122F5">
        <w:rPr>
          <w:rFonts w:ascii="Candara Light" w:eastAsia="Malgun Gothic Semilight" w:hAnsi="Candara Light" w:cs="Malgun Gothic Semilight"/>
          <w:lang w:val="el-GR"/>
        </w:rPr>
        <w:t>Πιστοποιητικ</w:t>
      </w:r>
      <w:r w:rsidRPr="00C122F5">
        <w:rPr>
          <w:rFonts w:ascii="Candara Light" w:eastAsia="Malgun Gothic Semilight" w:hAnsi="Candara Light" w:cs="Calibri"/>
          <w:lang w:val="el-GR"/>
        </w:rPr>
        <w:t>ό</w:t>
      </w:r>
      <w:r w:rsidRPr="00C122F5">
        <w:rPr>
          <w:rFonts w:ascii="Candara Light" w:eastAsia="Malgun Gothic Semilight" w:hAnsi="Candara Light" w:cs="Malgun Gothic Semilight"/>
          <w:lang w:val="el-GR"/>
        </w:rPr>
        <w:t xml:space="preserve"> ΓΕΜΗ για ΚΑΔ</w:t>
      </w:r>
      <w:r w:rsidR="00C17F47" w:rsidRPr="00C122F5">
        <w:rPr>
          <w:rFonts w:ascii="Candara Light" w:eastAsia="Malgun Gothic Semilight" w:hAnsi="Candara Light" w:cs="Malgun Gothic Semilight"/>
          <w:lang w:val="el-GR"/>
        </w:rPr>
        <w:t xml:space="preserve"> </w:t>
      </w:r>
      <w:r w:rsidR="00C45A35">
        <w:rPr>
          <w:rFonts w:ascii="Candara Light" w:eastAsia="Malgun Gothic Semilight" w:hAnsi="Candara Light" w:cs="Malgun Gothic Semilight"/>
          <w:lang w:val="el-GR"/>
        </w:rPr>
        <w:t>ενδιαφέροντος</w:t>
      </w:r>
    </w:p>
    <w:p w14:paraId="49E1D4DD" w14:textId="77777777" w:rsidR="00CB0613" w:rsidRDefault="00CB0613" w:rsidP="00EA43A5">
      <w:pPr>
        <w:pStyle w:val="a6"/>
        <w:numPr>
          <w:ilvl w:val="0"/>
          <w:numId w:val="25"/>
        </w:numPr>
        <w:spacing w:before="100" w:beforeAutospacing="1" w:after="100" w:afterAutospacing="1"/>
        <w:rPr>
          <w:rFonts w:ascii="Candara Light" w:eastAsia="Malgun Gothic Semilight" w:hAnsi="Candara Light" w:cs="Segoe UI Symbol"/>
          <w:b/>
          <w:bCs/>
          <w:color w:val="0070C0"/>
          <w:lang w:val="el-GR"/>
        </w:rPr>
      </w:pPr>
      <w:r w:rsidRPr="00CB0613">
        <w:rPr>
          <w:rFonts w:ascii="Candara Light" w:eastAsia="Malgun Gothic Semilight" w:hAnsi="Candara Light" w:cs="Malgun Gothic Semilight"/>
          <w:lang w:val="el-GR"/>
        </w:rPr>
        <w:t>Πιστοποιητικό Εγγραφής στο ΜΗΤΕ για τους εργοληπτικούς ΚΑΔ ενδιαφέροντος</w:t>
      </w:r>
    </w:p>
    <w:p w14:paraId="77B000D7" w14:textId="77777777" w:rsidR="00C806E5" w:rsidRPr="00CB0613" w:rsidRDefault="00CB0613" w:rsidP="00EA43A5">
      <w:pPr>
        <w:pStyle w:val="a6"/>
        <w:numPr>
          <w:ilvl w:val="0"/>
          <w:numId w:val="25"/>
        </w:numPr>
        <w:spacing w:before="100" w:beforeAutospacing="1" w:after="100" w:afterAutospacing="1"/>
        <w:rPr>
          <w:rFonts w:ascii="Candara Light" w:eastAsia="Malgun Gothic Semilight" w:hAnsi="Candara Light" w:cs="Segoe UI Symbol"/>
          <w:b/>
          <w:bCs/>
          <w:color w:val="0070C0"/>
          <w:lang w:val="el-GR"/>
        </w:rPr>
      </w:pPr>
      <w:r w:rsidRPr="00CB0613">
        <w:rPr>
          <w:rFonts w:ascii="Candara Light" w:eastAsia="Malgun Gothic Semilight" w:hAnsi="Candara Light" w:cs="Malgun Gothic Semilight"/>
          <w:lang w:val="el-GR"/>
        </w:rPr>
        <w:t>Ένορκη Δήλωση Παροχής  Υπηρεσιών για τους ΚΑΔ ενδιαφέροντος</w:t>
      </w:r>
      <w:r w:rsidR="00196304" w:rsidRPr="00CB0613">
        <w:rPr>
          <w:rFonts w:ascii="Candara Light" w:eastAsia="Malgun Gothic Semilight" w:hAnsi="Candara Light" w:cs="Malgun Gothic Semilight"/>
          <w:lang w:val="el-GR"/>
        </w:rPr>
        <w:br/>
      </w:r>
    </w:p>
    <w:p w14:paraId="361D4126" w14:textId="77777777" w:rsidR="00B809FB" w:rsidRPr="00C122F5" w:rsidRDefault="00B809FB" w:rsidP="00C806E5">
      <w:pPr>
        <w:spacing w:before="100" w:beforeAutospacing="1" w:after="100" w:afterAutospacing="1"/>
        <w:rPr>
          <w:rFonts w:ascii="Candara Light" w:eastAsia="Malgun Gothic Semilight" w:hAnsi="Candara Light" w:cs="Calibri"/>
          <w:lang w:eastAsia="el-GR"/>
        </w:rPr>
      </w:pPr>
      <w:r w:rsidRPr="004A4EA7">
        <w:rPr>
          <w:rFonts w:ascii="Segoe UI Symbol" w:eastAsia="Malgun Gothic Semilight" w:hAnsi="Segoe UI Symbol" w:cs="Segoe UI Symbol"/>
          <w:b/>
          <w:bCs/>
          <w:color w:val="004E6C" w:themeColor="accent2" w:themeShade="80"/>
          <w:lang w:eastAsia="el-GR"/>
        </w:rPr>
        <w:t>📂</w:t>
      </w:r>
      <w:r w:rsidRPr="004A4EA7">
        <w:rPr>
          <w:rFonts w:ascii="Candara Light" w:eastAsia="Malgun Gothic Semilight" w:hAnsi="Candara Light" w:cs="Malgun Gothic Semilight"/>
          <w:b/>
          <w:bCs/>
          <w:color w:val="004E6C" w:themeColor="accent2" w:themeShade="80"/>
          <w:lang w:eastAsia="el-GR"/>
        </w:rPr>
        <w:t xml:space="preserve"> </w:t>
      </w:r>
      <w:r w:rsidRPr="00C122F5">
        <w:rPr>
          <w:rFonts w:ascii="Candara Light" w:eastAsia="Malgun Gothic Semilight" w:hAnsi="Candara Light" w:cs="Malgun Gothic Semilight"/>
          <w:lang w:eastAsia="el-GR"/>
        </w:rPr>
        <w:t xml:space="preserve"> </w:t>
      </w:r>
      <w:r w:rsidR="00AB766F">
        <w:rPr>
          <w:rFonts w:ascii="Candara Light" w:eastAsia="Malgun Gothic Semilight" w:hAnsi="Candara Light" w:cs="Malgun Gothic Semilight"/>
          <w:lang w:eastAsia="el-GR"/>
        </w:rPr>
        <w:t>Πρόσθετα έγγραφα τεκμηρίωσης</w:t>
      </w:r>
    </w:p>
    <w:p w14:paraId="1B593130" w14:textId="77777777" w:rsidR="00BD0654" w:rsidRPr="00C122F5" w:rsidRDefault="00BD0654" w:rsidP="00EA43A5">
      <w:pPr>
        <w:pStyle w:val="a6"/>
        <w:numPr>
          <w:ilvl w:val="0"/>
          <w:numId w:val="24"/>
        </w:numPr>
        <w:spacing w:before="100" w:beforeAutospacing="1" w:after="120" w:line="240" w:lineRule="exact"/>
        <w:outlineLvl w:val="2"/>
        <w:rPr>
          <w:rFonts w:ascii="Candara Light" w:eastAsia="Malgun Gothic Semilight" w:hAnsi="Candara Light" w:cs="Calibri"/>
        </w:rPr>
      </w:pPr>
      <w:r w:rsidRPr="00C122F5">
        <w:rPr>
          <w:rFonts w:ascii="Candara Light" w:eastAsia="Malgun Gothic Semilight" w:hAnsi="Candara Light" w:cs="Calibri"/>
        </w:rPr>
        <w:t xml:space="preserve">Διάγραμμα Ροής Εμπειρίας </w:t>
      </w:r>
    </w:p>
    <w:p w14:paraId="47C0C4DF" w14:textId="77777777" w:rsidR="00C806E5" w:rsidRPr="00C122F5" w:rsidRDefault="00C806E5" w:rsidP="00EA43A5">
      <w:pPr>
        <w:pStyle w:val="a6"/>
        <w:numPr>
          <w:ilvl w:val="0"/>
          <w:numId w:val="24"/>
        </w:numPr>
        <w:spacing w:before="100" w:beforeAutospacing="1" w:after="120" w:line="240" w:lineRule="exact"/>
        <w:outlineLvl w:val="2"/>
        <w:rPr>
          <w:rFonts w:ascii="Candara Light" w:eastAsia="Malgun Gothic Semilight" w:hAnsi="Candara Light" w:cs="Malgun Gothic Semilight"/>
          <w:b/>
          <w:bCs/>
        </w:rPr>
      </w:pPr>
      <w:r w:rsidRPr="00C122F5">
        <w:rPr>
          <w:rFonts w:ascii="Candara Light" w:eastAsia="Malgun Gothic Semilight" w:hAnsi="Candara Light" w:cs="Calibri"/>
        </w:rPr>
        <w:t xml:space="preserve">Εσωτερική Ανάπτυξη TDPs </w:t>
      </w:r>
    </w:p>
    <w:p w14:paraId="3AA6A5F0" w14:textId="260E566B" w:rsidR="00196304" w:rsidRPr="00C122F5" w:rsidRDefault="00196304" w:rsidP="00A859D9">
      <w:pPr>
        <w:spacing w:before="100" w:beforeAutospacing="1" w:after="100" w:afterAutospacing="1"/>
        <w:outlineLvl w:val="2"/>
        <w:rPr>
          <w:rFonts w:ascii="Candara Light" w:eastAsia="Malgun Gothic Semilight" w:hAnsi="Candara Light" w:cs="Malgun Gothic Semilight"/>
          <w:b/>
          <w:bCs/>
          <w:sz w:val="28"/>
          <w:szCs w:val="28"/>
          <w:lang w:eastAsia="el-GR"/>
        </w:rPr>
      </w:pPr>
      <w:r w:rsidRPr="00C122F5">
        <w:rPr>
          <w:rFonts w:ascii="Segoe UI Symbol" w:eastAsia="Malgun Gothic Semilight" w:hAnsi="Segoe UI Symbol" w:cs="Segoe UI Symbol"/>
          <w:b/>
          <w:bCs/>
          <w:color w:val="7D9532" w:themeColor="accent6" w:themeShade="BF"/>
          <w:sz w:val="28"/>
          <w:szCs w:val="28"/>
          <w:lang w:eastAsia="el-GR"/>
        </w:rPr>
        <w:t>🔹</w:t>
      </w:r>
      <w:r w:rsidRPr="00C122F5">
        <w:rPr>
          <w:rFonts w:ascii="Candara Light" w:eastAsia="Malgun Gothic Semilight" w:hAnsi="Candara Light" w:cs="Malgun Gothic Semilight"/>
          <w:b/>
          <w:bCs/>
          <w:sz w:val="28"/>
          <w:szCs w:val="28"/>
          <w:lang w:eastAsia="el-GR"/>
        </w:rPr>
        <w:t xml:space="preserve"> 2.2 Πιστοποιημ</w:t>
      </w:r>
      <w:r w:rsidRPr="00C122F5">
        <w:rPr>
          <w:rFonts w:ascii="Candara Light" w:eastAsia="Malgun Gothic Semilight" w:hAnsi="Candara Light" w:cs="Calibri"/>
          <w:b/>
          <w:bCs/>
          <w:sz w:val="28"/>
          <w:szCs w:val="28"/>
          <w:lang w:eastAsia="el-GR"/>
        </w:rPr>
        <w:t>έ</w:t>
      </w:r>
      <w:r w:rsidRPr="00C122F5">
        <w:rPr>
          <w:rFonts w:ascii="Candara Light" w:eastAsia="Malgun Gothic Semilight" w:hAnsi="Candara Light" w:cs="Malgun Gothic Semilight"/>
          <w:b/>
          <w:bCs/>
          <w:sz w:val="28"/>
          <w:szCs w:val="28"/>
          <w:lang w:eastAsia="el-GR"/>
        </w:rPr>
        <w:t>νη Χρ</w:t>
      </w:r>
      <w:r w:rsidRPr="00C122F5">
        <w:rPr>
          <w:rFonts w:ascii="Candara Light" w:eastAsia="Malgun Gothic Semilight" w:hAnsi="Candara Light" w:cs="Calibri"/>
          <w:b/>
          <w:bCs/>
          <w:sz w:val="28"/>
          <w:szCs w:val="28"/>
          <w:lang w:eastAsia="el-GR"/>
        </w:rPr>
        <w:t>ή</w:t>
      </w:r>
      <w:r w:rsidRPr="00C122F5">
        <w:rPr>
          <w:rFonts w:ascii="Candara Light" w:eastAsia="Malgun Gothic Semilight" w:hAnsi="Candara Light" w:cs="Malgun Gothic Semilight"/>
          <w:b/>
          <w:bCs/>
          <w:sz w:val="28"/>
          <w:szCs w:val="28"/>
          <w:lang w:eastAsia="el-GR"/>
        </w:rPr>
        <w:t>ση – Πελατολ</w:t>
      </w:r>
      <w:r w:rsidRPr="00C122F5">
        <w:rPr>
          <w:rFonts w:ascii="Candara Light" w:eastAsia="Malgun Gothic Semilight" w:hAnsi="Candara Light" w:cs="Calibri"/>
          <w:b/>
          <w:bCs/>
          <w:sz w:val="28"/>
          <w:szCs w:val="28"/>
          <w:lang w:eastAsia="el-GR"/>
        </w:rPr>
        <w:t>ό</w:t>
      </w:r>
      <w:r w:rsidRPr="00C122F5">
        <w:rPr>
          <w:rFonts w:ascii="Candara Light" w:eastAsia="Malgun Gothic Semilight" w:hAnsi="Candara Light" w:cs="Malgun Gothic Semilight"/>
          <w:b/>
          <w:bCs/>
          <w:sz w:val="28"/>
          <w:szCs w:val="28"/>
          <w:lang w:eastAsia="el-GR"/>
        </w:rPr>
        <w:t>γιο</w:t>
      </w:r>
    </w:p>
    <w:p w14:paraId="2638C879" w14:textId="4FCF8B81" w:rsidR="00196304" w:rsidRPr="00C122F5" w:rsidRDefault="00C9010B" w:rsidP="00293398">
      <w:pPr>
        <w:spacing w:before="100" w:beforeAutospacing="1" w:after="100" w:afterAutospacing="1"/>
        <w:jc w:val="both"/>
        <w:rPr>
          <w:rFonts w:ascii="Candara Light" w:eastAsia="Malgun Gothic Semilight" w:hAnsi="Candara Light" w:cs="Malgun Gothic Semilight"/>
          <w:lang w:eastAsia="el-GR"/>
        </w:rPr>
      </w:pPr>
      <w:r w:rsidRPr="00C122F5">
        <w:rPr>
          <w:rFonts w:ascii="Candara Light" w:eastAsia="Malgun Gothic Semilight" w:hAnsi="Candara Light" w:cs="Malgun Gothic Semilight"/>
          <w:lang w:eastAsia="el-GR"/>
        </w:rPr>
        <w:tab/>
      </w:r>
      <w:r w:rsidR="00293398" w:rsidRPr="00B41A26">
        <w:rPr>
          <w:rFonts w:ascii="Candara Light" w:eastAsia="Malgun Gothic Semilight" w:hAnsi="Candara Light" w:cs="Malgun Gothic Semilight"/>
          <w:bCs/>
          <w:color w:val="004E6C" w:themeColor="accent2" w:themeShade="80"/>
          <w:lang w:eastAsia="el-GR"/>
        </w:rPr>
        <w:t>Ενδεικτική Εισαγωγή:</w:t>
      </w:r>
      <w:r w:rsidR="00293398">
        <w:rPr>
          <w:rFonts w:ascii="Candara Light" w:eastAsia="Malgun Gothic Semilight" w:hAnsi="Candara Light" w:cs="Malgun Gothic Semilight"/>
          <w:bCs/>
          <w:color w:val="004E6C" w:themeColor="accent2" w:themeShade="80"/>
          <w:lang w:eastAsia="el-GR"/>
        </w:rPr>
        <w:t xml:space="preserve"> </w:t>
      </w:r>
      <w:r w:rsidR="00196304" w:rsidRPr="00C122F5">
        <w:rPr>
          <w:rFonts w:ascii="Candara Light" w:eastAsia="Malgun Gothic Semilight" w:hAnsi="Candara Light" w:cs="Malgun Gothic Semilight"/>
          <w:lang w:eastAsia="el-GR"/>
        </w:rPr>
        <w:t>Η παρο</w:t>
      </w:r>
      <w:r w:rsidR="00196304" w:rsidRPr="00C122F5">
        <w:rPr>
          <w:rFonts w:ascii="Candara Light" w:eastAsia="Malgun Gothic Semilight" w:hAnsi="Candara Light" w:cs="Calibri"/>
          <w:lang w:eastAsia="el-GR"/>
        </w:rPr>
        <w:t>ύ</w:t>
      </w:r>
      <w:r w:rsidR="00196304" w:rsidRPr="00C122F5">
        <w:rPr>
          <w:rFonts w:ascii="Candara Light" w:eastAsia="Malgun Gothic Semilight" w:hAnsi="Candara Light" w:cs="Malgun Gothic Semilight"/>
          <w:lang w:eastAsia="el-GR"/>
        </w:rPr>
        <w:t>σα υποεν</w:t>
      </w:r>
      <w:r w:rsidR="00196304" w:rsidRPr="00C122F5">
        <w:rPr>
          <w:rFonts w:ascii="Candara Light" w:eastAsia="Malgun Gothic Semilight" w:hAnsi="Candara Light" w:cs="Calibri"/>
          <w:lang w:eastAsia="el-GR"/>
        </w:rPr>
        <w:t>ό</w:t>
      </w:r>
      <w:r w:rsidR="00196304" w:rsidRPr="00C122F5">
        <w:rPr>
          <w:rFonts w:ascii="Candara Light" w:eastAsia="Malgun Gothic Semilight" w:hAnsi="Candara Light" w:cs="Malgun Gothic Semilight"/>
          <w:lang w:eastAsia="el-GR"/>
        </w:rPr>
        <w:t>τητα αποτυπ</w:t>
      </w:r>
      <w:r w:rsidR="00196304" w:rsidRPr="00C122F5">
        <w:rPr>
          <w:rFonts w:ascii="Candara Light" w:eastAsia="Malgun Gothic Semilight" w:hAnsi="Candara Light" w:cs="Calibri"/>
          <w:lang w:eastAsia="el-GR"/>
        </w:rPr>
        <w:t>ώ</w:t>
      </w:r>
      <w:r w:rsidR="00196304" w:rsidRPr="00C122F5">
        <w:rPr>
          <w:rFonts w:ascii="Candara Light" w:eastAsia="Malgun Gothic Semilight" w:hAnsi="Candara Light" w:cs="Malgun Gothic Semilight"/>
          <w:lang w:eastAsia="el-GR"/>
        </w:rPr>
        <w:t>νει τη χρ</w:t>
      </w:r>
      <w:r w:rsidR="00196304" w:rsidRPr="00C122F5">
        <w:rPr>
          <w:rFonts w:ascii="Candara Light" w:eastAsia="Malgun Gothic Semilight" w:hAnsi="Candara Light" w:cs="Calibri"/>
          <w:lang w:eastAsia="el-GR"/>
        </w:rPr>
        <w:t>ή</w:t>
      </w:r>
      <w:r w:rsidR="00196304" w:rsidRPr="00C122F5">
        <w:rPr>
          <w:rFonts w:ascii="Candara Light" w:eastAsia="Malgun Gothic Semilight" w:hAnsi="Candara Light" w:cs="Malgun Gothic Semilight"/>
          <w:lang w:eastAsia="el-GR"/>
        </w:rPr>
        <w:t>ση των προ</w:t>
      </w:r>
      <w:r w:rsidR="00196304" w:rsidRPr="00C122F5">
        <w:rPr>
          <w:rFonts w:ascii="Candara Light" w:eastAsia="Malgun Gothic Semilight" w:hAnsi="Candara Light" w:cs="Calibri"/>
          <w:lang w:eastAsia="el-GR"/>
        </w:rPr>
        <w:t>ϊό</w:t>
      </w:r>
      <w:r w:rsidR="00196304" w:rsidRPr="00C122F5">
        <w:rPr>
          <w:rFonts w:ascii="Candara Light" w:eastAsia="Malgun Gothic Semilight" w:hAnsi="Candara Light" w:cs="Malgun Gothic Semilight"/>
          <w:lang w:eastAsia="el-GR"/>
        </w:rPr>
        <w:t>ντων και υπηρεσι</w:t>
      </w:r>
      <w:r w:rsidR="00196304" w:rsidRPr="00C122F5">
        <w:rPr>
          <w:rFonts w:ascii="Candara Light" w:eastAsia="Malgun Gothic Semilight" w:hAnsi="Candara Light" w:cs="Calibri"/>
          <w:lang w:eastAsia="el-GR"/>
        </w:rPr>
        <w:t>ώ</w:t>
      </w:r>
      <w:r w:rsidR="00196304" w:rsidRPr="00C122F5">
        <w:rPr>
          <w:rFonts w:ascii="Candara Light" w:eastAsia="Malgun Gothic Semilight" w:hAnsi="Candara Light" w:cs="Malgun Gothic Semilight"/>
          <w:lang w:eastAsia="el-GR"/>
        </w:rPr>
        <w:t>ν του οικονομικο</w:t>
      </w:r>
      <w:r w:rsidR="00196304" w:rsidRPr="00C122F5">
        <w:rPr>
          <w:rFonts w:ascii="Candara Light" w:eastAsia="Malgun Gothic Semilight" w:hAnsi="Candara Light" w:cs="Calibri"/>
          <w:lang w:eastAsia="el-GR"/>
        </w:rPr>
        <w:t>ύ</w:t>
      </w:r>
      <w:r w:rsidR="00196304" w:rsidRPr="00C122F5">
        <w:rPr>
          <w:rFonts w:ascii="Candara Light" w:eastAsia="Malgun Gothic Semilight" w:hAnsi="Candara Light" w:cs="Malgun Gothic Semilight"/>
          <w:lang w:eastAsia="el-GR"/>
        </w:rPr>
        <w:t xml:space="preserve"> φορ</w:t>
      </w:r>
      <w:r w:rsidR="00196304" w:rsidRPr="00C122F5">
        <w:rPr>
          <w:rFonts w:ascii="Candara Light" w:eastAsia="Malgun Gothic Semilight" w:hAnsi="Candara Light" w:cs="Calibri"/>
          <w:lang w:eastAsia="el-GR"/>
        </w:rPr>
        <w:t>έ</w:t>
      </w:r>
      <w:r w:rsidR="00196304" w:rsidRPr="00C122F5">
        <w:rPr>
          <w:rFonts w:ascii="Candara Light" w:eastAsia="Malgun Gothic Semilight" w:hAnsi="Candara Light" w:cs="Malgun Gothic Semilight"/>
          <w:lang w:eastAsia="el-GR"/>
        </w:rPr>
        <w:t>α απ</w:t>
      </w:r>
      <w:r w:rsidR="00196304" w:rsidRPr="00C122F5">
        <w:rPr>
          <w:rFonts w:ascii="Candara Light" w:eastAsia="Malgun Gothic Semilight" w:hAnsi="Candara Light" w:cs="Calibri"/>
          <w:lang w:eastAsia="el-GR"/>
        </w:rPr>
        <w:t>ό</w:t>
      </w:r>
      <w:r w:rsidR="00196304" w:rsidRPr="00C122F5">
        <w:rPr>
          <w:rFonts w:ascii="Candara Light" w:eastAsia="Malgun Gothic Semilight" w:hAnsi="Candara Light" w:cs="Malgun Gothic Semilight"/>
          <w:lang w:eastAsia="el-GR"/>
        </w:rPr>
        <w:t xml:space="preserve"> δημ</w:t>
      </w:r>
      <w:r w:rsidR="00196304" w:rsidRPr="00C122F5">
        <w:rPr>
          <w:rFonts w:ascii="Candara Light" w:eastAsia="Malgun Gothic Semilight" w:hAnsi="Candara Light" w:cs="Calibri"/>
          <w:lang w:eastAsia="el-GR"/>
        </w:rPr>
        <w:t>ό</w:t>
      </w:r>
      <w:r w:rsidR="00196304" w:rsidRPr="00C122F5">
        <w:rPr>
          <w:rFonts w:ascii="Candara Light" w:eastAsia="Malgun Gothic Semilight" w:hAnsi="Candara Light" w:cs="Malgun Gothic Semilight"/>
          <w:lang w:eastAsia="el-GR"/>
        </w:rPr>
        <w:t>σιου</w:t>
      </w:r>
      <w:r w:rsidR="00196304" w:rsidRPr="00C122F5">
        <w:rPr>
          <w:rFonts w:ascii="Candara Light" w:eastAsia="Malgun Gothic Semilight" w:hAnsi="Candara Light" w:cs="Calibri"/>
          <w:lang w:eastAsia="el-GR"/>
        </w:rPr>
        <w:t>ς</w:t>
      </w:r>
      <w:r w:rsidR="00196304" w:rsidRPr="00C122F5">
        <w:rPr>
          <w:rFonts w:ascii="Candara Light" w:eastAsia="Malgun Gothic Semilight" w:hAnsi="Candara Light" w:cs="Malgun Gothic Semilight"/>
          <w:lang w:eastAsia="el-GR"/>
        </w:rPr>
        <w:t xml:space="preserve"> και ιδιωτικο</w:t>
      </w:r>
      <w:r w:rsidR="00196304" w:rsidRPr="00C122F5">
        <w:rPr>
          <w:rFonts w:ascii="Candara Light" w:eastAsia="Malgun Gothic Semilight" w:hAnsi="Candara Light" w:cs="Calibri"/>
          <w:lang w:eastAsia="el-GR"/>
        </w:rPr>
        <w:t>ύς</w:t>
      </w:r>
      <w:r w:rsidR="00196304" w:rsidRPr="00C122F5">
        <w:rPr>
          <w:rFonts w:ascii="Candara Light" w:eastAsia="Malgun Gothic Semilight" w:hAnsi="Candara Light" w:cs="Malgun Gothic Semilight"/>
          <w:lang w:eastAsia="el-GR"/>
        </w:rPr>
        <w:t xml:space="preserve"> φορε</w:t>
      </w:r>
      <w:r w:rsidR="00196304" w:rsidRPr="00C122F5">
        <w:rPr>
          <w:rFonts w:ascii="Candara Light" w:eastAsia="Malgun Gothic Semilight" w:hAnsi="Candara Light" w:cs="Calibri"/>
          <w:lang w:eastAsia="el-GR"/>
        </w:rPr>
        <w:t>ίς</w:t>
      </w:r>
      <w:r w:rsidR="00196304" w:rsidRPr="00C122F5">
        <w:rPr>
          <w:rFonts w:ascii="Candara Light" w:eastAsia="Malgun Gothic Semilight" w:hAnsi="Candara Light" w:cs="Malgun Gothic Semilight"/>
          <w:lang w:eastAsia="el-GR"/>
        </w:rPr>
        <w:t xml:space="preserve"> τη</w:t>
      </w:r>
      <w:r w:rsidR="00196304" w:rsidRPr="00C122F5">
        <w:rPr>
          <w:rFonts w:ascii="Candara Light" w:eastAsia="Malgun Gothic Semilight" w:hAnsi="Candara Light" w:cs="Calibri"/>
          <w:lang w:eastAsia="el-GR"/>
        </w:rPr>
        <w:t>ς</w:t>
      </w:r>
      <w:r w:rsidR="00196304" w:rsidRPr="00C122F5">
        <w:rPr>
          <w:rFonts w:ascii="Candara Light" w:eastAsia="Malgun Gothic Semilight" w:hAnsi="Candara Light" w:cs="Malgun Gothic Semilight"/>
          <w:lang w:eastAsia="el-GR"/>
        </w:rPr>
        <w:t xml:space="preserve"> Ελλ</w:t>
      </w:r>
      <w:r w:rsidR="00196304" w:rsidRPr="00C122F5">
        <w:rPr>
          <w:rFonts w:ascii="Candara Light" w:eastAsia="Malgun Gothic Semilight" w:hAnsi="Candara Light" w:cs="Calibri"/>
          <w:lang w:eastAsia="el-GR"/>
        </w:rPr>
        <w:t>ά</w:t>
      </w:r>
      <w:r w:rsidR="00196304" w:rsidRPr="00C122F5">
        <w:rPr>
          <w:rFonts w:ascii="Candara Light" w:eastAsia="Malgun Gothic Semilight" w:hAnsi="Candara Light" w:cs="Malgun Gothic Semilight"/>
          <w:lang w:eastAsia="el-GR"/>
        </w:rPr>
        <w:t>δα</w:t>
      </w:r>
      <w:r w:rsidR="00196304" w:rsidRPr="00C122F5">
        <w:rPr>
          <w:rFonts w:ascii="Candara Light" w:eastAsia="Malgun Gothic Semilight" w:hAnsi="Candara Light" w:cs="Calibri"/>
          <w:lang w:eastAsia="el-GR"/>
        </w:rPr>
        <w:t>ς</w:t>
      </w:r>
      <w:r w:rsidR="00196304" w:rsidRPr="00C122F5">
        <w:rPr>
          <w:rFonts w:ascii="Candara Light" w:eastAsia="Malgun Gothic Semilight" w:hAnsi="Candara Light" w:cs="Malgun Gothic Semilight"/>
          <w:lang w:eastAsia="el-GR"/>
        </w:rPr>
        <w:t xml:space="preserve"> και του εξωτερικο</w:t>
      </w:r>
      <w:r w:rsidR="00196304" w:rsidRPr="00C122F5">
        <w:rPr>
          <w:rFonts w:ascii="Candara Light" w:eastAsia="Malgun Gothic Semilight" w:hAnsi="Candara Light" w:cs="Calibri"/>
          <w:lang w:eastAsia="el-GR"/>
        </w:rPr>
        <w:t>ύ</w:t>
      </w:r>
      <w:r w:rsidR="00196304" w:rsidRPr="00C122F5">
        <w:rPr>
          <w:rFonts w:ascii="Candara Light" w:eastAsia="Malgun Gothic Semilight" w:hAnsi="Candara Light" w:cs="Malgun Gothic Semilight"/>
          <w:lang w:eastAsia="el-GR"/>
        </w:rPr>
        <w:t>. Περιλαμβ</w:t>
      </w:r>
      <w:r w:rsidR="00196304" w:rsidRPr="00C122F5">
        <w:rPr>
          <w:rFonts w:ascii="Candara Light" w:eastAsia="Malgun Gothic Semilight" w:hAnsi="Candara Light" w:cs="Calibri"/>
          <w:lang w:eastAsia="el-GR"/>
        </w:rPr>
        <w:t>ά</w:t>
      </w:r>
      <w:r w:rsidR="00196304" w:rsidRPr="00C122F5">
        <w:rPr>
          <w:rFonts w:ascii="Candara Light" w:eastAsia="Malgun Gothic Semilight" w:hAnsi="Candara Light" w:cs="Malgun Gothic Semilight"/>
          <w:lang w:eastAsia="el-GR"/>
        </w:rPr>
        <w:t>νονται:</w:t>
      </w:r>
    </w:p>
    <w:p w14:paraId="6B6F8D17" w14:textId="77777777" w:rsidR="00C9010B" w:rsidRPr="00C122F5" w:rsidRDefault="00FA2937" w:rsidP="00EA43A5">
      <w:pPr>
        <w:pStyle w:val="a6"/>
        <w:numPr>
          <w:ilvl w:val="0"/>
          <w:numId w:val="10"/>
        </w:numPr>
        <w:spacing w:before="100" w:beforeAutospacing="1" w:after="100" w:afterAutospacing="1"/>
        <w:rPr>
          <w:rFonts w:ascii="Candara Light" w:eastAsia="Malgun Gothic Semilight" w:hAnsi="Candara Light" w:cs="Malgun Gothic Semilight"/>
          <w:lang w:val="el-GR"/>
        </w:rPr>
      </w:pPr>
      <w:r>
        <w:rPr>
          <w:rFonts w:ascii="Candara Light" w:eastAsia="Malgun Gothic Semilight" w:hAnsi="Candara Light" w:cs="Malgun Gothic Semilight"/>
          <w:b/>
          <w:bCs/>
          <w:lang w:val="el-GR"/>
        </w:rPr>
        <w:t xml:space="preserve"> </w:t>
      </w:r>
      <w:r w:rsidR="00196304" w:rsidRPr="00C122F5">
        <w:rPr>
          <w:rFonts w:ascii="Candara Light" w:eastAsia="Malgun Gothic Semilight" w:hAnsi="Candara Light" w:cs="Malgun Gothic Semilight"/>
          <w:b/>
          <w:bCs/>
          <w:lang w:val="el-GR"/>
        </w:rPr>
        <w:t>Πελ</w:t>
      </w:r>
      <w:r w:rsidR="00196304" w:rsidRPr="00C122F5">
        <w:rPr>
          <w:rFonts w:ascii="Candara Light" w:eastAsia="Malgun Gothic Semilight" w:hAnsi="Candara Light" w:cs="Calibri"/>
          <w:b/>
          <w:bCs/>
          <w:lang w:val="el-GR"/>
        </w:rPr>
        <w:t>ά</w:t>
      </w:r>
      <w:r w:rsidR="00196304" w:rsidRPr="00C122F5">
        <w:rPr>
          <w:rFonts w:ascii="Candara Light" w:eastAsia="Malgun Gothic Semilight" w:hAnsi="Candara Light" w:cs="Malgun Gothic Semilight"/>
          <w:b/>
          <w:bCs/>
          <w:lang w:val="el-GR"/>
        </w:rPr>
        <w:t>τε</w:t>
      </w:r>
      <w:r w:rsidR="00196304" w:rsidRPr="00C122F5">
        <w:rPr>
          <w:rFonts w:ascii="Candara Light" w:eastAsia="Malgun Gothic Semilight" w:hAnsi="Candara Light" w:cs="Calibri"/>
          <w:b/>
          <w:bCs/>
          <w:lang w:val="el-GR"/>
        </w:rPr>
        <w:t>ς</w:t>
      </w:r>
      <w:r w:rsidR="00196304" w:rsidRPr="00C122F5">
        <w:rPr>
          <w:rFonts w:ascii="Candara Light" w:eastAsia="Malgun Gothic Semilight" w:hAnsi="Candara Light" w:cs="Malgun Gothic Semilight"/>
          <w:b/>
          <w:bCs/>
          <w:lang w:val="el-GR"/>
        </w:rPr>
        <w:t xml:space="preserve"> Δημοσ</w:t>
      </w:r>
      <w:r w:rsidR="00196304" w:rsidRPr="00C122F5">
        <w:rPr>
          <w:rFonts w:ascii="Candara Light" w:eastAsia="Malgun Gothic Semilight" w:hAnsi="Candara Light" w:cs="Calibri"/>
          <w:b/>
          <w:bCs/>
          <w:lang w:val="el-GR"/>
        </w:rPr>
        <w:t>ί</w:t>
      </w:r>
      <w:r w:rsidR="00196304" w:rsidRPr="00C122F5">
        <w:rPr>
          <w:rFonts w:ascii="Candara Light" w:eastAsia="Malgun Gothic Semilight" w:hAnsi="Candara Light" w:cs="Malgun Gothic Semilight"/>
          <w:b/>
          <w:bCs/>
          <w:lang w:val="el-GR"/>
        </w:rPr>
        <w:t>ου Τομ</w:t>
      </w:r>
      <w:r w:rsidR="00196304" w:rsidRPr="00C122F5">
        <w:rPr>
          <w:rFonts w:ascii="Candara Light" w:eastAsia="Malgun Gothic Semilight" w:hAnsi="Candara Light" w:cs="Calibri"/>
          <w:b/>
          <w:bCs/>
          <w:lang w:val="el-GR"/>
        </w:rPr>
        <w:t>έ</w:t>
      </w:r>
      <w:r w:rsidR="00196304" w:rsidRPr="00C122F5">
        <w:rPr>
          <w:rFonts w:ascii="Candara Light" w:eastAsia="Malgun Gothic Semilight" w:hAnsi="Candara Light" w:cs="Malgun Gothic Semilight"/>
          <w:b/>
          <w:bCs/>
          <w:lang w:val="el-GR"/>
        </w:rPr>
        <w:t>α και Εν</w:t>
      </w:r>
      <w:r w:rsidR="00196304" w:rsidRPr="00C122F5">
        <w:rPr>
          <w:rFonts w:ascii="Candara Light" w:eastAsia="Malgun Gothic Semilight" w:hAnsi="Candara Light" w:cs="Calibri"/>
          <w:b/>
          <w:bCs/>
          <w:lang w:val="el-GR"/>
        </w:rPr>
        <w:t>ό</w:t>
      </w:r>
      <w:r w:rsidR="00196304" w:rsidRPr="00C122F5">
        <w:rPr>
          <w:rFonts w:ascii="Candara Light" w:eastAsia="Malgun Gothic Semilight" w:hAnsi="Candara Light" w:cs="Malgun Gothic Semilight"/>
          <w:b/>
          <w:bCs/>
          <w:lang w:val="el-GR"/>
        </w:rPr>
        <w:t>πλων Δυν</w:t>
      </w:r>
      <w:r w:rsidR="00196304" w:rsidRPr="00C122F5">
        <w:rPr>
          <w:rFonts w:ascii="Candara Light" w:eastAsia="Malgun Gothic Semilight" w:hAnsi="Candara Light" w:cs="Calibri"/>
          <w:b/>
          <w:bCs/>
          <w:lang w:val="el-GR"/>
        </w:rPr>
        <w:t>ά</w:t>
      </w:r>
      <w:r w:rsidR="00196304" w:rsidRPr="00C122F5">
        <w:rPr>
          <w:rFonts w:ascii="Candara Light" w:eastAsia="Malgun Gothic Semilight" w:hAnsi="Candara Light" w:cs="Malgun Gothic Semilight"/>
          <w:b/>
          <w:bCs/>
          <w:lang w:val="el-GR"/>
        </w:rPr>
        <w:t>μεων</w:t>
      </w:r>
      <w:r w:rsidR="00196304" w:rsidRPr="00C122F5">
        <w:rPr>
          <w:rFonts w:ascii="Candara Light" w:eastAsia="Malgun Gothic Semilight" w:hAnsi="Candara Light" w:cs="Malgun Gothic Semilight"/>
          <w:lang w:val="el-GR"/>
        </w:rPr>
        <w:t>,</w:t>
      </w:r>
    </w:p>
    <w:p w14:paraId="3184A1F8" w14:textId="77777777" w:rsidR="00C9010B" w:rsidRPr="00C122F5" w:rsidRDefault="00196304" w:rsidP="00EA43A5">
      <w:pPr>
        <w:pStyle w:val="a6"/>
        <w:numPr>
          <w:ilvl w:val="0"/>
          <w:numId w:val="10"/>
        </w:numPr>
        <w:spacing w:before="100" w:beforeAutospacing="1" w:after="100" w:afterAutospacing="1"/>
        <w:rPr>
          <w:rFonts w:ascii="Candara Light" w:eastAsia="Malgun Gothic Semilight" w:hAnsi="Candara Light" w:cs="Malgun Gothic Semilight"/>
          <w:lang w:val="en-US"/>
        </w:rPr>
      </w:pPr>
      <w:r w:rsidRPr="00C122F5">
        <w:rPr>
          <w:rFonts w:ascii="Candara Light" w:eastAsia="Malgun Gothic Semilight" w:hAnsi="Candara Light" w:cs="Malgun Gothic Semilight"/>
          <w:lang w:val="el-GR"/>
        </w:rPr>
        <w:t xml:space="preserve"> </w:t>
      </w:r>
      <w:r w:rsidRPr="00C122F5">
        <w:rPr>
          <w:rFonts w:ascii="Candara Light" w:eastAsia="Malgun Gothic Semilight" w:hAnsi="Candara Light" w:cs="Malgun Gothic Semilight"/>
          <w:b/>
          <w:bCs/>
          <w:lang w:val="el-GR"/>
        </w:rPr>
        <w:t>Διεθνε</w:t>
      </w:r>
      <w:r w:rsidRPr="00C122F5">
        <w:rPr>
          <w:rFonts w:ascii="Candara Light" w:eastAsia="Malgun Gothic Semilight" w:hAnsi="Candara Light" w:cs="Calibri"/>
          <w:b/>
          <w:bCs/>
          <w:lang w:val="el-GR"/>
        </w:rPr>
        <w:t>ίς</w:t>
      </w:r>
      <w:r w:rsidRPr="00C122F5">
        <w:rPr>
          <w:rFonts w:ascii="Candara Light" w:eastAsia="Malgun Gothic Semilight" w:hAnsi="Candara Light" w:cs="Malgun Gothic Semilight"/>
          <w:b/>
          <w:bCs/>
          <w:lang w:val="en-US"/>
        </w:rPr>
        <w:t xml:space="preserve"> </w:t>
      </w:r>
      <w:r w:rsidRPr="00C122F5">
        <w:rPr>
          <w:rFonts w:ascii="Candara Light" w:eastAsia="Malgun Gothic Semilight" w:hAnsi="Candara Light" w:cs="Malgun Gothic Semilight"/>
          <w:b/>
          <w:bCs/>
          <w:lang w:val="el-GR"/>
        </w:rPr>
        <w:t>Οργανισμο</w:t>
      </w:r>
      <w:r w:rsidRPr="00C122F5">
        <w:rPr>
          <w:rFonts w:ascii="Candara Light" w:eastAsia="Malgun Gothic Semilight" w:hAnsi="Candara Light" w:cs="Calibri"/>
          <w:b/>
          <w:bCs/>
          <w:lang w:val="el-GR"/>
        </w:rPr>
        <w:t>ί</w:t>
      </w:r>
      <w:r w:rsidRPr="00C122F5">
        <w:rPr>
          <w:rFonts w:ascii="Candara Light" w:eastAsia="Malgun Gothic Semilight" w:hAnsi="Candara Light" w:cs="Malgun Gothic Semilight"/>
          <w:b/>
          <w:bCs/>
          <w:lang w:val="en-US"/>
        </w:rPr>
        <w:t xml:space="preserve"> (</w:t>
      </w:r>
      <w:r w:rsidRPr="00C122F5">
        <w:rPr>
          <w:rFonts w:ascii="Candara Light" w:eastAsia="Malgun Gothic Semilight" w:hAnsi="Candara Light" w:cs="Malgun Gothic Semilight"/>
          <w:b/>
          <w:bCs/>
          <w:lang w:val="el-GR"/>
        </w:rPr>
        <w:t>π</w:t>
      </w:r>
      <w:r w:rsidRPr="00C122F5">
        <w:rPr>
          <w:rFonts w:ascii="Candara Light" w:eastAsia="Malgun Gothic Semilight" w:hAnsi="Candara Light" w:cs="Malgun Gothic Semilight"/>
          <w:b/>
          <w:bCs/>
          <w:lang w:val="en-US"/>
        </w:rPr>
        <w:t>.</w:t>
      </w:r>
      <w:r w:rsidRPr="00C122F5">
        <w:rPr>
          <w:rFonts w:ascii="Candara Light" w:eastAsia="Malgun Gothic Semilight" w:hAnsi="Candara Light" w:cs="Malgun Gothic Semilight"/>
          <w:b/>
          <w:bCs/>
          <w:lang w:val="el-GR"/>
        </w:rPr>
        <w:t>χ</w:t>
      </w:r>
      <w:r w:rsidRPr="00C122F5">
        <w:rPr>
          <w:rFonts w:ascii="Candara Light" w:eastAsia="Malgun Gothic Semilight" w:hAnsi="Candara Light" w:cs="Malgun Gothic Semilight"/>
          <w:b/>
          <w:bCs/>
          <w:lang w:val="en-US"/>
        </w:rPr>
        <w:t xml:space="preserve">. </w:t>
      </w:r>
      <w:r w:rsidRPr="00C122F5">
        <w:rPr>
          <w:rFonts w:ascii="Candara Light" w:eastAsia="Malgun Gothic Semilight" w:hAnsi="Candara Light" w:cs="Malgun Gothic Semilight"/>
          <w:b/>
          <w:bCs/>
        </w:rPr>
        <w:t>NATO</w:t>
      </w:r>
      <w:r w:rsidRPr="00C122F5">
        <w:rPr>
          <w:rFonts w:ascii="Candara Light" w:eastAsia="Malgun Gothic Semilight" w:hAnsi="Candara Light" w:cs="Malgun Gothic Semilight"/>
          <w:b/>
          <w:bCs/>
          <w:lang w:val="en-US"/>
        </w:rPr>
        <w:t xml:space="preserve"> </w:t>
      </w:r>
      <w:r w:rsidRPr="00C122F5">
        <w:rPr>
          <w:rFonts w:ascii="Candara Light" w:eastAsia="Malgun Gothic Semilight" w:hAnsi="Candara Light" w:cs="Malgun Gothic Semilight"/>
          <w:b/>
          <w:bCs/>
        </w:rPr>
        <w:t>Support</w:t>
      </w:r>
      <w:r w:rsidRPr="00C122F5">
        <w:rPr>
          <w:rFonts w:ascii="Candara Light" w:eastAsia="Malgun Gothic Semilight" w:hAnsi="Candara Light" w:cs="Malgun Gothic Semilight"/>
          <w:b/>
          <w:bCs/>
          <w:lang w:val="en-US"/>
        </w:rPr>
        <w:t xml:space="preserve"> </w:t>
      </w:r>
      <w:r w:rsidRPr="00C122F5">
        <w:rPr>
          <w:rFonts w:ascii="Candara Light" w:eastAsia="Malgun Gothic Semilight" w:hAnsi="Candara Light" w:cs="Malgun Gothic Semilight"/>
          <w:b/>
          <w:bCs/>
        </w:rPr>
        <w:t>and</w:t>
      </w:r>
      <w:r w:rsidRPr="00C122F5">
        <w:rPr>
          <w:rFonts w:ascii="Candara Light" w:eastAsia="Malgun Gothic Semilight" w:hAnsi="Candara Light" w:cs="Malgun Gothic Semilight"/>
          <w:b/>
          <w:bCs/>
          <w:lang w:val="en-US"/>
        </w:rPr>
        <w:t xml:space="preserve"> </w:t>
      </w:r>
      <w:r w:rsidRPr="00C122F5">
        <w:rPr>
          <w:rFonts w:ascii="Candara Light" w:eastAsia="Malgun Gothic Semilight" w:hAnsi="Candara Light" w:cs="Malgun Gothic Semilight"/>
          <w:b/>
          <w:bCs/>
        </w:rPr>
        <w:t>Procurement</w:t>
      </w:r>
      <w:r w:rsidRPr="00C122F5">
        <w:rPr>
          <w:rFonts w:ascii="Candara Light" w:eastAsia="Malgun Gothic Semilight" w:hAnsi="Candara Light" w:cs="Malgun Gothic Semilight"/>
          <w:b/>
          <w:bCs/>
          <w:lang w:val="en-US"/>
        </w:rPr>
        <w:t xml:space="preserve"> </w:t>
      </w:r>
      <w:r w:rsidRPr="00C122F5">
        <w:rPr>
          <w:rFonts w:ascii="Candara Light" w:eastAsia="Malgun Gothic Semilight" w:hAnsi="Candara Light" w:cs="Malgun Gothic Semilight"/>
          <w:b/>
          <w:bCs/>
        </w:rPr>
        <w:t>Agency</w:t>
      </w:r>
      <w:r w:rsidRPr="00C122F5">
        <w:rPr>
          <w:rFonts w:ascii="Candara Light" w:eastAsia="Malgun Gothic Semilight" w:hAnsi="Candara Light" w:cs="Malgun Gothic Semilight"/>
          <w:b/>
          <w:bCs/>
          <w:lang w:val="en-US"/>
        </w:rPr>
        <w:t xml:space="preserve"> – </w:t>
      </w:r>
      <w:r w:rsidRPr="00C122F5">
        <w:rPr>
          <w:rFonts w:ascii="Candara Light" w:eastAsia="Malgun Gothic Semilight" w:hAnsi="Candara Light" w:cs="Malgun Gothic Semilight"/>
          <w:b/>
          <w:bCs/>
        </w:rPr>
        <w:t>NSPA</w:t>
      </w:r>
      <w:r w:rsidRPr="00C122F5">
        <w:rPr>
          <w:rFonts w:ascii="Candara Light" w:eastAsia="Malgun Gothic Semilight" w:hAnsi="Candara Light" w:cs="Malgun Gothic Semilight"/>
          <w:b/>
          <w:bCs/>
          <w:lang w:val="en-US"/>
        </w:rPr>
        <w:t>)</w:t>
      </w:r>
      <w:r w:rsidRPr="00C122F5">
        <w:rPr>
          <w:rFonts w:ascii="Candara Light" w:eastAsia="Malgun Gothic Semilight" w:hAnsi="Candara Light" w:cs="Malgun Gothic Semilight"/>
          <w:lang w:val="en-US"/>
        </w:rPr>
        <w:t>,</w:t>
      </w:r>
    </w:p>
    <w:p w14:paraId="48466F40" w14:textId="77777777" w:rsidR="00C9010B" w:rsidRPr="00C122F5" w:rsidRDefault="00196304" w:rsidP="00EA43A5">
      <w:pPr>
        <w:pStyle w:val="a6"/>
        <w:numPr>
          <w:ilvl w:val="0"/>
          <w:numId w:val="10"/>
        </w:numPr>
        <w:spacing w:before="100" w:beforeAutospacing="1" w:after="100" w:afterAutospacing="1"/>
        <w:rPr>
          <w:rFonts w:ascii="Candara Light" w:eastAsia="Malgun Gothic Semilight" w:hAnsi="Candara Light" w:cs="Malgun Gothic Semilight"/>
          <w:lang w:val="el-GR"/>
        </w:rPr>
      </w:pPr>
      <w:r w:rsidRPr="007A4529">
        <w:rPr>
          <w:rFonts w:ascii="Candara Light" w:eastAsia="Malgun Gothic Semilight" w:hAnsi="Candara Light" w:cs="Malgun Gothic Semilight"/>
          <w:lang w:val="en-US"/>
        </w:rPr>
        <w:t xml:space="preserve"> </w:t>
      </w:r>
      <w:r w:rsidRPr="00C122F5">
        <w:rPr>
          <w:rFonts w:ascii="Candara Light" w:eastAsia="Malgun Gothic Semilight" w:hAnsi="Candara Light" w:cs="Malgun Gothic Semilight"/>
          <w:b/>
          <w:bCs/>
          <w:lang w:val="el-GR"/>
        </w:rPr>
        <w:t>Ιδιωτικ</w:t>
      </w:r>
      <w:r w:rsidRPr="00C122F5">
        <w:rPr>
          <w:rFonts w:ascii="Candara Light" w:eastAsia="Malgun Gothic Semilight" w:hAnsi="Candara Light" w:cs="Calibri"/>
          <w:b/>
          <w:bCs/>
          <w:lang w:val="el-GR"/>
        </w:rPr>
        <w:t>ές</w:t>
      </w:r>
      <w:r w:rsidRPr="00C122F5">
        <w:rPr>
          <w:rFonts w:ascii="Candara Light" w:eastAsia="Malgun Gothic Semilight" w:hAnsi="Candara Light" w:cs="Malgun Gothic Semilight"/>
          <w:b/>
          <w:bCs/>
          <w:lang w:val="el-GR"/>
        </w:rPr>
        <w:t xml:space="preserve"> Εταιρε</w:t>
      </w:r>
      <w:r w:rsidRPr="00C122F5">
        <w:rPr>
          <w:rFonts w:ascii="Candara Light" w:eastAsia="Malgun Gothic Semilight" w:hAnsi="Candara Light" w:cs="Calibri"/>
          <w:b/>
          <w:bCs/>
          <w:lang w:val="el-GR"/>
        </w:rPr>
        <w:t>ί</w:t>
      </w:r>
      <w:r w:rsidRPr="00C122F5">
        <w:rPr>
          <w:rFonts w:ascii="Candara Light" w:eastAsia="Malgun Gothic Semilight" w:hAnsi="Candara Light" w:cs="Malgun Gothic Semilight"/>
          <w:b/>
          <w:bCs/>
          <w:lang w:val="el-GR"/>
        </w:rPr>
        <w:t>ε</w:t>
      </w:r>
      <w:r w:rsidRPr="00C122F5">
        <w:rPr>
          <w:rFonts w:ascii="Candara Light" w:eastAsia="Malgun Gothic Semilight" w:hAnsi="Candara Light" w:cs="Calibri"/>
          <w:b/>
          <w:bCs/>
          <w:lang w:val="el-GR"/>
        </w:rPr>
        <w:t>ς</w:t>
      </w:r>
      <w:r w:rsidR="000515CC">
        <w:rPr>
          <w:rFonts w:ascii="Candara Light" w:eastAsia="Malgun Gothic Semilight" w:hAnsi="Candara Light" w:cs="Calibri"/>
          <w:b/>
          <w:bCs/>
          <w:lang w:val="el-GR"/>
        </w:rPr>
        <w:t xml:space="preserve"> Αμυντικού Υλικού</w:t>
      </w:r>
      <w:r w:rsidRPr="00C122F5">
        <w:rPr>
          <w:rFonts w:ascii="Candara Light" w:eastAsia="Malgun Gothic Semilight" w:hAnsi="Candara Light" w:cs="Malgun Gothic Semilight"/>
          <w:b/>
          <w:bCs/>
          <w:lang w:val="el-GR"/>
        </w:rPr>
        <w:t xml:space="preserve"> στην Ελλ</w:t>
      </w:r>
      <w:r w:rsidRPr="00C122F5">
        <w:rPr>
          <w:rFonts w:ascii="Candara Light" w:eastAsia="Malgun Gothic Semilight" w:hAnsi="Candara Light" w:cs="Calibri"/>
          <w:b/>
          <w:bCs/>
          <w:lang w:val="el-GR"/>
        </w:rPr>
        <w:t>ά</w:t>
      </w:r>
      <w:r w:rsidRPr="00C122F5">
        <w:rPr>
          <w:rFonts w:ascii="Candara Light" w:eastAsia="Malgun Gothic Semilight" w:hAnsi="Candara Light" w:cs="Malgun Gothic Semilight"/>
          <w:b/>
          <w:bCs/>
          <w:lang w:val="el-GR"/>
        </w:rPr>
        <w:t>δα και το Εξωτερικ</w:t>
      </w:r>
      <w:r w:rsidRPr="00C122F5">
        <w:rPr>
          <w:rFonts w:ascii="Candara Light" w:eastAsia="Malgun Gothic Semilight" w:hAnsi="Candara Light" w:cs="Calibri"/>
          <w:b/>
          <w:bCs/>
          <w:lang w:val="el-GR"/>
        </w:rPr>
        <w:t>ό</w:t>
      </w:r>
      <w:r w:rsidRPr="00C122F5">
        <w:rPr>
          <w:rFonts w:ascii="Candara Light" w:eastAsia="Malgun Gothic Semilight" w:hAnsi="Candara Light" w:cs="Malgun Gothic Semilight"/>
          <w:lang w:val="el-GR"/>
        </w:rPr>
        <w:t>,</w:t>
      </w:r>
    </w:p>
    <w:p w14:paraId="5126C104" w14:textId="77777777" w:rsidR="00196304" w:rsidRPr="00C122F5" w:rsidRDefault="00196304" w:rsidP="00EA43A5">
      <w:pPr>
        <w:pStyle w:val="a6"/>
        <w:numPr>
          <w:ilvl w:val="0"/>
          <w:numId w:val="10"/>
        </w:numPr>
        <w:spacing w:before="100" w:beforeAutospacing="1" w:after="100" w:afterAutospacing="1"/>
        <w:rPr>
          <w:rFonts w:ascii="Candara Light" w:eastAsia="Malgun Gothic Semilight" w:hAnsi="Candara Light" w:cs="Malgun Gothic Semilight"/>
          <w:lang w:val="el-GR"/>
        </w:rPr>
      </w:pPr>
      <w:r w:rsidRPr="00C122F5">
        <w:rPr>
          <w:rFonts w:ascii="Candara Light" w:eastAsia="Malgun Gothic Semilight" w:hAnsi="Candara Light" w:cs="Malgun Gothic Semilight"/>
          <w:lang w:val="el-GR"/>
        </w:rPr>
        <w:t xml:space="preserve"> </w:t>
      </w:r>
      <w:r w:rsidRPr="00C122F5">
        <w:rPr>
          <w:rFonts w:ascii="Candara Light" w:eastAsia="Malgun Gothic Semilight" w:hAnsi="Candara Light" w:cs="Malgun Gothic Semilight"/>
          <w:b/>
          <w:bCs/>
          <w:lang w:val="el-GR"/>
        </w:rPr>
        <w:t>Αγορ</w:t>
      </w:r>
      <w:r w:rsidRPr="00C122F5">
        <w:rPr>
          <w:rFonts w:ascii="Candara Light" w:eastAsia="Malgun Gothic Semilight" w:hAnsi="Candara Light" w:cs="Calibri"/>
          <w:b/>
          <w:bCs/>
          <w:lang w:val="el-GR"/>
        </w:rPr>
        <w:t>ές</w:t>
      </w:r>
      <w:r w:rsidRPr="00C122F5">
        <w:rPr>
          <w:rFonts w:ascii="Candara Light" w:eastAsia="Malgun Gothic Semilight" w:hAnsi="Candara Light" w:cs="Malgun Gothic Semilight"/>
          <w:b/>
          <w:bCs/>
          <w:lang w:val="el-GR"/>
        </w:rPr>
        <w:t xml:space="preserve"> μ</w:t>
      </w:r>
      <w:r w:rsidRPr="00C122F5">
        <w:rPr>
          <w:rFonts w:ascii="Candara Light" w:eastAsia="Malgun Gothic Semilight" w:hAnsi="Candara Light" w:cs="Calibri"/>
          <w:b/>
          <w:bCs/>
          <w:lang w:val="el-GR"/>
        </w:rPr>
        <w:t>έ</w:t>
      </w:r>
      <w:r w:rsidRPr="00C122F5">
        <w:rPr>
          <w:rFonts w:ascii="Candara Light" w:eastAsia="Malgun Gothic Semilight" w:hAnsi="Candara Light" w:cs="Malgun Gothic Semilight"/>
          <w:b/>
          <w:bCs/>
          <w:lang w:val="el-GR"/>
        </w:rPr>
        <w:t>σω Συμβ</w:t>
      </w:r>
      <w:r w:rsidRPr="00C122F5">
        <w:rPr>
          <w:rFonts w:ascii="Candara Light" w:eastAsia="Malgun Gothic Semilight" w:hAnsi="Candara Light" w:cs="Calibri"/>
          <w:b/>
          <w:bCs/>
          <w:lang w:val="el-GR"/>
        </w:rPr>
        <w:t>ά</w:t>
      </w:r>
      <w:r w:rsidRPr="00C122F5">
        <w:rPr>
          <w:rFonts w:ascii="Candara Light" w:eastAsia="Malgun Gothic Semilight" w:hAnsi="Candara Light" w:cs="Malgun Gothic Semilight"/>
          <w:b/>
          <w:bCs/>
          <w:lang w:val="el-GR"/>
        </w:rPr>
        <w:t>σεων και εκτ</w:t>
      </w:r>
      <w:r w:rsidRPr="00C122F5">
        <w:rPr>
          <w:rFonts w:ascii="Candara Light" w:eastAsia="Malgun Gothic Semilight" w:hAnsi="Candara Light" w:cs="Calibri"/>
          <w:b/>
          <w:bCs/>
          <w:lang w:val="el-GR"/>
        </w:rPr>
        <w:t>ός</w:t>
      </w:r>
      <w:r w:rsidRPr="00C122F5">
        <w:rPr>
          <w:rFonts w:ascii="Candara Light" w:eastAsia="Malgun Gothic Semilight" w:hAnsi="Candara Light" w:cs="Malgun Gothic Semilight"/>
          <w:b/>
          <w:bCs/>
          <w:lang w:val="el-GR"/>
        </w:rPr>
        <w:t xml:space="preserve"> Συμβ</w:t>
      </w:r>
      <w:r w:rsidRPr="00C122F5">
        <w:rPr>
          <w:rFonts w:ascii="Candara Light" w:eastAsia="Malgun Gothic Semilight" w:hAnsi="Candara Light" w:cs="Calibri"/>
          <w:b/>
          <w:bCs/>
          <w:lang w:val="el-GR"/>
        </w:rPr>
        <w:t>ά</w:t>
      </w:r>
      <w:r w:rsidRPr="00C122F5">
        <w:rPr>
          <w:rFonts w:ascii="Candara Light" w:eastAsia="Malgun Gothic Semilight" w:hAnsi="Candara Light" w:cs="Malgun Gothic Semilight"/>
          <w:b/>
          <w:bCs/>
          <w:lang w:val="el-GR"/>
        </w:rPr>
        <w:t xml:space="preserve">σεων </w:t>
      </w:r>
      <w:r w:rsidRPr="00EE5B2F">
        <w:rPr>
          <w:rFonts w:ascii="Candara Light" w:eastAsia="Malgun Gothic Semilight" w:hAnsi="Candara Light" w:cs="Malgun Gothic Semilight"/>
          <w:bCs/>
          <w:lang w:val="el-GR"/>
        </w:rPr>
        <w:t>(π.χ. με Τιμολ</w:t>
      </w:r>
      <w:r w:rsidRPr="00EE5B2F">
        <w:rPr>
          <w:rFonts w:ascii="Candara Light" w:eastAsia="Malgun Gothic Semilight" w:hAnsi="Candara Light" w:cs="Calibri"/>
          <w:bCs/>
          <w:lang w:val="el-GR"/>
        </w:rPr>
        <w:t>ό</w:t>
      </w:r>
      <w:r w:rsidRPr="00EE5B2F">
        <w:rPr>
          <w:rFonts w:ascii="Candara Light" w:eastAsia="Malgun Gothic Semilight" w:hAnsi="Candara Light" w:cs="Malgun Gothic Semilight"/>
          <w:bCs/>
          <w:lang w:val="el-GR"/>
        </w:rPr>
        <w:t xml:space="preserve">γιο </w:t>
      </w:r>
      <w:r w:rsidRPr="00EE5B2F">
        <w:rPr>
          <w:rFonts w:ascii="Candara Light" w:eastAsia="Malgun Gothic Semilight" w:hAnsi="Candara Light" w:cs="Calibri"/>
          <w:bCs/>
          <w:lang w:val="el-GR"/>
        </w:rPr>
        <w:t>ή</w:t>
      </w:r>
      <w:r w:rsidRPr="00EE5B2F">
        <w:rPr>
          <w:rFonts w:ascii="Candara Light" w:eastAsia="Malgun Gothic Semilight" w:hAnsi="Candara Light" w:cs="Malgun Gothic Semilight"/>
          <w:bCs/>
          <w:lang w:val="el-GR"/>
        </w:rPr>
        <w:t xml:space="preserve"> Τεχνικ</w:t>
      </w:r>
      <w:r w:rsidRPr="00EE5B2F">
        <w:rPr>
          <w:rFonts w:ascii="Candara Light" w:eastAsia="Malgun Gothic Semilight" w:hAnsi="Candara Light" w:cs="Calibri"/>
          <w:bCs/>
          <w:lang w:val="el-GR"/>
        </w:rPr>
        <w:t>ή</w:t>
      </w:r>
      <w:r w:rsidRPr="00EE5B2F">
        <w:rPr>
          <w:rFonts w:ascii="Candara Light" w:eastAsia="Malgun Gothic Semilight" w:hAnsi="Candara Light" w:cs="Malgun Gothic Semilight"/>
          <w:bCs/>
          <w:lang w:val="el-GR"/>
        </w:rPr>
        <w:t xml:space="preserve"> Συμφων</w:t>
      </w:r>
      <w:r w:rsidRPr="00EE5B2F">
        <w:rPr>
          <w:rFonts w:ascii="Candara Light" w:eastAsia="Malgun Gothic Semilight" w:hAnsi="Candara Light" w:cs="Calibri"/>
          <w:bCs/>
          <w:lang w:val="el-GR"/>
        </w:rPr>
        <w:t>ί</w:t>
      </w:r>
      <w:r w:rsidRPr="00EE5B2F">
        <w:rPr>
          <w:rFonts w:ascii="Candara Light" w:eastAsia="Malgun Gothic Semilight" w:hAnsi="Candara Light" w:cs="Malgun Gothic Semilight"/>
          <w:bCs/>
          <w:lang w:val="el-GR"/>
        </w:rPr>
        <w:t>α</w:t>
      </w:r>
      <w:r w:rsidR="00EE5B2F">
        <w:rPr>
          <w:rFonts w:ascii="Candara Light" w:eastAsia="Malgun Gothic Semilight" w:hAnsi="Candara Light" w:cs="Malgun Gothic Semilight"/>
          <w:bCs/>
          <w:lang w:val="el-GR"/>
        </w:rPr>
        <w:t>,</w:t>
      </w:r>
      <w:r w:rsidR="00EE5B2F" w:rsidRPr="00EE5B2F">
        <w:rPr>
          <w:rFonts w:ascii="Candara Light" w:eastAsia="Malgun Gothic Semilight" w:hAnsi="Candara Light" w:cs="Malgun Gothic Semilight"/>
          <w:bCs/>
          <w:lang w:val="el-GR"/>
        </w:rPr>
        <w:t xml:space="preserve"> με στοιχεία τεκμηρίωσης για τη συμμόρφωση του διατιθέμενου υλικού κατά </w:t>
      </w:r>
      <w:r w:rsidR="00EE5B2F" w:rsidRPr="00EE5B2F">
        <w:rPr>
          <w:rFonts w:ascii="Candara Light" w:eastAsia="Malgun Gothic Semilight" w:hAnsi="Candara Light" w:cs="Malgun Gothic Semilight"/>
          <w:bCs/>
          <w:lang w:val="en-US"/>
        </w:rPr>
        <w:t>CML</w:t>
      </w:r>
      <w:r w:rsidRPr="00EE5B2F">
        <w:rPr>
          <w:rFonts w:ascii="Candara Light" w:eastAsia="Malgun Gothic Semilight" w:hAnsi="Candara Light" w:cs="Malgun Gothic Semilight"/>
          <w:bCs/>
          <w:lang w:val="el-GR"/>
        </w:rPr>
        <w:t>)</w:t>
      </w:r>
    </w:p>
    <w:p w14:paraId="0DA412A4" w14:textId="77777777" w:rsidR="00A17D3D" w:rsidRDefault="00A17D3D" w:rsidP="00A17D3D">
      <w:pPr>
        <w:spacing w:before="100" w:beforeAutospacing="1" w:after="100" w:afterAutospacing="1"/>
        <w:rPr>
          <w:rFonts w:ascii="Segoe UI Symbol" w:eastAsia="Malgun Gothic Semilight" w:hAnsi="Segoe UI Symbol" w:cs="Segoe UI Symbol"/>
          <w:color w:val="0070C0"/>
          <w:sz w:val="28"/>
          <w:szCs w:val="28"/>
          <w:lang w:eastAsia="el-GR"/>
        </w:rPr>
        <w:sectPr w:rsidR="00A17D3D" w:rsidSect="00EC0C63">
          <w:pgSz w:w="12240" w:h="15840" w:code="1"/>
          <w:pgMar w:top="1701" w:right="1418" w:bottom="1134" w:left="1418" w:header="720" w:footer="720" w:gutter="0"/>
          <w:pgNumType w:start="22"/>
          <w:cols w:space="720"/>
          <w:docGrid w:linePitch="360"/>
        </w:sectPr>
      </w:pPr>
    </w:p>
    <w:p w14:paraId="35C25465" w14:textId="2EDA1C07" w:rsidR="00196304" w:rsidRDefault="00644943" w:rsidP="00A17D3D">
      <w:pPr>
        <w:spacing w:before="100" w:beforeAutospacing="1" w:after="100" w:afterAutospacing="1"/>
        <w:rPr>
          <w:rFonts w:ascii="Candara Light" w:eastAsia="Malgun Gothic Semilight" w:hAnsi="Candara Light" w:cs="Malgun Gothic Semilight"/>
          <w:b/>
          <w:bCs/>
          <w:sz w:val="28"/>
          <w:szCs w:val="28"/>
          <w:lang w:eastAsia="el-GR"/>
        </w:rPr>
      </w:pPr>
      <w:r w:rsidRPr="008D5FE9">
        <w:rPr>
          <w:rFonts w:ascii="Segoe UI Symbol" w:eastAsia="Malgun Gothic Semilight" w:hAnsi="Segoe UI Symbol" w:cs="Segoe UI Symbol"/>
          <w:bCs/>
          <w:color w:val="004E6C" w:themeColor="accent2" w:themeShade="80"/>
          <w:sz w:val="28"/>
          <w:szCs w:val="28"/>
          <w:lang w:val="en-US" w:eastAsia="el-GR"/>
        </w:rPr>
        <w:lastRenderedPageBreak/>
        <w:t>📊</w:t>
      </w:r>
      <w:r w:rsidR="00196304" w:rsidRPr="00C122F5">
        <w:rPr>
          <w:rFonts w:ascii="Candara Light" w:eastAsia="Malgun Gothic Semilight" w:hAnsi="Candara Light" w:cs="Malgun Gothic Semilight"/>
          <w:sz w:val="28"/>
          <w:szCs w:val="28"/>
          <w:lang w:eastAsia="el-GR"/>
        </w:rPr>
        <w:t xml:space="preserve"> </w:t>
      </w:r>
      <w:r w:rsidR="00196304" w:rsidRPr="00C122F5">
        <w:rPr>
          <w:rFonts w:ascii="Candara Light" w:eastAsia="Malgun Gothic Semilight" w:hAnsi="Candara Light" w:cs="Malgun Gothic Semilight"/>
          <w:b/>
          <w:bCs/>
          <w:sz w:val="28"/>
          <w:szCs w:val="28"/>
          <w:lang w:eastAsia="el-GR"/>
        </w:rPr>
        <w:t>Π</w:t>
      </w:r>
      <w:r w:rsidR="00196304" w:rsidRPr="00C122F5">
        <w:rPr>
          <w:rFonts w:ascii="Candara Light" w:eastAsia="Malgun Gothic Semilight" w:hAnsi="Candara Light" w:cs="Calibri"/>
          <w:b/>
          <w:bCs/>
          <w:sz w:val="28"/>
          <w:szCs w:val="28"/>
          <w:lang w:eastAsia="el-GR"/>
        </w:rPr>
        <w:t>ί</w:t>
      </w:r>
      <w:r w:rsidR="00196304" w:rsidRPr="00C122F5">
        <w:rPr>
          <w:rFonts w:ascii="Candara Light" w:eastAsia="Malgun Gothic Semilight" w:hAnsi="Candara Light" w:cs="Malgun Gothic Semilight"/>
          <w:b/>
          <w:bCs/>
          <w:sz w:val="28"/>
          <w:szCs w:val="28"/>
          <w:lang w:eastAsia="el-GR"/>
        </w:rPr>
        <w:t>νακα</w:t>
      </w:r>
      <w:r w:rsidR="00196304" w:rsidRPr="00C122F5">
        <w:rPr>
          <w:rFonts w:ascii="Candara Light" w:eastAsia="Malgun Gothic Semilight" w:hAnsi="Candara Light" w:cs="Calibri"/>
          <w:b/>
          <w:bCs/>
          <w:sz w:val="28"/>
          <w:szCs w:val="28"/>
          <w:lang w:eastAsia="el-GR"/>
        </w:rPr>
        <w:t>ς</w:t>
      </w:r>
      <w:r w:rsidR="00196304" w:rsidRPr="00C122F5">
        <w:rPr>
          <w:rFonts w:ascii="Candara Light" w:eastAsia="Malgun Gothic Semilight" w:hAnsi="Candara Light" w:cs="Malgun Gothic Semilight"/>
          <w:b/>
          <w:bCs/>
          <w:sz w:val="28"/>
          <w:szCs w:val="28"/>
          <w:lang w:eastAsia="el-GR"/>
        </w:rPr>
        <w:t xml:space="preserve"> Πιστοποιημ</w:t>
      </w:r>
      <w:r w:rsidR="00196304" w:rsidRPr="00C122F5">
        <w:rPr>
          <w:rFonts w:ascii="Candara Light" w:eastAsia="Malgun Gothic Semilight" w:hAnsi="Candara Light" w:cs="Calibri"/>
          <w:b/>
          <w:bCs/>
          <w:sz w:val="28"/>
          <w:szCs w:val="28"/>
          <w:lang w:eastAsia="el-GR"/>
        </w:rPr>
        <w:t>έ</w:t>
      </w:r>
      <w:r w:rsidR="00196304" w:rsidRPr="00C122F5">
        <w:rPr>
          <w:rFonts w:ascii="Candara Light" w:eastAsia="Malgun Gothic Semilight" w:hAnsi="Candara Light" w:cs="Malgun Gothic Semilight"/>
          <w:b/>
          <w:bCs/>
          <w:sz w:val="28"/>
          <w:szCs w:val="28"/>
          <w:lang w:eastAsia="el-GR"/>
        </w:rPr>
        <w:t>νη</w:t>
      </w:r>
      <w:r w:rsidR="00196304" w:rsidRPr="00C122F5">
        <w:rPr>
          <w:rFonts w:ascii="Candara Light" w:eastAsia="Malgun Gothic Semilight" w:hAnsi="Candara Light" w:cs="Calibri"/>
          <w:b/>
          <w:bCs/>
          <w:sz w:val="28"/>
          <w:szCs w:val="28"/>
          <w:lang w:eastAsia="el-GR"/>
        </w:rPr>
        <w:t>ς</w:t>
      </w:r>
      <w:r w:rsidR="00196304" w:rsidRPr="00C122F5">
        <w:rPr>
          <w:rFonts w:ascii="Candara Light" w:eastAsia="Malgun Gothic Semilight" w:hAnsi="Candara Light" w:cs="Malgun Gothic Semilight"/>
          <w:b/>
          <w:bCs/>
          <w:sz w:val="28"/>
          <w:szCs w:val="28"/>
          <w:lang w:eastAsia="el-GR"/>
        </w:rPr>
        <w:t xml:space="preserve"> Χρ</w:t>
      </w:r>
      <w:r w:rsidR="00196304" w:rsidRPr="00C122F5">
        <w:rPr>
          <w:rFonts w:ascii="Candara Light" w:eastAsia="Malgun Gothic Semilight" w:hAnsi="Candara Light" w:cs="Calibri"/>
          <w:b/>
          <w:bCs/>
          <w:sz w:val="28"/>
          <w:szCs w:val="28"/>
          <w:lang w:eastAsia="el-GR"/>
        </w:rPr>
        <w:t>ή</w:t>
      </w:r>
      <w:r w:rsidR="00196304" w:rsidRPr="00C122F5">
        <w:rPr>
          <w:rFonts w:ascii="Candara Light" w:eastAsia="Malgun Gothic Semilight" w:hAnsi="Candara Light" w:cs="Malgun Gothic Semilight"/>
          <w:b/>
          <w:bCs/>
          <w:sz w:val="28"/>
          <w:szCs w:val="28"/>
          <w:lang w:eastAsia="el-GR"/>
        </w:rPr>
        <w:t>ση</w:t>
      </w:r>
      <w:r w:rsidR="00196304" w:rsidRPr="00C122F5">
        <w:rPr>
          <w:rFonts w:ascii="Candara Light" w:eastAsia="Malgun Gothic Semilight" w:hAnsi="Candara Light" w:cs="Calibri"/>
          <w:b/>
          <w:bCs/>
          <w:sz w:val="28"/>
          <w:szCs w:val="28"/>
          <w:lang w:eastAsia="el-GR"/>
        </w:rPr>
        <w:t>ς</w:t>
      </w:r>
      <w:r w:rsidR="00196304" w:rsidRPr="00C122F5">
        <w:rPr>
          <w:rFonts w:ascii="Candara Light" w:eastAsia="Malgun Gothic Semilight" w:hAnsi="Candara Light" w:cs="Malgun Gothic Semilight"/>
          <w:b/>
          <w:bCs/>
          <w:sz w:val="28"/>
          <w:szCs w:val="28"/>
          <w:lang w:eastAsia="el-GR"/>
        </w:rPr>
        <w:t xml:space="preserve"> – Πελατολ</w:t>
      </w:r>
      <w:r w:rsidR="00196304" w:rsidRPr="00C122F5">
        <w:rPr>
          <w:rFonts w:ascii="Candara Light" w:eastAsia="Malgun Gothic Semilight" w:hAnsi="Candara Light" w:cs="Calibri"/>
          <w:b/>
          <w:bCs/>
          <w:sz w:val="28"/>
          <w:szCs w:val="28"/>
          <w:lang w:eastAsia="el-GR"/>
        </w:rPr>
        <w:t>ό</w:t>
      </w:r>
      <w:r w:rsidR="00196304" w:rsidRPr="00C122F5">
        <w:rPr>
          <w:rFonts w:ascii="Candara Light" w:eastAsia="Malgun Gothic Semilight" w:hAnsi="Candara Light" w:cs="Malgun Gothic Semilight"/>
          <w:b/>
          <w:bCs/>
          <w:sz w:val="28"/>
          <w:szCs w:val="28"/>
          <w:lang w:eastAsia="el-GR"/>
        </w:rPr>
        <w:t>γιο (Δημ</w:t>
      </w:r>
      <w:r w:rsidR="00196304" w:rsidRPr="00C122F5">
        <w:rPr>
          <w:rFonts w:ascii="Candara Light" w:eastAsia="Malgun Gothic Semilight" w:hAnsi="Candara Light" w:cs="Calibri"/>
          <w:b/>
          <w:bCs/>
          <w:sz w:val="28"/>
          <w:szCs w:val="28"/>
          <w:lang w:eastAsia="el-GR"/>
        </w:rPr>
        <w:t>ό</w:t>
      </w:r>
      <w:r w:rsidR="00196304" w:rsidRPr="00C122F5">
        <w:rPr>
          <w:rFonts w:ascii="Candara Light" w:eastAsia="Malgun Gothic Semilight" w:hAnsi="Candara Light" w:cs="Malgun Gothic Semilight"/>
          <w:b/>
          <w:bCs/>
          <w:sz w:val="28"/>
          <w:szCs w:val="28"/>
          <w:lang w:eastAsia="el-GR"/>
        </w:rPr>
        <w:t>σιοι και Ιδιωτικο</w:t>
      </w:r>
      <w:r w:rsidR="00196304" w:rsidRPr="00C122F5">
        <w:rPr>
          <w:rFonts w:ascii="Candara Light" w:eastAsia="Malgun Gothic Semilight" w:hAnsi="Candara Light" w:cs="Calibri"/>
          <w:b/>
          <w:bCs/>
          <w:sz w:val="28"/>
          <w:szCs w:val="28"/>
          <w:lang w:eastAsia="el-GR"/>
        </w:rPr>
        <w:t>ί</w:t>
      </w:r>
      <w:r w:rsidR="00196304" w:rsidRPr="00C122F5">
        <w:rPr>
          <w:rFonts w:ascii="Candara Light" w:eastAsia="Malgun Gothic Semilight" w:hAnsi="Candara Light" w:cs="Malgun Gothic Semilight"/>
          <w:b/>
          <w:bCs/>
          <w:sz w:val="28"/>
          <w:szCs w:val="28"/>
          <w:lang w:eastAsia="el-GR"/>
        </w:rPr>
        <w:t xml:space="preserve"> Πελ</w:t>
      </w:r>
      <w:r w:rsidR="00196304" w:rsidRPr="00C122F5">
        <w:rPr>
          <w:rFonts w:ascii="Candara Light" w:eastAsia="Malgun Gothic Semilight" w:hAnsi="Candara Light" w:cs="Calibri"/>
          <w:b/>
          <w:bCs/>
          <w:sz w:val="28"/>
          <w:szCs w:val="28"/>
          <w:lang w:eastAsia="el-GR"/>
        </w:rPr>
        <w:t>ά</w:t>
      </w:r>
      <w:r w:rsidR="00196304" w:rsidRPr="00C122F5">
        <w:rPr>
          <w:rFonts w:ascii="Candara Light" w:eastAsia="Malgun Gothic Semilight" w:hAnsi="Candara Light" w:cs="Malgun Gothic Semilight"/>
          <w:b/>
          <w:bCs/>
          <w:sz w:val="28"/>
          <w:szCs w:val="28"/>
          <w:lang w:eastAsia="el-GR"/>
        </w:rPr>
        <w:t>τε</w:t>
      </w:r>
      <w:r w:rsidR="00196304" w:rsidRPr="00C122F5">
        <w:rPr>
          <w:rFonts w:ascii="Candara Light" w:eastAsia="Malgun Gothic Semilight" w:hAnsi="Candara Light" w:cs="Calibri"/>
          <w:b/>
          <w:bCs/>
          <w:sz w:val="28"/>
          <w:szCs w:val="28"/>
          <w:lang w:eastAsia="el-GR"/>
        </w:rPr>
        <w:t>ς</w:t>
      </w:r>
      <w:r w:rsidR="00196304" w:rsidRPr="00C122F5">
        <w:rPr>
          <w:rFonts w:ascii="Candara Light" w:eastAsia="Malgun Gothic Semilight" w:hAnsi="Candara Light" w:cs="Malgun Gothic Semilight"/>
          <w:b/>
          <w:bCs/>
          <w:sz w:val="28"/>
          <w:szCs w:val="28"/>
          <w:lang w:eastAsia="el-GR"/>
        </w:rPr>
        <w:t>)</w:t>
      </w:r>
    </w:p>
    <w:tbl>
      <w:tblPr>
        <w:tblW w:w="14422"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298"/>
        <w:gridCol w:w="1875"/>
        <w:gridCol w:w="1442"/>
        <w:gridCol w:w="1443"/>
        <w:gridCol w:w="1298"/>
        <w:gridCol w:w="2019"/>
        <w:gridCol w:w="1443"/>
        <w:gridCol w:w="1009"/>
        <w:gridCol w:w="1276"/>
        <w:gridCol w:w="1319"/>
      </w:tblGrid>
      <w:tr w:rsidR="00151290" w:rsidRPr="00491AA7" w14:paraId="452A9E02" w14:textId="77777777" w:rsidTr="007831CE">
        <w:trPr>
          <w:trHeight w:val="545"/>
          <w:tblHeader/>
          <w:tblCellSpacing w:w="15" w:type="dxa"/>
        </w:trPr>
        <w:tc>
          <w:tcPr>
            <w:tcW w:w="1253" w:type="dxa"/>
            <w:vAlign w:val="center"/>
            <w:hideMark/>
          </w:tcPr>
          <w:p w14:paraId="7B2C8745" w14:textId="77777777" w:rsidR="00151290" w:rsidRPr="00151290" w:rsidRDefault="00151290" w:rsidP="00600710">
            <w:pPr>
              <w:spacing w:before="100" w:beforeAutospacing="1" w:after="100" w:afterAutospacing="1"/>
              <w:rPr>
                <w:rFonts w:ascii="Candara Light" w:eastAsia="Malgun Gothic Semilight" w:hAnsi="Candara Light" w:cs="Calibri"/>
                <w:b/>
                <w:bCs/>
                <w:sz w:val="22"/>
                <w:szCs w:val="22"/>
                <w:lang w:eastAsia="el-GR"/>
              </w:rPr>
            </w:pPr>
            <w:r w:rsidRPr="00151290">
              <w:rPr>
                <w:rFonts w:ascii="Candara Light" w:eastAsia="Malgun Gothic Semilight" w:hAnsi="Candara Light" w:cs="Calibri"/>
                <w:b/>
                <w:bCs/>
                <w:sz w:val="22"/>
                <w:szCs w:val="22"/>
                <w:lang w:eastAsia="el-GR"/>
              </w:rPr>
              <w:t>Κατηγορία CML</w:t>
            </w:r>
          </w:p>
        </w:tc>
        <w:tc>
          <w:tcPr>
            <w:tcW w:w="1845" w:type="dxa"/>
            <w:vAlign w:val="center"/>
            <w:hideMark/>
          </w:tcPr>
          <w:p w14:paraId="764E6770" w14:textId="77777777" w:rsidR="00151290" w:rsidRPr="00151290" w:rsidRDefault="00151290" w:rsidP="00600710">
            <w:pPr>
              <w:spacing w:before="100" w:beforeAutospacing="1" w:after="100" w:afterAutospacing="1"/>
              <w:rPr>
                <w:rFonts w:ascii="Candara Light" w:eastAsia="Malgun Gothic Semilight" w:hAnsi="Candara Light" w:cs="Calibri"/>
                <w:b/>
                <w:bCs/>
                <w:sz w:val="22"/>
                <w:szCs w:val="22"/>
                <w:lang w:eastAsia="el-GR"/>
              </w:rPr>
            </w:pPr>
            <w:r w:rsidRPr="00151290">
              <w:rPr>
                <w:rFonts w:ascii="Candara Light" w:eastAsia="Malgun Gothic Semilight" w:hAnsi="Candara Light" w:cs="Calibri"/>
                <w:b/>
                <w:bCs/>
                <w:sz w:val="22"/>
                <w:szCs w:val="22"/>
                <w:lang w:eastAsia="el-GR"/>
              </w:rPr>
              <w:t>Προϊόν / Υπηρεσία</w:t>
            </w:r>
          </w:p>
        </w:tc>
        <w:tc>
          <w:tcPr>
            <w:tcW w:w="1412" w:type="dxa"/>
            <w:vAlign w:val="center"/>
            <w:hideMark/>
          </w:tcPr>
          <w:p w14:paraId="38E319D1" w14:textId="77777777" w:rsidR="00151290" w:rsidRPr="00151290" w:rsidRDefault="00151290" w:rsidP="00600710">
            <w:pPr>
              <w:spacing w:before="100" w:beforeAutospacing="1" w:after="100" w:afterAutospacing="1"/>
              <w:rPr>
                <w:rFonts w:ascii="Candara Light" w:eastAsia="Malgun Gothic Semilight" w:hAnsi="Candara Light" w:cs="Calibri"/>
                <w:b/>
                <w:bCs/>
                <w:sz w:val="22"/>
                <w:szCs w:val="22"/>
                <w:lang w:eastAsia="el-GR"/>
              </w:rPr>
            </w:pPr>
            <w:r w:rsidRPr="00151290">
              <w:rPr>
                <w:rFonts w:ascii="Candara Light" w:eastAsia="Malgun Gothic Semilight" w:hAnsi="Candara Light" w:cs="Calibri"/>
                <w:b/>
                <w:bCs/>
                <w:sz w:val="22"/>
                <w:szCs w:val="22"/>
                <w:lang w:eastAsia="el-GR"/>
              </w:rPr>
              <w:t>Κατηγορία Φορέα</w:t>
            </w:r>
          </w:p>
        </w:tc>
        <w:tc>
          <w:tcPr>
            <w:tcW w:w="1413" w:type="dxa"/>
            <w:vAlign w:val="center"/>
            <w:hideMark/>
          </w:tcPr>
          <w:p w14:paraId="7B623094" w14:textId="77777777" w:rsidR="00151290" w:rsidRPr="00151290" w:rsidRDefault="00151290" w:rsidP="00600710">
            <w:pPr>
              <w:spacing w:before="100" w:beforeAutospacing="1" w:after="100" w:afterAutospacing="1"/>
              <w:rPr>
                <w:rFonts w:ascii="Candara Light" w:eastAsia="Malgun Gothic Semilight" w:hAnsi="Candara Light" w:cs="Calibri"/>
                <w:b/>
                <w:bCs/>
                <w:sz w:val="22"/>
                <w:szCs w:val="22"/>
                <w:lang w:eastAsia="el-GR"/>
              </w:rPr>
            </w:pPr>
            <w:r w:rsidRPr="00151290">
              <w:rPr>
                <w:rFonts w:ascii="Candara Light" w:eastAsia="Malgun Gothic Semilight" w:hAnsi="Candara Light" w:cs="Calibri"/>
                <w:b/>
                <w:bCs/>
                <w:sz w:val="22"/>
                <w:szCs w:val="22"/>
                <w:lang w:eastAsia="el-GR"/>
              </w:rPr>
              <w:t>Πελάτης – Φορέας</w:t>
            </w:r>
          </w:p>
        </w:tc>
        <w:tc>
          <w:tcPr>
            <w:tcW w:w="1268" w:type="dxa"/>
            <w:vAlign w:val="center"/>
            <w:hideMark/>
          </w:tcPr>
          <w:p w14:paraId="00EE8CD0" w14:textId="77777777" w:rsidR="00151290" w:rsidRPr="00151290" w:rsidRDefault="00151290" w:rsidP="00600710">
            <w:pPr>
              <w:spacing w:before="100" w:beforeAutospacing="1" w:after="100" w:afterAutospacing="1"/>
              <w:rPr>
                <w:rFonts w:ascii="Candara Light" w:eastAsia="Malgun Gothic Semilight" w:hAnsi="Candara Light" w:cs="Calibri"/>
                <w:b/>
                <w:bCs/>
                <w:sz w:val="22"/>
                <w:szCs w:val="22"/>
                <w:lang w:eastAsia="el-GR"/>
              </w:rPr>
            </w:pPr>
            <w:r w:rsidRPr="00151290">
              <w:rPr>
                <w:rFonts w:ascii="Candara Light" w:eastAsia="Malgun Gothic Semilight" w:hAnsi="Candara Light" w:cs="Calibri"/>
                <w:b/>
                <w:bCs/>
                <w:sz w:val="22"/>
                <w:szCs w:val="22"/>
                <w:lang w:eastAsia="el-GR"/>
              </w:rPr>
              <w:t>Χώρα</w:t>
            </w:r>
          </w:p>
        </w:tc>
        <w:tc>
          <w:tcPr>
            <w:tcW w:w="1989" w:type="dxa"/>
            <w:vAlign w:val="center"/>
            <w:hideMark/>
          </w:tcPr>
          <w:p w14:paraId="5A9CC288" w14:textId="77777777" w:rsidR="00151290" w:rsidRPr="00151290" w:rsidRDefault="00151290" w:rsidP="00600710">
            <w:pPr>
              <w:spacing w:before="100" w:beforeAutospacing="1" w:after="100" w:afterAutospacing="1"/>
              <w:rPr>
                <w:rFonts w:ascii="Candara Light" w:eastAsia="Malgun Gothic Semilight" w:hAnsi="Candara Light" w:cs="Calibri"/>
                <w:b/>
                <w:bCs/>
                <w:sz w:val="22"/>
                <w:szCs w:val="22"/>
                <w:lang w:eastAsia="el-GR"/>
              </w:rPr>
            </w:pPr>
            <w:r w:rsidRPr="00151290">
              <w:rPr>
                <w:rFonts w:ascii="Candara Light" w:eastAsia="Malgun Gothic Semilight" w:hAnsi="Candara Light" w:cs="Calibri"/>
                <w:b/>
                <w:bCs/>
                <w:sz w:val="22"/>
                <w:szCs w:val="22"/>
                <w:lang w:eastAsia="el-GR"/>
              </w:rPr>
              <w:t>Ρόλος – Τόπος Παράδοσης</w:t>
            </w:r>
          </w:p>
        </w:tc>
        <w:tc>
          <w:tcPr>
            <w:tcW w:w="1413" w:type="dxa"/>
            <w:vAlign w:val="center"/>
            <w:hideMark/>
          </w:tcPr>
          <w:p w14:paraId="4ADFB35F" w14:textId="77777777" w:rsidR="00151290" w:rsidRPr="00151290" w:rsidRDefault="00151290" w:rsidP="00600710">
            <w:pPr>
              <w:spacing w:before="100" w:beforeAutospacing="1" w:after="100" w:afterAutospacing="1"/>
              <w:rPr>
                <w:rFonts w:ascii="Candara Light" w:eastAsia="Malgun Gothic Semilight" w:hAnsi="Candara Light" w:cs="Calibri"/>
                <w:b/>
                <w:bCs/>
                <w:sz w:val="22"/>
                <w:szCs w:val="22"/>
                <w:lang w:eastAsia="el-GR"/>
              </w:rPr>
            </w:pPr>
            <w:r w:rsidRPr="00151290">
              <w:rPr>
                <w:rFonts w:ascii="Candara Light" w:eastAsia="Malgun Gothic Semilight" w:hAnsi="Candara Light" w:cs="Calibri"/>
                <w:b/>
                <w:bCs/>
                <w:sz w:val="22"/>
                <w:szCs w:val="22"/>
                <w:lang w:eastAsia="el-GR"/>
              </w:rPr>
              <w:t>Τρόπος Απόκτησης</w:t>
            </w:r>
          </w:p>
        </w:tc>
        <w:tc>
          <w:tcPr>
            <w:tcW w:w="979" w:type="dxa"/>
            <w:vAlign w:val="center"/>
            <w:hideMark/>
          </w:tcPr>
          <w:p w14:paraId="02F13243" w14:textId="77777777" w:rsidR="00151290" w:rsidRPr="00151290" w:rsidRDefault="00151290" w:rsidP="00600710">
            <w:pPr>
              <w:spacing w:before="100" w:beforeAutospacing="1" w:after="100" w:afterAutospacing="1"/>
              <w:rPr>
                <w:rFonts w:ascii="Candara Light" w:eastAsia="Malgun Gothic Semilight" w:hAnsi="Candara Light" w:cs="Calibri"/>
                <w:b/>
                <w:bCs/>
                <w:sz w:val="22"/>
                <w:szCs w:val="22"/>
                <w:lang w:eastAsia="el-GR"/>
              </w:rPr>
            </w:pPr>
            <w:r w:rsidRPr="00151290">
              <w:rPr>
                <w:rFonts w:ascii="Candara Light" w:eastAsia="Malgun Gothic Semilight" w:hAnsi="Candara Light" w:cs="Calibri"/>
                <w:b/>
                <w:bCs/>
                <w:sz w:val="22"/>
                <w:szCs w:val="22"/>
                <w:lang w:eastAsia="el-GR"/>
              </w:rPr>
              <w:t>Διάρκεια (μήνες)</w:t>
            </w:r>
          </w:p>
        </w:tc>
        <w:tc>
          <w:tcPr>
            <w:tcW w:w="1246" w:type="dxa"/>
            <w:vAlign w:val="center"/>
            <w:hideMark/>
          </w:tcPr>
          <w:p w14:paraId="7A21D348" w14:textId="77777777" w:rsidR="00151290" w:rsidRPr="00151290" w:rsidRDefault="00151290" w:rsidP="00600710">
            <w:pPr>
              <w:spacing w:before="100" w:beforeAutospacing="1" w:after="100" w:afterAutospacing="1"/>
              <w:rPr>
                <w:rFonts w:ascii="Candara Light" w:eastAsia="Malgun Gothic Semilight" w:hAnsi="Candara Light" w:cs="Calibri"/>
                <w:b/>
                <w:bCs/>
                <w:sz w:val="22"/>
                <w:szCs w:val="22"/>
                <w:lang w:eastAsia="el-GR"/>
              </w:rPr>
            </w:pPr>
            <w:r w:rsidRPr="00151290">
              <w:rPr>
                <w:rFonts w:ascii="Candara Light" w:eastAsia="Malgun Gothic Semilight" w:hAnsi="Candara Light" w:cs="Calibri"/>
                <w:b/>
                <w:bCs/>
                <w:sz w:val="22"/>
                <w:szCs w:val="22"/>
                <w:lang w:eastAsia="el-GR"/>
              </w:rPr>
              <w:t>Αρ. Σύμβασης / Τιμολογίου</w:t>
            </w:r>
          </w:p>
        </w:tc>
        <w:tc>
          <w:tcPr>
            <w:tcW w:w="1274" w:type="dxa"/>
            <w:vAlign w:val="center"/>
            <w:hideMark/>
          </w:tcPr>
          <w:p w14:paraId="7EB37208" w14:textId="77777777" w:rsidR="00151290" w:rsidRPr="00151290" w:rsidRDefault="00151290" w:rsidP="00600710">
            <w:pPr>
              <w:spacing w:before="100" w:beforeAutospacing="1" w:after="100" w:afterAutospacing="1"/>
              <w:rPr>
                <w:rFonts w:ascii="Candara Light" w:eastAsia="Malgun Gothic Semilight" w:hAnsi="Candara Light" w:cs="Calibri"/>
                <w:b/>
                <w:bCs/>
                <w:sz w:val="22"/>
                <w:szCs w:val="22"/>
                <w:lang w:eastAsia="el-GR"/>
              </w:rPr>
            </w:pPr>
            <w:r w:rsidRPr="00151290">
              <w:rPr>
                <w:rFonts w:ascii="Candara Light" w:eastAsia="Malgun Gothic Semilight" w:hAnsi="Candara Light" w:cs="Calibri"/>
                <w:b/>
                <w:bCs/>
                <w:sz w:val="22"/>
                <w:szCs w:val="22"/>
                <w:lang w:eastAsia="el-GR"/>
              </w:rPr>
              <w:t>Τεμ./Αξία (€)</w:t>
            </w:r>
          </w:p>
        </w:tc>
      </w:tr>
      <w:tr w:rsidR="00151290" w:rsidRPr="00491AA7" w14:paraId="68A7E763" w14:textId="77777777" w:rsidTr="007831CE">
        <w:trPr>
          <w:trHeight w:val="545"/>
          <w:tblCellSpacing w:w="15" w:type="dxa"/>
        </w:trPr>
        <w:tc>
          <w:tcPr>
            <w:tcW w:w="1253" w:type="dxa"/>
            <w:vAlign w:val="center"/>
            <w:hideMark/>
          </w:tcPr>
          <w:p w14:paraId="0EFC8B5F" w14:textId="77777777" w:rsidR="00151290" w:rsidRPr="00AA4C83" w:rsidRDefault="00151290" w:rsidP="00AA4C83">
            <w:pPr>
              <w:spacing w:before="100" w:beforeAutospacing="1" w:after="100" w:afterAutospacing="1"/>
              <w:rPr>
                <w:rFonts w:ascii="Candara Light" w:eastAsia="Malgun Gothic Semilight" w:hAnsi="Candara Light" w:cs="Calibri"/>
                <w:bCs/>
                <w:sz w:val="22"/>
                <w:szCs w:val="22"/>
                <w:lang w:val="en-US" w:eastAsia="el-GR"/>
              </w:rPr>
            </w:pPr>
            <w:r w:rsidRPr="00491AA7">
              <w:rPr>
                <w:rFonts w:ascii="Candara Light" w:eastAsia="Malgun Gothic Semilight" w:hAnsi="Candara Light" w:cs="Calibri"/>
                <w:bCs/>
                <w:sz w:val="22"/>
                <w:szCs w:val="22"/>
                <w:lang w:eastAsia="el-GR"/>
              </w:rPr>
              <w:t>ML10.</w:t>
            </w:r>
            <w:r w:rsidR="00AA4C83">
              <w:rPr>
                <w:rFonts w:ascii="Candara Light" w:eastAsia="Malgun Gothic Semilight" w:hAnsi="Candara Light" w:cs="Calibri"/>
                <w:bCs/>
                <w:sz w:val="22"/>
                <w:szCs w:val="22"/>
                <w:lang w:val="en-US" w:eastAsia="el-GR"/>
              </w:rPr>
              <w:t>h</w:t>
            </w:r>
          </w:p>
        </w:tc>
        <w:tc>
          <w:tcPr>
            <w:tcW w:w="1845" w:type="dxa"/>
            <w:vAlign w:val="center"/>
            <w:hideMark/>
          </w:tcPr>
          <w:p w14:paraId="097B6A6C" w14:textId="77777777" w:rsidR="00151290" w:rsidRPr="00491AA7" w:rsidRDefault="00151290" w:rsidP="00600710">
            <w:pPr>
              <w:spacing w:before="100" w:beforeAutospacing="1" w:after="100" w:afterAutospacing="1"/>
              <w:rPr>
                <w:rFonts w:ascii="Candara Light" w:eastAsia="Malgun Gothic Semilight" w:hAnsi="Candara Light" w:cs="Calibri"/>
                <w:bCs/>
                <w:sz w:val="22"/>
                <w:szCs w:val="22"/>
                <w:lang w:eastAsia="el-GR"/>
              </w:rPr>
            </w:pPr>
            <w:r w:rsidRPr="00491AA7">
              <w:rPr>
                <w:rFonts w:ascii="Candara Light" w:eastAsia="Malgun Gothic Semilight" w:hAnsi="Candara Light" w:cs="Calibri"/>
                <w:bCs/>
                <w:sz w:val="22"/>
                <w:szCs w:val="22"/>
                <w:lang w:eastAsia="el-GR"/>
              </w:rPr>
              <w:t>Συστήματα αλεξιπτώτων</w:t>
            </w:r>
          </w:p>
        </w:tc>
        <w:tc>
          <w:tcPr>
            <w:tcW w:w="1412" w:type="dxa"/>
            <w:vAlign w:val="center"/>
            <w:hideMark/>
          </w:tcPr>
          <w:p w14:paraId="5EAE5978" w14:textId="77777777" w:rsidR="00151290" w:rsidRPr="00491AA7" w:rsidRDefault="00151290" w:rsidP="00600710">
            <w:pPr>
              <w:spacing w:before="100" w:beforeAutospacing="1" w:after="100" w:afterAutospacing="1"/>
              <w:rPr>
                <w:rFonts w:ascii="Candara Light" w:eastAsia="Malgun Gothic Semilight" w:hAnsi="Candara Light" w:cs="Calibri"/>
                <w:bCs/>
                <w:sz w:val="22"/>
                <w:szCs w:val="22"/>
                <w:lang w:eastAsia="el-GR"/>
              </w:rPr>
            </w:pPr>
            <w:r w:rsidRPr="00491AA7">
              <w:rPr>
                <w:rFonts w:ascii="Candara Light" w:eastAsia="Malgun Gothic Semilight" w:hAnsi="Candara Light" w:cs="Calibri"/>
                <w:bCs/>
                <w:sz w:val="22"/>
                <w:szCs w:val="22"/>
                <w:lang w:eastAsia="el-GR"/>
              </w:rPr>
              <w:t>Κατασκευα</w:t>
            </w:r>
            <w:r>
              <w:rPr>
                <w:rFonts w:ascii="Candara Light" w:eastAsia="Malgun Gothic Semilight" w:hAnsi="Candara Light" w:cs="Calibri"/>
                <w:bCs/>
                <w:sz w:val="22"/>
                <w:szCs w:val="22"/>
                <w:lang w:eastAsia="el-GR"/>
              </w:rPr>
              <w:t>-</w:t>
            </w:r>
            <w:r w:rsidRPr="00491AA7">
              <w:rPr>
                <w:rFonts w:ascii="Candara Light" w:eastAsia="Malgun Gothic Semilight" w:hAnsi="Candara Light" w:cs="Calibri"/>
                <w:bCs/>
                <w:sz w:val="22"/>
                <w:szCs w:val="22"/>
                <w:lang w:eastAsia="el-GR"/>
              </w:rPr>
              <w:t>στής</w:t>
            </w:r>
          </w:p>
        </w:tc>
        <w:tc>
          <w:tcPr>
            <w:tcW w:w="1413" w:type="dxa"/>
            <w:vAlign w:val="center"/>
            <w:hideMark/>
          </w:tcPr>
          <w:p w14:paraId="61AB3F30" w14:textId="77777777" w:rsidR="00151290" w:rsidRPr="00491AA7" w:rsidRDefault="00151290" w:rsidP="00600710">
            <w:pPr>
              <w:spacing w:before="100" w:beforeAutospacing="1" w:after="100" w:afterAutospacing="1"/>
              <w:rPr>
                <w:rFonts w:ascii="Candara Light" w:eastAsia="Malgun Gothic Semilight" w:hAnsi="Candara Light" w:cs="Calibri"/>
                <w:bCs/>
                <w:sz w:val="22"/>
                <w:szCs w:val="22"/>
                <w:lang w:eastAsia="el-GR"/>
              </w:rPr>
            </w:pPr>
            <w:r w:rsidRPr="00491AA7">
              <w:rPr>
                <w:rFonts w:ascii="Candara Light" w:eastAsia="Malgun Gothic Semilight" w:hAnsi="Candara Light" w:cs="Calibri"/>
                <w:bCs/>
                <w:sz w:val="22"/>
                <w:szCs w:val="22"/>
                <w:lang w:eastAsia="el-GR"/>
              </w:rPr>
              <w:t>ΥΠΕΘΑ – ΓΕΣ (Δημόσιος)</w:t>
            </w:r>
          </w:p>
        </w:tc>
        <w:tc>
          <w:tcPr>
            <w:tcW w:w="1268" w:type="dxa"/>
            <w:vAlign w:val="center"/>
            <w:hideMark/>
          </w:tcPr>
          <w:p w14:paraId="01A3F22D" w14:textId="77777777" w:rsidR="00151290" w:rsidRPr="00491AA7" w:rsidRDefault="00151290" w:rsidP="00600710">
            <w:pPr>
              <w:spacing w:before="100" w:beforeAutospacing="1" w:after="100" w:afterAutospacing="1"/>
              <w:rPr>
                <w:rFonts w:ascii="Candara Light" w:eastAsia="Malgun Gothic Semilight" w:hAnsi="Candara Light" w:cs="Calibri"/>
                <w:bCs/>
                <w:sz w:val="22"/>
                <w:szCs w:val="22"/>
                <w:lang w:eastAsia="el-GR"/>
              </w:rPr>
            </w:pPr>
            <w:r w:rsidRPr="00491AA7">
              <w:rPr>
                <w:rFonts w:ascii="Candara Light" w:eastAsia="Malgun Gothic Semilight" w:hAnsi="Candara Light" w:cs="Calibri"/>
                <w:bCs/>
                <w:sz w:val="22"/>
                <w:szCs w:val="22"/>
                <w:lang w:eastAsia="el-GR"/>
              </w:rPr>
              <w:t>Ελλάδα</w:t>
            </w:r>
          </w:p>
        </w:tc>
        <w:tc>
          <w:tcPr>
            <w:tcW w:w="1989" w:type="dxa"/>
            <w:vAlign w:val="center"/>
            <w:hideMark/>
          </w:tcPr>
          <w:p w14:paraId="098E64BE" w14:textId="77777777" w:rsidR="00151290" w:rsidRPr="00491AA7" w:rsidRDefault="00151290" w:rsidP="00600710">
            <w:pPr>
              <w:spacing w:before="100" w:beforeAutospacing="1" w:after="100" w:afterAutospacing="1"/>
              <w:rPr>
                <w:rFonts w:ascii="Candara Light" w:eastAsia="Malgun Gothic Semilight" w:hAnsi="Candara Light" w:cs="Calibri"/>
                <w:bCs/>
                <w:sz w:val="22"/>
                <w:szCs w:val="22"/>
                <w:lang w:eastAsia="el-GR"/>
              </w:rPr>
            </w:pPr>
            <w:r w:rsidRPr="00491AA7">
              <w:rPr>
                <w:rFonts w:ascii="Candara Light" w:eastAsia="Malgun Gothic Semilight" w:hAnsi="Candara Light" w:cs="Calibri"/>
                <w:bCs/>
                <w:sz w:val="22"/>
                <w:szCs w:val="22"/>
                <w:lang w:eastAsia="el-GR"/>
              </w:rPr>
              <w:t>Κύριος Χρήστης – Στρατόπεδο Χ</w:t>
            </w:r>
          </w:p>
        </w:tc>
        <w:tc>
          <w:tcPr>
            <w:tcW w:w="1413" w:type="dxa"/>
            <w:vAlign w:val="center"/>
            <w:hideMark/>
          </w:tcPr>
          <w:p w14:paraId="36BB8FF0" w14:textId="77777777" w:rsidR="00151290" w:rsidRPr="00491AA7" w:rsidRDefault="00151290" w:rsidP="00600710">
            <w:pPr>
              <w:spacing w:before="100" w:beforeAutospacing="1" w:after="100" w:afterAutospacing="1"/>
              <w:rPr>
                <w:rFonts w:ascii="Candara Light" w:eastAsia="Malgun Gothic Semilight" w:hAnsi="Candara Light" w:cs="Calibri"/>
                <w:bCs/>
                <w:sz w:val="22"/>
                <w:szCs w:val="22"/>
                <w:lang w:eastAsia="el-GR"/>
              </w:rPr>
            </w:pPr>
            <w:r w:rsidRPr="00491AA7">
              <w:rPr>
                <w:rFonts w:ascii="Candara Light" w:eastAsia="Malgun Gothic Semilight" w:hAnsi="Candara Light" w:cs="Calibri"/>
                <w:bCs/>
                <w:sz w:val="22"/>
                <w:szCs w:val="22"/>
                <w:lang w:eastAsia="el-GR"/>
              </w:rPr>
              <w:t>Σύμβαση</w:t>
            </w:r>
          </w:p>
        </w:tc>
        <w:tc>
          <w:tcPr>
            <w:tcW w:w="979" w:type="dxa"/>
            <w:vAlign w:val="center"/>
            <w:hideMark/>
          </w:tcPr>
          <w:p w14:paraId="548DB108" w14:textId="77777777" w:rsidR="00151290" w:rsidRPr="00491AA7" w:rsidRDefault="00151290" w:rsidP="00600710">
            <w:pPr>
              <w:spacing w:before="100" w:beforeAutospacing="1" w:after="100" w:afterAutospacing="1"/>
              <w:rPr>
                <w:rFonts w:ascii="Candara Light" w:eastAsia="Malgun Gothic Semilight" w:hAnsi="Candara Light" w:cs="Calibri"/>
                <w:bCs/>
                <w:sz w:val="22"/>
                <w:szCs w:val="22"/>
                <w:lang w:eastAsia="el-GR"/>
              </w:rPr>
            </w:pPr>
            <w:r w:rsidRPr="00491AA7">
              <w:rPr>
                <w:rFonts w:ascii="Candara Light" w:eastAsia="Malgun Gothic Semilight" w:hAnsi="Candara Light" w:cs="Calibri"/>
                <w:bCs/>
                <w:sz w:val="22"/>
                <w:szCs w:val="22"/>
                <w:lang w:eastAsia="el-GR"/>
              </w:rPr>
              <w:t>36</w:t>
            </w:r>
          </w:p>
        </w:tc>
        <w:tc>
          <w:tcPr>
            <w:tcW w:w="1246" w:type="dxa"/>
            <w:vAlign w:val="center"/>
            <w:hideMark/>
          </w:tcPr>
          <w:p w14:paraId="5ACD62F6" w14:textId="77777777" w:rsidR="00151290" w:rsidRPr="00491AA7" w:rsidRDefault="00151290" w:rsidP="00600710">
            <w:pPr>
              <w:spacing w:before="100" w:beforeAutospacing="1" w:after="100" w:afterAutospacing="1"/>
              <w:rPr>
                <w:rFonts w:ascii="Candara Light" w:eastAsia="Malgun Gothic Semilight" w:hAnsi="Candara Light" w:cs="Calibri"/>
                <w:bCs/>
                <w:sz w:val="22"/>
                <w:szCs w:val="22"/>
                <w:lang w:eastAsia="el-GR"/>
              </w:rPr>
            </w:pPr>
            <w:r w:rsidRPr="00491AA7">
              <w:rPr>
                <w:rFonts w:ascii="Candara Light" w:eastAsia="Malgun Gothic Semilight" w:hAnsi="Candara Light" w:cs="Calibri"/>
                <w:bCs/>
                <w:sz w:val="22"/>
                <w:szCs w:val="22"/>
                <w:lang w:eastAsia="el-GR"/>
              </w:rPr>
              <w:t>8115/2021</w:t>
            </w:r>
          </w:p>
        </w:tc>
        <w:tc>
          <w:tcPr>
            <w:tcW w:w="1274" w:type="dxa"/>
            <w:vAlign w:val="center"/>
            <w:hideMark/>
          </w:tcPr>
          <w:p w14:paraId="145A5628" w14:textId="77777777" w:rsidR="00151290" w:rsidRPr="00491AA7" w:rsidRDefault="00151290" w:rsidP="00600710">
            <w:pPr>
              <w:spacing w:before="100" w:beforeAutospacing="1" w:after="100" w:afterAutospacing="1"/>
              <w:rPr>
                <w:rFonts w:ascii="Candara Light" w:eastAsia="Malgun Gothic Semilight" w:hAnsi="Candara Light" w:cs="Calibri"/>
                <w:bCs/>
                <w:sz w:val="22"/>
                <w:szCs w:val="22"/>
                <w:lang w:eastAsia="el-GR"/>
              </w:rPr>
            </w:pPr>
            <w:r w:rsidRPr="00491AA7">
              <w:rPr>
                <w:rFonts w:ascii="Candara Light" w:eastAsia="Malgun Gothic Semilight" w:hAnsi="Candara Light" w:cs="Calibri"/>
                <w:bCs/>
                <w:sz w:val="22"/>
                <w:szCs w:val="22"/>
                <w:lang w:eastAsia="el-GR"/>
              </w:rPr>
              <w:t>120 τεμ. – 620.000 €</w:t>
            </w:r>
          </w:p>
        </w:tc>
      </w:tr>
      <w:tr w:rsidR="00151290" w:rsidRPr="00491AA7" w14:paraId="60143E2C" w14:textId="77777777" w:rsidTr="007831CE">
        <w:trPr>
          <w:trHeight w:val="803"/>
          <w:tblCellSpacing w:w="15" w:type="dxa"/>
        </w:trPr>
        <w:tc>
          <w:tcPr>
            <w:tcW w:w="1253" w:type="dxa"/>
            <w:vAlign w:val="center"/>
            <w:hideMark/>
          </w:tcPr>
          <w:p w14:paraId="0C64BD46" w14:textId="77777777" w:rsidR="00151290" w:rsidRPr="00491AA7" w:rsidRDefault="00151290" w:rsidP="00600710">
            <w:pPr>
              <w:spacing w:before="100" w:beforeAutospacing="1" w:after="100" w:afterAutospacing="1"/>
              <w:rPr>
                <w:rFonts w:ascii="Candara Light" w:eastAsia="Malgun Gothic Semilight" w:hAnsi="Candara Light" w:cs="Calibri"/>
                <w:bCs/>
                <w:sz w:val="22"/>
                <w:szCs w:val="22"/>
                <w:lang w:eastAsia="el-GR"/>
              </w:rPr>
            </w:pPr>
            <w:r w:rsidRPr="00491AA7">
              <w:rPr>
                <w:rFonts w:ascii="Candara Light" w:eastAsia="Malgun Gothic Semilight" w:hAnsi="Candara Light" w:cs="Calibri"/>
                <w:bCs/>
                <w:sz w:val="22"/>
                <w:szCs w:val="22"/>
                <w:lang w:eastAsia="el-GR"/>
              </w:rPr>
              <w:t>ML7.d.5</w:t>
            </w:r>
          </w:p>
        </w:tc>
        <w:tc>
          <w:tcPr>
            <w:tcW w:w="1845" w:type="dxa"/>
            <w:vAlign w:val="center"/>
            <w:hideMark/>
          </w:tcPr>
          <w:p w14:paraId="0FBDE705" w14:textId="77777777" w:rsidR="00151290" w:rsidRPr="00491AA7" w:rsidRDefault="00151290" w:rsidP="00600710">
            <w:pPr>
              <w:spacing w:before="100" w:beforeAutospacing="1" w:after="100" w:afterAutospacing="1"/>
              <w:rPr>
                <w:rFonts w:ascii="Candara Light" w:eastAsia="Malgun Gothic Semilight" w:hAnsi="Candara Light" w:cs="Calibri"/>
                <w:bCs/>
                <w:sz w:val="22"/>
                <w:szCs w:val="22"/>
                <w:lang w:eastAsia="el-GR"/>
              </w:rPr>
            </w:pPr>
            <w:r w:rsidRPr="00491AA7">
              <w:rPr>
                <w:rFonts w:ascii="Candara Light" w:eastAsia="Malgun Gothic Semilight" w:hAnsi="Candara Light" w:cs="Calibri"/>
                <w:bCs/>
                <w:sz w:val="22"/>
                <w:szCs w:val="22"/>
                <w:lang w:eastAsia="el-GR"/>
              </w:rPr>
              <w:t>Μονάδες καθαρισμού ύδατος</w:t>
            </w:r>
          </w:p>
        </w:tc>
        <w:tc>
          <w:tcPr>
            <w:tcW w:w="1412" w:type="dxa"/>
            <w:vAlign w:val="center"/>
            <w:hideMark/>
          </w:tcPr>
          <w:p w14:paraId="03547453" w14:textId="77777777" w:rsidR="00151290" w:rsidRPr="00491AA7" w:rsidRDefault="00151290" w:rsidP="00600710">
            <w:pPr>
              <w:spacing w:before="100" w:beforeAutospacing="1" w:after="100" w:afterAutospacing="1"/>
              <w:rPr>
                <w:rFonts w:ascii="Candara Light" w:eastAsia="Malgun Gothic Semilight" w:hAnsi="Candara Light" w:cs="Calibri"/>
                <w:bCs/>
                <w:sz w:val="22"/>
                <w:szCs w:val="22"/>
                <w:lang w:eastAsia="el-GR"/>
              </w:rPr>
            </w:pPr>
            <w:r w:rsidRPr="00491AA7">
              <w:rPr>
                <w:rFonts w:ascii="Candara Light" w:eastAsia="Malgun Gothic Semilight" w:hAnsi="Candara Light" w:cs="Calibri"/>
                <w:bCs/>
                <w:sz w:val="22"/>
                <w:szCs w:val="22"/>
                <w:lang w:eastAsia="el-GR"/>
              </w:rPr>
              <w:t>Έμπορος / Διανομέας</w:t>
            </w:r>
          </w:p>
        </w:tc>
        <w:tc>
          <w:tcPr>
            <w:tcW w:w="1413" w:type="dxa"/>
            <w:vAlign w:val="center"/>
            <w:hideMark/>
          </w:tcPr>
          <w:p w14:paraId="59FF4EE5" w14:textId="77777777" w:rsidR="00151290" w:rsidRPr="00491AA7" w:rsidRDefault="00151290" w:rsidP="00600710">
            <w:pPr>
              <w:spacing w:before="100" w:beforeAutospacing="1" w:after="100" w:afterAutospacing="1"/>
              <w:rPr>
                <w:rFonts w:ascii="Candara Light" w:eastAsia="Malgun Gothic Semilight" w:hAnsi="Candara Light" w:cs="Calibri"/>
                <w:bCs/>
                <w:sz w:val="22"/>
                <w:szCs w:val="22"/>
                <w:lang w:eastAsia="el-GR"/>
              </w:rPr>
            </w:pPr>
            <w:r w:rsidRPr="00491AA7">
              <w:rPr>
                <w:rFonts w:ascii="Candara Light" w:eastAsia="Malgun Gothic Semilight" w:hAnsi="Candara Light" w:cs="Calibri"/>
                <w:bCs/>
                <w:sz w:val="22"/>
                <w:szCs w:val="22"/>
                <w:lang w:eastAsia="el-GR"/>
              </w:rPr>
              <w:t>NSPA – NATO (Διεθνής Οργανισμός)</w:t>
            </w:r>
          </w:p>
        </w:tc>
        <w:tc>
          <w:tcPr>
            <w:tcW w:w="1268" w:type="dxa"/>
            <w:vAlign w:val="center"/>
            <w:hideMark/>
          </w:tcPr>
          <w:p w14:paraId="3282909E" w14:textId="77777777" w:rsidR="00151290" w:rsidRPr="00491AA7" w:rsidRDefault="00151290" w:rsidP="00151290">
            <w:pPr>
              <w:spacing w:before="100" w:beforeAutospacing="1" w:after="100" w:afterAutospacing="1"/>
              <w:ind w:right="-30"/>
              <w:rPr>
                <w:rFonts w:ascii="Candara Light" w:eastAsia="Malgun Gothic Semilight" w:hAnsi="Candara Light" w:cs="Calibri"/>
                <w:bCs/>
                <w:sz w:val="22"/>
                <w:szCs w:val="22"/>
                <w:lang w:eastAsia="el-GR"/>
              </w:rPr>
            </w:pPr>
            <w:r w:rsidRPr="00491AA7">
              <w:rPr>
                <w:rFonts w:ascii="Candara Light" w:eastAsia="Malgun Gothic Semilight" w:hAnsi="Candara Light" w:cs="Calibri"/>
                <w:bCs/>
                <w:sz w:val="22"/>
                <w:szCs w:val="22"/>
                <w:lang w:eastAsia="el-GR"/>
              </w:rPr>
              <w:t>Λουξεμβού</w:t>
            </w:r>
            <w:r>
              <w:rPr>
                <w:rFonts w:ascii="Candara Light" w:eastAsia="Malgun Gothic Semilight" w:hAnsi="Candara Light" w:cs="Calibri"/>
                <w:bCs/>
                <w:sz w:val="22"/>
                <w:szCs w:val="22"/>
                <w:lang w:eastAsia="el-GR"/>
              </w:rPr>
              <w:t>-</w:t>
            </w:r>
            <w:r w:rsidRPr="00491AA7">
              <w:rPr>
                <w:rFonts w:ascii="Candara Light" w:eastAsia="Malgun Gothic Semilight" w:hAnsi="Candara Light" w:cs="Calibri"/>
                <w:bCs/>
                <w:sz w:val="22"/>
                <w:szCs w:val="22"/>
                <w:lang w:eastAsia="el-GR"/>
              </w:rPr>
              <w:t>ργο</w:t>
            </w:r>
          </w:p>
        </w:tc>
        <w:tc>
          <w:tcPr>
            <w:tcW w:w="1989" w:type="dxa"/>
            <w:vAlign w:val="center"/>
            <w:hideMark/>
          </w:tcPr>
          <w:p w14:paraId="55F2DDAE" w14:textId="77777777" w:rsidR="00151290" w:rsidRPr="00491AA7" w:rsidRDefault="00151290" w:rsidP="00600710">
            <w:pPr>
              <w:spacing w:before="100" w:beforeAutospacing="1" w:after="100" w:afterAutospacing="1"/>
              <w:rPr>
                <w:rFonts w:ascii="Candara Light" w:eastAsia="Malgun Gothic Semilight" w:hAnsi="Candara Light" w:cs="Calibri"/>
                <w:bCs/>
                <w:sz w:val="22"/>
                <w:szCs w:val="22"/>
                <w:lang w:eastAsia="el-GR"/>
              </w:rPr>
            </w:pPr>
            <w:r w:rsidRPr="00491AA7">
              <w:rPr>
                <w:rFonts w:ascii="Candara Light" w:eastAsia="Malgun Gothic Semilight" w:hAnsi="Candara Light" w:cs="Calibri"/>
                <w:bCs/>
                <w:sz w:val="22"/>
                <w:szCs w:val="22"/>
                <w:lang w:eastAsia="el-GR"/>
              </w:rPr>
              <w:t>Ενδιάμεσος – NATO depot</w:t>
            </w:r>
          </w:p>
        </w:tc>
        <w:tc>
          <w:tcPr>
            <w:tcW w:w="1413" w:type="dxa"/>
            <w:vAlign w:val="center"/>
            <w:hideMark/>
          </w:tcPr>
          <w:p w14:paraId="612F45B5" w14:textId="77777777" w:rsidR="00151290" w:rsidRPr="00491AA7" w:rsidRDefault="00151290" w:rsidP="00600710">
            <w:pPr>
              <w:spacing w:before="100" w:beforeAutospacing="1" w:after="100" w:afterAutospacing="1"/>
              <w:rPr>
                <w:rFonts w:ascii="Candara Light" w:eastAsia="Malgun Gothic Semilight" w:hAnsi="Candara Light" w:cs="Calibri"/>
                <w:bCs/>
                <w:sz w:val="22"/>
                <w:szCs w:val="22"/>
                <w:lang w:eastAsia="el-GR"/>
              </w:rPr>
            </w:pPr>
            <w:r w:rsidRPr="00491AA7">
              <w:rPr>
                <w:rFonts w:ascii="Candara Light" w:eastAsia="Malgun Gothic Semilight" w:hAnsi="Candara Light" w:cs="Calibri"/>
                <w:bCs/>
                <w:sz w:val="22"/>
                <w:szCs w:val="22"/>
                <w:lang w:eastAsia="el-GR"/>
              </w:rPr>
              <w:t>Τιμολόγιο (εκτός σύμβασης)</w:t>
            </w:r>
          </w:p>
        </w:tc>
        <w:tc>
          <w:tcPr>
            <w:tcW w:w="979" w:type="dxa"/>
            <w:vAlign w:val="center"/>
            <w:hideMark/>
          </w:tcPr>
          <w:p w14:paraId="6D92275D" w14:textId="77777777" w:rsidR="00151290" w:rsidRPr="00491AA7" w:rsidRDefault="00151290" w:rsidP="00600710">
            <w:pPr>
              <w:spacing w:before="100" w:beforeAutospacing="1" w:after="100" w:afterAutospacing="1"/>
              <w:rPr>
                <w:rFonts w:ascii="Candara Light" w:eastAsia="Malgun Gothic Semilight" w:hAnsi="Candara Light" w:cs="Calibri"/>
                <w:bCs/>
                <w:sz w:val="22"/>
                <w:szCs w:val="22"/>
                <w:lang w:eastAsia="el-GR"/>
              </w:rPr>
            </w:pPr>
            <w:r w:rsidRPr="00491AA7">
              <w:rPr>
                <w:rFonts w:ascii="Candara Light" w:eastAsia="Malgun Gothic Semilight" w:hAnsi="Candara Light" w:cs="Calibri"/>
                <w:bCs/>
                <w:sz w:val="22"/>
                <w:szCs w:val="22"/>
                <w:lang w:eastAsia="el-GR"/>
              </w:rPr>
              <w:t>12</w:t>
            </w:r>
          </w:p>
        </w:tc>
        <w:tc>
          <w:tcPr>
            <w:tcW w:w="1246" w:type="dxa"/>
            <w:vAlign w:val="center"/>
            <w:hideMark/>
          </w:tcPr>
          <w:p w14:paraId="1AFD093B" w14:textId="77777777" w:rsidR="00151290" w:rsidRPr="00491AA7" w:rsidRDefault="00151290" w:rsidP="00600710">
            <w:pPr>
              <w:spacing w:before="100" w:beforeAutospacing="1" w:after="100" w:afterAutospacing="1"/>
              <w:rPr>
                <w:rFonts w:ascii="Candara Light" w:eastAsia="Malgun Gothic Semilight" w:hAnsi="Candara Light" w:cs="Calibri"/>
                <w:bCs/>
                <w:sz w:val="22"/>
                <w:szCs w:val="22"/>
                <w:lang w:eastAsia="el-GR"/>
              </w:rPr>
            </w:pPr>
            <w:r w:rsidRPr="00491AA7">
              <w:rPr>
                <w:rFonts w:ascii="Candara Light" w:eastAsia="Malgun Gothic Semilight" w:hAnsi="Candara Light" w:cs="Calibri"/>
                <w:bCs/>
                <w:sz w:val="22"/>
                <w:szCs w:val="22"/>
                <w:lang w:eastAsia="el-GR"/>
              </w:rPr>
              <w:t>INV-247/22</w:t>
            </w:r>
          </w:p>
        </w:tc>
        <w:tc>
          <w:tcPr>
            <w:tcW w:w="1274" w:type="dxa"/>
            <w:vAlign w:val="center"/>
            <w:hideMark/>
          </w:tcPr>
          <w:p w14:paraId="7857EC61" w14:textId="77777777" w:rsidR="00151290" w:rsidRPr="00491AA7" w:rsidRDefault="00151290" w:rsidP="00600710">
            <w:pPr>
              <w:spacing w:before="100" w:beforeAutospacing="1" w:after="100" w:afterAutospacing="1"/>
              <w:rPr>
                <w:rFonts w:ascii="Candara Light" w:eastAsia="Malgun Gothic Semilight" w:hAnsi="Candara Light" w:cs="Calibri"/>
                <w:bCs/>
                <w:sz w:val="22"/>
                <w:szCs w:val="22"/>
                <w:lang w:eastAsia="el-GR"/>
              </w:rPr>
            </w:pPr>
            <w:r w:rsidRPr="00491AA7">
              <w:rPr>
                <w:rFonts w:ascii="Candara Light" w:eastAsia="Malgun Gothic Semilight" w:hAnsi="Candara Light" w:cs="Calibri"/>
                <w:bCs/>
                <w:sz w:val="22"/>
                <w:szCs w:val="22"/>
                <w:lang w:eastAsia="el-GR"/>
              </w:rPr>
              <w:t>20 τεμ. – 198.000 €</w:t>
            </w:r>
          </w:p>
        </w:tc>
      </w:tr>
      <w:tr w:rsidR="00151290" w:rsidRPr="00491AA7" w14:paraId="15BE7B48" w14:textId="77777777" w:rsidTr="007831CE">
        <w:trPr>
          <w:trHeight w:val="1092"/>
          <w:tblCellSpacing w:w="15" w:type="dxa"/>
        </w:trPr>
        <w:tc>
          <w:tcPr>
            <w:tcW w:w="1253" w:type="dxa"/>
            <w:vAlign w:val="center"/>
            <w:hideMark/>
          </w:tcPr>
          <w:p w14:paraId="03A1FE6C" w14:textId="77777777" w:rsidR="00151290" w:rsidRPr="00491AA7" w:rsidRDefault="00AA4C83" w:rsidP="00600710">
            <w:pPr>
              <w:spacing w:before="100" w:beforeAutospacing="1" w:after="100" w:afterAutospacing="1"/>
              <w:rPr>
                <w:rFonts w:ascii="Candara Light" w:eastAsia="Malgun Gothic Semilight" w:hAnsi="Candara Light" w:cs="Calibri"/>
                <w:bCs/>
                <w:sz w:val="22"/>
                <w:szCs w:val="22"/>
                <w:lang w:eastAsia="el-GR"/>
              </w:rPr>
            </w:pPr>
            <w:r>
              <w:rPr>
                <w:rFonts w:ascii="Candara Light" w:eastAsia="Malgun Gothic Semilight" w:hAnsi="Candara Light" w:cs="Calibri"/>
                <w:bCs/>
                <w:sz w:val="22"/>
                <w:szCs w:val="22"/>
                <w:lang w:eastAsia="el-GR"/>
              </w:rPr>
              <w:t>ML19.</w:t>
            </w:r>
            <w:r>
              <w:rPr>
                <w:rFonts w:ascii="Candara Light" w:eastAsia="Malgun Gothic Semilight" w:hAnsi="Candara Light" w:cs="Calibri"/>
                <w:bCs/>
                <w:sz w:val="22"/>
                <w:szCs w:val="22"/>
                <w:lang w:val="en-US" w:eastAsia="el-GR"/>
              </w:rPr>
              <w:t>f</w:t>
            </w:r>
            <w:r w:rsidR="00151290" w:rsidRPr="00491AA7">
              <w:rPr>
                <w:rFonts w:ascii="Candara Light" w:eastAsia="Malgun Gothic Semilight" w:hAnsi="Candara Light" w:cs="Calibri"/>
                <w:bCs/>
                <w:sz w:val="22"/>
                <w:szCs w:val="22"/>
                <w:lang w:eastAsia="el-GR"/>
              </w:rPr>
              <w:t>.5</w:t>
            </w:r>
          </w:p>
        </w:tc>
        <w:tc>
          <w:tcPr>
            <w:tcW w:w="1845" w:type="dxa"/>
            <w:vAlign w:val="center"/>
            <w:hideMark/>
          </w:tcPr>
          <w:p w14:paraId="78AA1FF1" w14:textId="77777777" w:rsidR="00151290" w:rsidRPr="00491AA7" w:rsidRDefault="00151290" w:rsidP="00600710">
            <w:pPr>
              <w:spacing w:before="100" w:beforeAutospacing="1" w:after="100" w:afterAutospacing="1"/>
              <w:rPr>
                <w:rFonts w:ascii="Candara Light" w:eastAsia="Malgun Gothic Semilight" w:hAnsi="Candara Light" w:cs="Calibri"/>
                <w:bCs/>
                <w:sz w:val="22"/>
                <w:szCs w:val="22"/>
                <w:lang w:eastAsia="el-GR"/>
              </w:rPr>
            </w:pPr>
            <w:r w:rsidRPr="00491AA7">
              <w:rPr>
                <w:rFonts w:ascii="Candara Light" w:eastAsia="Malgun Gothic Semilight" w:hAnsi="Candara Light" w:cs="Calibri"/>
                <w:bCs/>
                <w:sz w:val="22"/>
                <w:szCs w:val="22"/>
                <w:lang w:eastAsia="el-GR"/>
              </w:rPr>
              <w:t>Σύστημα DEW (Directed Energy)</w:t>
            </w:r>
          </w:p>
        </w:tc>
        <w:tc>
          <w:tcPr>
            <w:tcW w:w="1412" w:type="dxa"/>
            <w:vAlign w:val="center"/>
            <w:hideMark/>
          </w:tcPr>
          <w:p w14:paraId="31984EEC" w14:textId="77777777" w:rsidR="00151290" w:rsidRPr="00491AA7" w:rsidRDefault="00151290" w:rsidP="00600710">
            <w:pPr>
              <w:spacing w:before="100" w:beforeAutospacing="1" w:after="100" w:afterAutospacing="1"/>
              <w:rPr>
                <w:rFonts w:ascii="Candara Light" w:eastAsia="Malgun Gothic Semilight" w:hAnsi="Candara Light" w:cs="Calibri"/>
                <w:bCs/>
                <w:sz w:val="22"/>
                <w:szCs w:val="22"/>
                <w:lang w:eastAsia="el-GR"/>
              </w:rPr>
            </w:pPr>
            <w:r w:rsidRPr="00491AA7">
              <w:rPr>
                <w:rFonts w:ascii="Candara Light" w:eastAsia="Malgun Gothic Semilight" w:hAnsi="Candara Light" w:cs="Calibri"/>
                <w:bCs/>
                <w:sz w:val="22"/>
                <w:szCs w:val="22"/>
                <w:lang w:eastAsia="el-GR"/>
              </w:rPr>
              <w:t>Πάροχος Τεχνικών Υπηρεσιών</w:t>
            </w:r>
          </w:p>
        </w:tc>
        <w:tc>
          <w:tcPr>
            <w:tcW w:w="1413" w:type="dxa"/>
            <w:vAlign w:val="center"/>
            <w:hideMark/>
          </w:tcPr>
          <w:p w14:paraId="3B187CA4" w14:textId="77777777" w:rsidR="00151290" w:rsidRPr="00491AA7" w:rsidRDefault="00151290" w:rsidP="00600710">
            <w:pPr>
              <w:spacing w:before="100" w:beforeAutospacing="1" w:after="100" w:afterAutospacing="1"/>
              <w:rPr>
                <w:rFonts w:ascii="Candara Light" w:eastAsia="Malgun Gothic Semilight" w:hAnsi="Candara Light" w:cs="Calibri"/>
                <w:bCs/>
                <w:sz w:val="22"/>
                <w:szCs w:val="22"/>
                <w:lang w:eastAsia="el-GR"/>
              </w:rPr>
            </w:pPr>
            <w:r w:rsidRPr="00491AA7">
              <w:rPr>
                <w:rFonts w:ascii="Candara Light" w:eastAsia="Malgun Gothic Semilight" w:hAnsi="Candara Light" w:cs="Calibri"/>
                <w:bCs/>
                <w:sz w:val="22"/>
                <w:szCs w:val="22"/>
                <w:lang w:eastAsia="el-GR"/>
              </w:rPr>
              <w:t>Ιδιωτική Εταιρεία (Αμυντική)</w:t>
            </w:r>
          </w:p>
        </w:tc>
        <w:tc>
          <w:tcPr>
            <w:tcW w:w="1268" w:type="dxa"/>
            <w:vAlign w:val="center"/>
            <w:hideMark/>
          </w:tcPr>
          <w:p w14:paraId="35726F4E" w14:textId="77777777" w:rsidR="00151290" w:rsidRPr="00491AA7" w:rsidRDefault="00151290" w:rsidP="00600710">
            <w:pPr>
              <w:spacing w:before="100" w:beforeAutospacing="1" w:after="100" w:afterAutospacing="1"/>
              <w:rPr>
                <w:rFonts w:ascii="Candara Light" w:eastAsia="Malgun Gothic Semilight" w:hAnsi="Candara Light" w:cs="Calibri"/>
                <w:bCs/>
                <w:sz w:val="22"/>
                <w:szCs w:val="22"/>
                <w:lang w:eastAsia="el-GR"/>
              </w:rPr>
            </w:pPr>
            <w:r w:rsidRPr="00491AA7">
              <w:rPr>
                <w:rFonts w:ascii="Candara Light" w:eastAsia="Malgun Gothic Semilight" w:hAnsi="Candara Light" w:cs="Calibri"/>
                <w:bCs/>
                <w:sz w:val="22"/>
                <w:szCs w:val="22"/>
                <w:lang w:eastAsia="el-GR"/>
              </w:rPr>
              <w:t>ΗΠΑ</w:t>
            </w:r>
          </w:p>
        </w:tc>
        <w:tc>
          <w:tcPr>
            <w:tcW w:w="1989" w:type="dxa"/>
            <w:vAlign w:val="center"/>
            <w:hideMark/>
          </w:tcPr>
          <w:p w14:paraId="0224C102" w14:textId="77777777" w:rsidR="00151290" w:rsidRPr="00491AA7" w:rsidRDefault="00151290" w:rsidP="00600710">
            <w:pPr>
              <w:spacing w:before="100" w:beforeAutospacing="1" w:after="100" w:afterAutospacing="1"/>
              <w:rPr>
                <w:rFonts w:ascii="Candara Light" w:eastAsia="Malgun Gothic Semilight" w:hAnsi="Candara Light" w:cs="Calibri"/>
                <w:bCs/>
                <w:sz w:val="22"/>
                <w:szCs w:val="22"/>
                <w:lang w:eastAsia="el-GR"/>
              </w:rPr>
            </w:pPr>
            <w:r w:rsidRPr="00491AA7">
              <w:rPr>
                <w:rFonts w:ascii="Candara Light" w:eastAsia="Malgun Gothic Semilight" w:hAnsi="Candara Light" w:cs="Calibri"/>
                <w:bCs/>
                <w:sz w:val="22"/>
                <w:szCs w:val="22"/>
                <w:lang w:eastAsia="el-GR"/>
              </w:rPr>
              <w:t>Τελικός Πελάτης – Βάση δοκιμών</w:t>
            </w:r>
          </w:p>
        </w:tc>
        <w:tc>
          <w:tcPr>
            <w:tcW w:w="1413" w:type="dxa"/>
            <w:vAlign w:val="center"/>
            <w:hideMark/>
          </w:tcPr>
          <w:p w14:paraId="570D09A5" w14:textId="77777777" w:rsidR="00151290" w:rsidRPr="00491AA7" w:rsidRDefault="00151290" w:rsidP="00600710">
            <w:pPr>
              <w:spacing w:before="100" w:beforeAutospacing="1" w:after="100" w:afterAutospacing="1"/>
              <w:rPr>
                <w:rFonts w:ascii="Candara Light" w:eastAsia="Malgun Gothic Semilight" w:hAnsi="Candara Light" w:cs="Calibri"/>
                <w:bCs/>
                <w:sz w:val="22"/>
                <w:szCs w:val="22"/>
                <w:lang w:eastAsia="el-GR"/>
              </w:rPr>
            </w:pPr>
            <w:r w:rsidRPr="00491AA7">
              <w:rPr>
                <w:rFonts w:ascii="Candara Light" w:eastAsia="Malgun Gothic Semilight" w:hAnsi="Candara Light" w:cs="Calibri"/>
                <w:bCs/>
                <w:sz w:val="22"/>
                <w:szCs w:val="22"/>
                <w:lang w:eastAsia="el-GR"/>
              </w:rPr>
              <w:t>Συμφωνία Τεχνικής Συνεργασίας</w:t>
            </w:r>
          </w:p>
        </w:tc>
        <w:tc>
          <w:tcPr>
            <w:tcW w:w="979" w:type="dxa"/>
            <w:vAlign w:val="center"/>
            <w:hideMark/>
          </w:tcPr>
          <w:p w14:paraId="2A37E752" w14:textId="77777777" w:rsidR="00151290" w:rsidRPr="00491AA7" w:rsidRDefault="00151290" w:rsidP="00600710">
            <w:pPr>
              <w:spacing w:before="100" w:beforeAutospacing="1" w:after="100" w:afterAutospacing="1"/>
              <w:rPr>
                <w:rFonts w:ascii="Candara Light" w:eastAsia="Malgun Gothic Semilight" w:hAnsi="Candara Light" w:cs="Calibri"/>
                <w:bCs/>
                <w:sz w:val="22"/>
                <w:szCs w:val="22"/>
                <w:lang w:eastAsia="el-GR"/>
              </w:rPr>
            </w:pPr>
            <w:r w:rsidRPr="00491AA7">
              <w:rPr>
                <w:rFonts w:ascii="Candara Light" w:eastAsia="Malgun Gothic Semilight" w:hAnsi="Candara Light" w:cs="Calibri"/>
                <w:bCs/>
                <w:sz w:val="22"/>
                <w:szCs w:val="22"/>
                <w:lang w:eastAsia="el-GR"/>
              </w:rPr>
              <w:t>18</w:t>
            </w:r>
          </w:p>
        </w:tc>
        <w:tc>
          <w:tcPr>
            <w:tcW w:w="1246" w:type="dxa"/>
            <w:vAlign w:val="center"/>
            <w:hideMark/>
          </w:tcPr>
          <w:p w14:paraId="3DB2003E" w14:textId="08D874E9" w:rsidR="00151290" w:rsidRPr="00491AA7" w:rsidRDefault="00151290" w:rsidP="00600710">
            <w:pPr>
              <w:spacing w:before="100" w:beforeAutospacing="1" w:after="100" w:afterAutospacing="1"/>
              <w:rPr>
                <w:rFonts w:ascii="Candara Light" w:eastAsia="Malgun Gothic Semilight" w:hAnsi="Candara Light" w:cs="Calibri"/>
                <w:bCs/>
                <w:sz w:val="22"/>
                <w:szCs w:val="22"/>
                <w:lang w:eastAsia="el-GR"/>
              </w:rPr>
            </w:pPr>
            <w:r w:rsidRPr="00491AA7">
              <w:rPr>
                <w:rFonts w:ascii="Candara Light" w:eastAsia="Malgun Gothic Semilight" w:hAnsi="Candara Light" w:cs="Calibri"/>
                <w:bCs/>
                <w:sz w:val="22"/>
                <w:szCs w:val="22"/>
                <w:lang w:eastAsia="el-GR"/>
              </w:rPr>
              <w:t>MOU</w:t>
            </w:r>
            <w:r w:rsidR="007831CE">
              <w:rPr>
                <w:rFonts w:ascii="Candara Light" w:eastAsia="Malgun Gothic Semilight" w:hAnsi="Candara Light" w:cs="Calibri"/>
                <w:bCs/>
                <w:sz w:val="22"/>
                <w:szCs w:val="22"/>
                <w:lang w:eastAsia="el-GR"/>
              </w:rPr>
              <w:t>-</w:t>
            </w:r>
            <w:r w:rsidRPr="00491AA7">
              <w:rPr>
                <w:rFonts w:ascii="Candara Light" w:eastAsia="Malgun Gothic Semilight" w:hAnsi="Candara Light" w:cs="Calibri"/>
                <w:bCs/>
                <w:sz w:val="22"/>
                <w:szCs w:val="22"/>
                <w:lang w:eastAsia="el-GR"/>
              </w:rPr>
              <w:t>439A</w:t>
            </w:r>
          </w:p>
        </w:tc>
        <w:tc>
          <w:tcPr>
            <w:tcW w:w="1274" w:type="dxa"/>
            <w:vAlign w:val="center"/>
            <w:hideMark/>
          </w:tcPr>
          <w:p w14:paraId="70C020FD" w14:textId="00E4E161" w:rsidR="00151290" w:rsidRPr="00491AA7" w:rsidRDefault="00151290" w:rsidP="00600710">
            <w:pPr>
              <w:spacing w:before="100" w:beforeAutospacing="1" w:after="100" w:afterAutospacing="1"/>
              <w:rPr>
                <w:rFonts w:ascii="Candara Light" w:eastAsia="Malgun Gothic Semilight" w:hAnsi="Candara Light" w:cs="Calibri"/>
                <w:bCs/>
                <w:sz w:val="22"/>
                <w:szCs w:val="22"/>
                <w:lang w:eastAsia="el-GR"/>
              </w:rPr>
            </w:pPr>
            <w:r w:rsidRPr="00491AA7">
              <w:rPr>
                <w:rFonts w:ascii="Candara Light" w:eastAsia="Malgun Gothic Semilight" w:hAnsi="Candara Light" w:cs="Calibri"/>
                <w:bCs/>
                <w:sz w:val="22"/>
                <w:szCs w:val="22"/>
                <w:lang w:eastAsia="el-GR"/>
              </w:rPr>
              <w:t>1 σύστημα – 3.800.000€</w:t>
            </w:r>
          </w:p>
        </w:tc>
      </w:tr>
      <w:tr w:rsidR="00151290" w:rsidRPr="00491AA7" w14:paraId="120857A3" w14:textId="77777777" w:rsidTr="007831CE">
        <w:trPr>
          <w:trHeight w:val="1092"/>
          <w:tblCellSpacing w:w="15" w:type="dxa"/>
        </w:trPr>
        <w:tc>
          <w:tcPr>
            <w:tcW w:w="1253" w:type="dxa"/>
            <w:vAlign w:val="center"/>
            <w:hideMark/>
          </w:tcPr>
          <w:p w14:paraId="478C25E3" w14:textId="77777777" w:rsidR="00151290" w:rsidRPr="00491AA7" w:rsidRDefault="00151290" w:rsidP="00600710">
            <w:pPr>
              <w:spacing w:before="100" w:beforeAutospacing="1" w:after="100" w:afterAutospacing="1"/>
              <w:rPr>
                <w:rFonts w:ascii="Candara Light" w:eastAsia="Malgun Gothic Semilight" w:hAnsi="Candara Light" w:cs="Calibri"/>
                <w:bCs/>
                <w:sz w:val="22"/>
                <w:szCs w:val="22"/>
                <w:lang w:eastAsia="el-GR"/>
              </w:rPr>
            </w:pPr>
            <w:r w:rsidRPr="00491AA7">
              <w:rPr>
                <w:rFonts w:ascii="Candara Light" w:eastAsia="Malgun Gothic Semilight" w:hAnsi="Candara Light" w:cs="Calibri"/>
                <w:bCs/>
                <w:sz w:val="22"/>
                <w:szCs w:val="22"/>
                <w:lang w:eastAsia="el-GR"/>
              </w:rPr>
              <w:t>ML13.b</w:t>
            </w:r>
          </w:p>
        </w:tc>
        <w:tc>
          <w:tcPr>
            <w:tcW w:w="1845" w:type="dxa"/>
            <w:vAlign w:val="center"/>
            <w:hideMark/>
          </w:tcPr>
          <w:p w14:paraId="66966029" w14:textId="77777777" w:rsidR="00151290" w:rsidRPr="00491AA7" w:rsidRDefault="00151290" w:rsidP="00600710">
            <w:pPr>
              <w:spacing w:before="100" w:beforeAutospacing="1" w:after="100" w:afterAutospacing="1"/>
              <w:rPr>
                <w:rFonts w:ascii="Candara Light" w:eastAsia="Malgun Gothic Semilight" w:hAnsi="Candara Light" w:cs="Calibri"/>
                <w:bCs/>
                <w:sz w:val="22"/>
                <w:szCs w:val="22"/>
                <w:lang w:eastAsia="el-GR"/>
              </w:rPr>
            </w:pPr>
            <w:r w:rsidRPr="00491AA7">
              <w:rPr>
                <w:rFonts w:ascii="Candara Light" w:eastAsia="Malgun Gothic Semilight" w:hAnsi="Candara Light" w:cs="Calibri"/>
                <w:bCs/>
                <w:sz w:val="22"/>
                <w:szCs w:val="22"/>
                <w:lang w:eastAsia="el-GR"/>
              </w:rPr>
              <w:t>Θωρακισμένα panels σύνθετων υλικών</w:t>
            </w:r>
          </w:p>
        </w:tc>
        <w:tc>
          <w:tcPr>
            <w:tcW w:w="1412" w:type="dxa"/>
            <w:vAlign w:val="center"/>
            <w:hideMark/>
          </w:tcPr>
          <w:p w14:paraId="31F3F7E9" w14:textId="77777777" w:rsidR="00151290" w:rsidRPr="00491AA7" w:rsidRDefault="00151290" w:rsidP="00600710">
            <w:pPr>
              <w:spacing w:before="100" w:beforeAutospacing="1" w:after="100" w:afterAutospacing="1"/>
              <w:rPr>
                <w:rFonts w:ascii="Candara Light" w:eastAsia="Malgun Gothic Semilight" w:hAnsi="Candara Light" w:cs="Calibri"/>
                <w:bCs/>
                <w:sz w:val="22"/>
                <w:szCs w:val="22"/>
                <w:lang w:eastAsia="el-GR"/>
              </w:rPr>
            </w:pPr>
            <w:r w:rsidRPr="00491AA7">
              <w:rPr>
                <w:rFonts w:ascii="Candara Light" w:eastAsia="Malgun Gothic Semilight" w:hAnsi="Candara Light" w:cs="Calibri"/>
                <w:bCs/>
                <w:sz w:val="22"/>
                <w:szCs w:val="22"/>
                <w:lang w:eastAsia="el-GR"/>
              </w:rPr>
              <w:t>Κατασκευα</w:t>
            </w:r>
            <w:r>
              <w:rPr>
                <w:rFonts w:ascii="Candara Light" w:eastAsia="Malgun Gothic Semilight" w:hAnsi="Candara Light" w:cs="Calibri"/>
                <w:bCs/>
                <w:sz w:val="22"/>
                <w:szCs w:val="22"/>
                <w:lang w:eastAsia="el-GR"/>
              </w:rPr>
              <w:t>-</w:t>
            </w:r>
            <w:r w:rsidRPr="00491AA7">
              <w:rPr>
                <w:rFonts w:ascii="Candara Light" w:eastAsia="Malgun Gothic Semilight" w:hAnsi="Candara Light" w:cs="Calibri"/>
                <w:bCs/>
                <w:sz w:val="22"/>
                <w:szCs w:val="22"/>
                <w:lang w:eastAsia="el-GR"/>
              </w:rPr>
              <w:t>στής</w:t>
            </w:r>
          </w:p>
        </w:tc>
        <w:tc>
          <w:tcPr>
            <w:tcW w:w="1413" w:type="dxa"/>
            <w:vAlign w:val="center"/>
            <w:hideMark/>
          </w:tcPr>
          <w:p w14:paraId="777A7883" w14:textId="77777777" w:rsidR="00151290" w:rsidRPr="00491AA7" w:rsidRDefault="00151290" w:rsidP="00600710">
            <w:pPr>
              <w:spacing w:before="100" w:beforeAutospacing="1" w:after="100" w:afterAutospacing="1"/>
              <w:rPr>
                <w:rFonts w:ascii="Candara Light" w:eastAsia="Malgun Gothic Semilight" w:hAnsi="Candara Light" w:cs="Calibri"/>
                <w:bCs/>
                <w:sz w:val="22"/>
                <w:szCs w:val="22"/>
                <w:lang w:eastAsia="el-GR"/>
              </w:rPr>
            </w:pPr>
            <w:r w:rsidRPr="00491AA7">
              <w:rPr>
                <w:rFonts w:ascii="Candara Light" w:eastAsia="Malgun Gothic Semilight" w:hAnsi="Candara Light" w:cs="Calibri"/>
                <w:bCs/>
                <w:sz w:val="22"/>
                <w:szCs w:val="22"/>
                <w:lang w:eastAsia="el-GR"/>
              </w:rPr>
              <w:t>Ιδιωτική Εταιρεία (Κατασκευαστής UAV)</w:t>
            </w:r>
          </w:p>
        </w:tc>
        <w:tc>
          <w:tcPr>
            <w:tcW w:w="1268" w:type="dxa"/>
            <w:vAlign w:val="center"/>
            <w:hideMark/>
          </w:tcPr>
          <w:p w14:paraId="306E35BF" w14:textId="77777777" w:rsidR="00151290" w:rsidRPr="00491AA7" w:rsidRDefault="00151290" w:rsidP="00600710">
            <w:pPr>
              <w:spacing w:before="100" w:beforeAutospacing="1" w:after="100" w:afterAutospacing="1"/>
              <w:rPr>
                <w:rFonts w:ascii="Candara Light" w:eastAsia="Malgun Gothic Semilight" w:hAnsi="Candara Light" w:cs="Calibri"/>
                <w:bCs/>
                <w:sz w:val="22"/>
                <w:szCs w:val="22"/>
                <w:lang w:eastAsia="el-GR"/>
              </w:rPr>
            </w:pPr>
            <w:r w:rsidRPr="00491AA7">
              <w:rPr>
                <w:rFonts w:ascii="Candara Light" w:eastAsia="Malgun Gothic Semilight" w:hAnsi="Candara Light" w:cs="Calibri"/>
                <w:bCs/>
                <w:sz w:val="22"/>
                <w:szCs w:val="22"/>
                <w:lang w:eastAsia="el-GR"/>
              </w:rPr>
              <w:t>Ισραήλ</w:t>
            </w:r>
          </w:p>
        </w:tc>
        <w:tc>
          <w:tcPr>
            <w:tcW w:w="1989" w:type="dxa"/>
            <w:vAlign w:val="center"/>
            <w:hideMark/>
          </w:tcPr>
          <w:p w14:paraId="0F10B97B" w14:textId="77777777" w:rsidR="00151290" w:rsidRPr="00491AA7" w:rsidRDefault="00151290" w:rsidP="00600710">
            <w:pPr>
              <w:spacing w:before="100" w:beforeAutospacing="1" w:after="100" w:afterAutospacing="1"/>
              <w:rPr>
                <w:rFonts w:ascii="Candara Light" w:eastAsia="Malgun Gothic Semilight" w:hAnsi="Candara Light" w:cs="Calibri"/>
                <w:bCs/>
                <w:sz w:val="22"/>
                <w:szCs w:val="22"/>
                <w:lang w:eastAsia="el-GR"/>
              </w:rPr>
            </w:pPr>
            <w:r w:rsidRPr="00491AA7">
              <w:rPr>
                <w:rFonts w:ascii="Candara Light" w:eastAsia="Malgun Gothic Semilight" w:hAnsi="Candara Light" w:cs="Calibri"/>
                <w:bCs/>
                <w:sz w:val="22"/>
                <w:szCs w:val="22"/>
                <w:lang w:eastAsia="el-GR"/>
              </w:rPr>
              <w:t>Ενσωμάτωση – Γραμμή παραγωγής</w:t>
            </w:r>
          </w:p>
        </w:tc>
        <w:tc>
          <w:tcPr>
            <w:tcW w:w="1413" w:type="dxa"/>
            <w:vAlign w:val="center"/>
            <w:hideMark/>
          </w:tcPr>
          <w:p w14:paraId="0FA8560A" w14:textId="77777777" w:rsidR="00151290" w:rsidRPr="00491AA7" w:rsidRDefault="00151290" w:rsidP="00600710">
            <w:pPr>
              <w:spacing w:before="100" w:beforeAutospacing="1" w:after="100" w:afterAutospacing="1"/>
              <w:rPr>
                <w:rFonts w:ascii="Candara Light" w:eastAsia="Malgun Gothic Semilight" w:hAnsi="Candara Light" w:cs="Calibri"/>
                <w:bCs/>
                <w:sz w:val="22"/>
                <w:szCs w:val="22"/>
                <w:lang w:eastAsia="el-GR"/>
              </w:rPr>
            </w:pPr>
            <w:r w:rsidRPr="00491AA7">
              <w:rPr>
                <w:rFonts w:ascii="Candara Light" w:eastAsia="Malgun Gothic Semilight" w:hAnsi="Candara Light" w:cs="Calibri"/>
                <w:bCs/>
                <w:sz w:val="22"/>
                <w:szCs w:val="22"/>
                <w:lang w:eastAsia="el-GR"/>
              </w:rPr>
              <w:t>Τιμολόγιο (bulk supply)</w:t>
            </w:r>
          </w:p>
        </w:tc>
        <w:tc>
          <w:tcPr>
            <w:tcW w:w="979" w:type="dxa"/>
            <w:vAlign w:val="center"/>
            <w:hideMark/>
          </w:tcPr>
          <w:p w14:paraId="47F97382" w14:textId="77777777" w:rsidR="00151290" w:rsidRPr="00491AA7" w:rsidRDefault="00151290" w:rsidP="00600710">
            <w:pPr>
              <w:spacing w:before="100" w:beforeAutospacing="1" w:after="100" w:afterAutospacing="1"/>
              <w:rPr>
                <w:rFonts w:ascii="Candara Light" w:eastAsia="Malgun Gothic Semilight" w:hAnsi="Candara Light" w:cs="Calibri"/>
                <w:bCs/>
                <w:sz w:val="22"/>
                <w:szCs w:val="22"/>
                <w:lang w:eastAsia="el-GR"/>
              </w:rPr>
            </w:pPr>
            <w:r w:rsidRPr="00491AA7">
              <w:rPr>
                <w:rFonts w:ascii="Candara Light" w:eastAsia="Malgun Gothic Semilight" w:hAnsi="Candara Light" w:cs="Calibri"/>
                <w:bCs/>
                <w:sz w:val="22"/>
                <w:szCs w:val="22"/>
                <w:lang w:eastAsia="el-GR"/>
              </w:rPr>
              <w:t>—</w:t>
            </w:r>
          </w:p>
        </w:tc>
        <w:tc>
          <w:tcPr>
            <w:tcW w:w="1246" w:type="dxa"/>
            <w:vAlign w:val="center"/>
            <w:hideMark/>
          </w:tcPr>
          <w:p w14:paraId="47D10CB5" w14:textId="77777777" w:rsidR="00151290" w:rsidRPr="00491AA7" w:rsidRDefault="00151290" w:rsidP="00600710">
            <w:pPr>
              <w:spacing w:before="100" w:beforeAutospacing="1" w:after="100" w:afterAutospacing="1"/>
              <w:rPr>
                <w:rFonts w:ascii="Candara Light" w:eastAsia="Malgun Gothic Semilight" w:hAnsi="Candara Light" w:cs="Calibri"/>
                <w:bCs/>
                <w:sz w:val="22"/>
                <w:szCs w:val="22"/>
                <w:lang w:eastAsia="el-GR"/>
              </w:rPr>
            </w:pPr>
            <w:r w:rsidRPr="00491AA7">
              <w:rPr>
                <w:rFonts w:ascii="Candara Light" w:eastAsia="Malgun Gothic Semilight" w:hAnsi="Candara Light" w:cs="Calibri"/>
                <w:bCs/>
                <w:sz w:val="22"/>
                <w:szCs w:val="22"/>
                <w:lang w:eastAsia="el-GR"/>
              </w:rPr>
              <w:t>INV-0678/23</w:t>
            </w:r>
          </w:p>
        </w:tc>
        <w:tc>
          <w:tcPr>
            <w:tcW w:w="1274" w:type="dxa"/>
            <w:vAlign w:val="center"/>
            <w:hideMark/>
          </w:tcPr>
          <w:p w14:paraId="39E1445C" w14:textId="77777777" w:rsidR="00151290" w:rsidRPr="00491AA7" w:rsidRDefault="00151290" w:rsidP="00600710">
            <w:pPr>
              <w:spacing w:before="100" w:beforeAutospacing="1" w:after="100" w:afterAutospacing="1"/>
              <w:rPr>
                <w:rFonts w:ascii="Candara Light" w:eastAsia="Malgun Gothic Semilight" w:hAnsi="Candara Light" w:cs="Calibri"/>
                <w:bCs/>
                <w:sz w:val="22"/>
                <w:szCs w:val="22"/>
                <w:lang w:eastAsia="el-GR"/>
              </w:rPr>
            </w:pPr>
            <w:r w:rsidRPr="00491AA7">
              <w:rPr>
                <w:rFonts w:ascii="Candara Light" w:eastAsia="Malgun Gothic Semilight" w:hAnsi="Candara Light" w:cs="Calibri"/>
                <w:bCs/>
                <w:sz w:val="22"/>
                <w:szCs w:val="22"/>
                <w:lang w:eastAsia="el-GR"/>
              </w:rPr>
              <w:t>540 τεμ. – 970.000 €</w:t>
            </w:r>
          </w:p>
        </w:tc>
      </w:tr>
      <w:tr w:rsidR="00151290" w:rsidRPr="00491AA7" w14:paraId="6FE0BE5B" w14:textId="77777777" w:rsidTr="007831CE">
        <w:trPr>
          <w:trHeight w:val="803"/>
          <w:tblCellSpacing w:w="15" w:type="dxa"/>
        </w:trPr>
        <w:tc>
          <w:tcPr>
            <w:tcW w:w="1253" w:type="dxa"/>
            <w:vAlign w:val="center"/>
            <w:hideMark/>
          </w:tcPr>
          <w:p w14:paraId="6516D65D" w14:textId="77777777" w:rsidR="00151290" w:rsidRPr="00491AA7" w:rsidRDefault="00151290" w:rsidP="00600710">
            <w:pPr>
              <w:spacing w:before="100" w:beforeAutospacing="1" w:after="100" w:afterAutospacing="1"/>
              <w:rPr>
                <w:rFonts w:ascii="Candara Light" w:eastAsia="Malgun Gothic Semilight" w:hAnsi="Candara Light" w:cs="Calibri"/>
                <w:bCs/>
                <w:sz w:val="22"/>
                <w:szCs w:val="22"/>
                <w:lang w:eastAsia="el-GR"/>
              </w:rPr>
            </w:pPr>
            <w:r w:rsidRPr="00491AA7">
              <w:rPr>
                <w:rFonts w:ascii="Candara Light" w:eastAsia="Malgun Gothic Semilight" w:hAnsi="Candara Light" w:cs="Calibri"/>
                <w:bCs/>
                <w:sz w:val="22"/>
                <w:szCs w:val="22"/>
                <w:lang w:eastAsia="el-GR"/>
              </w:rPr>
              <w:t>ML13.c + ML21</w:t>
            </w:r>
          </w:p>
        </w:tc>
        <w:tc>
          <w:tcPr>
            <w:tcW w:w="1845" w:type="dxa"/>
            <w:vAlign w:val="center"/>
            <w:hideMark/>
          </w:tcPr>
          <w:p w14:paraId="382A98EF" w14:textId="77777777" w:rsidR="00151290" w:rsidRPr="00491AA7" w:rsidRDefault="00151290" w:rsidP="00600710">
            <w:pPr>
              <w:spacing w:before="100" w:beforeAutospacing="1" w:after="100" w:afterAutospacing="1"/>
              <w:rPr>
                <w:rFonts w:ascii="Candara Light" w:eastAsia="Malgun Gothic Semilight" w:hAnsi="Candara Light" w:cs="Calibri"/>
                <w:bCs/>
                <w:sz w:val="22"/>
                <w:szCs w:val="22"/>
                <w:lang w:eastAsia="el-GR"/>
              </w:rPr>
            </w:pPr>
            <w:r w:rsidRPr="00491AA7">
              <w:rPr>
                <w:rFonts w:ascii="Candara Light" w:eastAsia="Malgun Gothic Semilight" w:hAnsi="Candara Light" w:cs="Calibri"/>
                <w:bCs/>
                <w:sz w:val="22"/>
                <w:szCs w:val="22"/>
                <w:lang w:eastAsia="el-GR"/>
              </w:rPr>
              <w:t xml:space="preserve">Δίκτυα παραλλαγής </w:t>
            </w:r>
            <w:r>
              <w:rPr>
                <w:rFonts w:ascii="Candara Light" w:eastAsia="Malgun Gothic Semilight" w:hAnsi="Candara Light" w:cs="Calibri"/>
                <w:bCs/>
                <w:sz w:val="22"/>
                <w:szCs w:val="22"/>
                <w:lang w:eastAsia="el-GR"/>
              </w:rPr>
              <w:t xml:space="preserve"> </w:t>
            </w:r>
            <w:r w:rsidRPr="00491AA7">
              <w:rPr>
                <w:rFonts w:ascii="Candara Light" w:eastAsia="Malgun Gothic Semilight" w:hAnsi="Candara Light" w:cs="Calibri"/>
                <w:bCs/>
                <w:sz w:val="22"/>
                <w:szCs w:val="22"/>
                <w:lang w:eastAsia="el-GR"/>
              </w:rPr>
              <w:t>&amp; IR masking</w:t>
            </w:r>
          </w:p>
        </w:tc>
        <w:tc>
          <w:tcPr>
            <w:tcW w:w="1412" w:type="dxa"/>
            <w:vAlign w:val="center"/>
            <w:hideMark/>
          </w:tcPr>
          <w:p w14:paraId="5539D8EC" w14:textId="77777777" w:rsidR="00151290" w:rsidRPr="00491AA7" w:rsidRDefault="00151290" w:rsidP="00600710">
            <w:pPr>
              <w:spacing w:before="100" w:beforeAutospacing="1" w:after="100" w:afterAutospacing="1"/>
              <w:rPr>
                <w:rFonts w:ascii="Candara Light" w:eastAsia="Malgun Gothic Semilight" w:hAnsi="Candara Light" w:cs="Calibri"/>
                <w:bCs/>
                <w:sz w:val="22"/>
                <w:szCs w:val="22"/>
                <w:lang w:eastAsia="el-GR"/>
              </w:rPr>
            </w:pPr>
            <w:r w:rsidRPr="00491AA7">
              <w:rPr>
                <w:rFonts w:ascii="Candara Light" w:eastAsia="Malgun Gothic Semilight" w:hAnsi="Candara Light" w:cs="Calibri"/>
                <w:bCs/>
                <w:sz w:val="22"/>
                <w:szCs w:val="22"/>
                <w:lang w:eastAsia="el-GR"/>
              </w:rPr>
              <w:t>Εργολήπτης / Σύμπραξη</w:t>
            </w:r>
          </w:p>
        </w:tc>
        <w:tc>
          <w:tcPr>
            <w:tcW w:w="1413" w:type="dxa"/>
            <w:vAlign w:val="center"/>
            <w:hideMark/>
          </w:tcPr>
          <w:p w14:paraId="2743B63E" w14:textId="77777777" w:rsidR="00151290" w:rsidRPr="00491AA7" w:rsidRDefault="00151290" w:rsidP="00600710">
            <w:pPr>
              <w:spacing w:before="100" w:beforeAutospacing="1" w:after="100" w:afterAutospacing="1"/>
              <w:rPr>
                <w:rFonts w:ascii="Candara Light" w:eastAsia="Malgun Gothic Semilight" w:hAnsi="Candara Light" w:cs="Calibri"/>
                <w:bCs/>
                <w:sz w:val="22"/>
                <w:szCs w:val="22"/>
                <w:lang w:eastAsia="el-GR"/>
              </w:rPr>
            </w:pPr>
            <w:r w:rsidRPr="00491AA7">
              <w:rPr>
                <w:rFonts w:ascii="Candara Light" w:eastAsia="Malgun Gothic Semilight" w:hAnsi="Candara Light" w:cs="Calibri"/>
                <w:bCs/>
                <w:sz w:val="22"/>
                <w:szCs w:val="22"/>
                <w:lang w:eastAsia="el-GR"/>
              </w:rPr>
              <w:t>ΓΕΕΘΑ / ΕΑΒ (Δημόσιος)</w:t>
            </w:r>
          </w:p>
        </w:tc>
        <w:tc>
          <w:tcPr>
            <w:tcW w:w="1268" w:type="dxa"/>
            <w:vAlign w:val="center"/>
            <w:hideMark/>
          </w:tcPr>
          <w:p w14:paraId="6BB34090" w14:textId="77777777" w:rsidR="00151290" w:rsidRPr="00491AA7" w:rsidRDefault="00151290" w:rsidP="00600710">
            <w:pPr>
              <w:spacing w:before="100" w:beforeAutospacing="1" w:after="100" w:afterAutospacing="1"/>
              <w:rPr>
                <w:rFonts w:ascii="Candara Light" w:eastAsia="Malgun Gothic Semilight" w:hAnsi="Candara Light" w:cs="Calibri"/>
                <w:bCs/>
                <w:sz w:val="22"/>
                <w:szCs w:val="22"/>
                <w:lang w:eastAsia="el-GR"/>
              </w:rPr>
            </w:pPr>
            <w:r w:rsidRPr="00491AA7">
              <w:rPr>
                <w:rFonts w:ascii="Candara Light" w:eastAsia="Malgun Gothic Semilight" w:hAnsi="Candara Light" w:cs="Calibri"/>
                <w:bCs/>
                <w:sz w:val="22"/>
                <w:szCs w:val="22"/>
                <w:lang w:eastAsia="el-GR"/>
              </w:rPr>
              <w:t>Ελλάδα</w:t>
            </w:r>
          </w:p>
        </w:tc>
        <w:tc>
          <w:tcPr>
            <w:tcW w:w="1989" w:type="dxa"/>
            <w:vAlign w:val="center"/>
            <w:hideMark/>
          </w:tcPr>
          <w:p w14:paraId="56C0BE8F" w14:textId="77777777" w:rsidR="00151290" w:rsidRPr="00491AA7" w:rsidRDefault="00151290" w:rsidP="00600710">
            <w:pPr>
              <w:spacing w:before="100" w:beforeAutospacing="1" w:after="100" w:afterAutospacing="1"/>
              <w:rPr>
                <w:rFonts w:ascii="Candara Light" w:eastAsia="Malgun Gothic Semilight" w:hAnsi="Candara Light" w:cs="Calibri"/>
                <w:bCs/>
                <w:sz w:val="22"/>
                <w:szCs w:val="22"/>
                <w:lang w:eastAsia="el-GR"/>
              </w:rPr>
            </w:pPr>
            <w:r w:rsidRPr="00491AA7">
              <w:rPr>
                <w:rFonts w:ascii="Candara Light" w:eastAsia="Malgun Gothic Semilight" w:hAnsi="Candara Light" w:cs="Calibri"/>
                <w:bCs/>
                <w:sz w:val="22"/>
                <w:szCs w:val="22"/>
                <w:lang w:eastAsia="el-GR"/>
              </w:rPr>
              <w:t>Αντιπροσωπεία – ΕΑΒ Σχηματαρίου</w:t>
            </w:r>
          </w:p>
        </w:tc>
        <w:tc>
          <w:tcPr>
            <w:tcW w:w="1413" w:type="dxa"/>
            <w:vAlign w:val="center"/>
            <w:hideMark/>
          </w:tcPr>
          <w:p w14:paraId="3B5B63AB" w14:textId="77777777" w:rsidR="00151290" w:rsidRPr="00491AA7" w:rsidRDefault="00151290" w:rsidP="00600710">
            <w:pPr>
              <w:spacing w:before="100" w:beforeAutospacing="1" w:after="100" w:afterAutospacing="1"/>
              <w:rPr>
                <w:rFonts w:ascii="Candara Light" w:eastAsia="Malgun Gothic Semilight" w:hAnsi="Candara Light" w:cs="Calibri"/>
                <w:bCs/>
                <w:sz w:val="22"/>
                <w:szCs w:val="22"/>
                <w:lang w:eastAsia="el-GR"/>
              </w:rPr>
            </w:pPr>
            <w:r w:rsidRPr="00491AA7">
              <w:rPr>
                <w:rFonts w:ascii="Candara Light" w:eastAsia="Malgun Gothic Semilight" w:hAnsi="Candara Light" w:cs="Calibri"/>
                <w:bCs/>
                <w:sz w:val="22"/>
                <w:szCs w:val="22"/>
                <w:lang w:eastAsia="el-GR"/>
              </w:rPr>
              <w:t>Σύμβαση πλαίσιο – Call-offs</w:t>
            </w:r>
          </w:p>
        </w:tc>
        <w:tc>
          <w:tcPr>
            <w:tcW w:w="979" w:type="dxa"/>
            <w:vAlign w:val="center"/>
            <w:hideMark/>
          </w:tcPr>
          <w:p w14:paraId="3C0B6A4B" w14:textId="77777777" w:rsidR="00151290" w:rsidRPr="00491AA7" w:rsidRDefault="00151290" w:rsidP="00600710">
            <w:pPr>
              <w:spacing w:before="100" w:beforeAutospacing="1" w:after="100" w:afterAutospacing="1"/>
              <w:rPr>
                <w:rFonts w:ascii="Candara Light" w:eastAsia="Malgun Gothic Semilight" w:hAnsi="Candara Light" w:cs="Calibri"/>
                <w:bCs/>
                <w:sz w:val="22"/>
                <w:szCs w:val="22"/>
                <w:lang w:eastAsia="el-GR"/>
              </w:rPr>
            </w:pPr>
            <w:r w:rsidRPr="00491AA7">
              <w:rPr>
                <w:rFonts w:ascii="Candara Light" w:eastAsia="Malgun Gothic Semilight" w:hAnsi="Candara Light" w:cs="Calibri"/>
                <w:bCs/>
                <w:sz w:val="22"/>
                <w:szCs w:val="22"/>
                <w:lang w:eastAsia="el-GR"/>
              </w:rPr>
              <w:t>24</w:t>
            </w:r>
          </w:p>
        </w:tc>
        <w:tc>
          <w:tcPr>
            <w:tcW w:w="1246" w:type="dxa"/>
            <w:vAlign w:val="center"/>
            <w:hideMark/>
          </w:tcPr>
          <w:p w14:paraId="1CF98A8D" w14:textId="77777777" w:rsidR="00151290" w:rsidRPr="00491AA7" w:rsidRDefault="00151290" w:rsidP="00600710">
            <w:pPr>
              <w:spacing w:before="100" w:beforeAutospacing="1" w:after="100" w:afterAutospacing="1"/>
              <w:rPr>
                <w:rFonts w:ascii="Candara Light" w:eastAsia="Malgun Gothic Semilight" w:hAnsi="Candara Light" w:cs="Calibri"/>
                <w:bCs/>
                <w:sz w:val="22"/>
                <w:szCs w:val="22"/>
                <w:lang w:eastAsia="el-GR"/>
              </w:rPr>
            </w:pPr>
            <w:r w:rsidRPr="00491AA7">
              <w:rPr>
                <w:rFonts w:ascii="Candara Light" w:eastAsia="Malgun Gothic Semilight" w:hAnsi="Candara Light" w:cs="Calibri"/>
                <w:bCs/>
                <w:sz w:val="22"/>
                <w:szCs w:val="22"/>
                <w:lang w:eastAsia="el-GR"/>
              </w:rPr>
              <w:t>2517/2022 – Add.2</w:t>
            </w:r>
          </w:p>
        </w:tc>
        <w:tc>
          <w:tcPr>
            <w:tcW w:w="1274" w:type="dxa"/>
            <w:vAlign w:val="center"/>
            <w:hideMark/>
          </w:tcPr>
          <w:p w14:paraId="2C450BC1" w14:textId="77777777" w:rsidR="00151290" w:rsidRPr="00491AA7" w:rsidRDefault="00151290" w:rsidP="00600710">
            <w:pPr>
              <w:spacing w:before="100" w:beforeAutospacing="1" w:after="100" w:afterAutospacing="1"/>
              <w:rPr>
                <w:rFonts w:ascii="Candara Light" w:eastAsia="Malgun Gothic Semilight" w:hAnsi="Candara Light" w:cs="Calibri"/>
                <w:bCs/>
                <w:sz w:val="22"/>
                <w:szCs w:val="22"/>
                <w:lang w:eastAsia="el-GR"/>
              </w:rPr>
            </w:pPr>
            <w:r w:rsidRPr="00491AA7">
              <w:rPr>
                <w:rFonts w:ascii="Candara Light" w:eastAsia="Malgun Gothic Semilight" w:hAnsi="Candara Light" w:cs="Calibri"/>
                <w:bCs/>
                <w:sz w:val="22"/>
                <w:szCs w:val="22"/>
                <w:lang w:eastAsia="el-GR"/>
              </w:rPr>
              <w:t>240 τεμ. – 150.000 €</w:t>
            </w:r>
          </w:p>
        </w:tc>
      </w:tr>
      <w:tr w:rsidR="00151290" w:rsidRPr="00491AA7" w14:paraId="000B628D" w14:textId="77777777" w:rsidTr="007831CE">
        <w:trPr>
          <w:trHeight w:val="1092"/>
          <w:tblCellSpacing w:w="15" w:type="dxa"/>
        </w:trPr>
        <w:tc>
          <w:tcPr>
            <w:tcW w:w="1253" w:type="dxa"/>
            <w:vAlign w:val="center"/>
            <w:hideMark/>
          </w:tcPr>
          <w:p w14:paraId="1BF3A1B2" w14:textId="77777777" w:rsidR="00151290" w:rsidRPr="00491AA7" w:rsidRDefault="00151290" w:rsidP="00600710">
            <w:pPr>
              <w:spacing w:before="100" w:beforeAutospacing="1" w:after="100" w:afterAutospacing="1"/>
              <w:rPr>
                <w:rFonts w:ascii="Candara Light" w:eastAsia="Malgun Gothic Semilight" w:hAnsi="Candara Light" w:cs="Calibri"/>
                <w:bCs/>
                <w:sz w:val="22"/>
                <w:szCs w:val="22"/>
                <w:lang w:eastAsia="el-GR"/>
              </w:rPr>
            </w:pPr>
            <w:r w:rsidRPr="00491AA7">
              <w:rPr>
                <w:rFonts w:ascii="Candara Light" w:eastAsia="Malgun Gothic Semilight" w:hAnsi="Candara Light" w:cs="Calibri"/>
                <w:bCs/>
                <w:sz w:val="22"/>
                <w:szCs w:val="22"/>
                <w:lang w:eastAsia="el-GR"/>
              </w:rPr>
              <w:t>ML11.a + ML15</w:t>
            </w:r>
          </w:p>
        </w:tc>
        <w:tc>
          <w:tcPr>
            <w:tcW w:w="1845" w:type="dxa"/>
            <w:vAlign w:val="center"/>
            <w:hideMark/>
          </w:tcPr>
          <w:p w14:paraId="6C8EEE39" w14:textId="77777777" w:rsidR="00151290" w:rsidRPr="00491AA7" w:rsidRDefault="00151290" w:rsidP="00600710">
            <w:pPr>
              <w:spacing w:before="100" w:beforeAutospacing="1" w:after="100" w:afterAutospacing="1"/>
              <w:rPr>
                <w:rFonts w:ascii="Candara Light" w:eastAsia="Malgun Gothic Semilight" w:hAnsi="Candara Light" w:cs="Calibri"/>
                <w:bCs/>
                <w:sz w:val="22"/>
                <w:szCs w:val="22"/>
                <w:lang w:eastAsia="el-GR"/>
              </w:rPr>
            </w:pPr>
            <w:r w:rsidRPr="00491AA7">
              <w:rPr>
                <w:rFonts w:ascii="Candara Light" w:eastAsia="Malgun Gothic Semilight" w:hAnsi="Candara Light" w:cs="Calibri"/>
                <w:bCs/>
                <w:sz w:val="22"/>
                <w:szCs w:val="22"/>
                <w:lang w:eastAsia="el-GR"/>
              </w:rPr>
              <w:t>Οπτοηλεκτρονικά modules</w:t>
            </w:r>
          </w:p>
        </w:tc>
        <w:tc>
          <w:tcPr>
            <w:tcW w:w="1412" w:type="dxa"/>
            <w:vAlign w:val="center"/>
            <w:hideMark/>
          </w:tcPr>
          <w:p w14:paraId="4255E244" w14:textId="77777777" w:rsidR="00151290" w:rsidRPr="00491AA7" w:rsidRDefault="00151290" w:rsidP="00600710">
            <w:pPr>
              <w:spacing w:before="100" w:beforeAutospacing="1" w:after="100" w:afterAutospacing="1"/>
              <w:rPr>
                <w:rFonts w:ascii="Candara Light" w:eastAsia="Malgun Gothic Semilight" w:hAnsi="Candara Light" w:cs="Calibri"/>
                <w:bCs/>
                <w:sz w:val="22"/>
                <w:szCs w:val="22"/>
                <w:lang w:eastAsia="el-GR"/>
              </w:rPr>
            </w:pPr>
            <w:r w:rsidRPr="00491AA7">
              <w:rPr>
                <w:rFonts w:ascii="Candara Light" w:eastAsia="Malgun Gothic Semilight" w:hAnsi="Candara Light" w:cs="Calibri"/>
                <w:bCs/>
                <w:sz w:val="22"/>
                <w:szCs w:val="22"/>
                <w:lang w:eastAsia="el-GR"/>
              </w:rPr>
              <w:t>Έμπορος + Συντηρητής</w:t>
            </w:r>
          </w:p>
        </w:tc>
        <w:tc>
          <w:tcPr>
            <w:tcW w:w="1413" w:type="dxa"/>
            <w:vAlign w:val="center"/>
            <w:hideMark/>
          </w:tcPr>
          <w:p w14:paraId="73D6115C" w14:textId="77777777" w:rsidR="00151290" w:rsidRPr="00491AA7" w:rsidRDefault="00151290" w:rsidP="00600710">
            <w:pPr>
              <w:spacing w:before="100" w:beforeAutospacing="1" w:after="100" w:afterAutospacing="1"/>
              <w:rPr>
                <w:rFonts w:ascii="Candara Light" w:eastAsia="Malgun Gothic Semilight" w:hAnsi="Candara Light" w:cs="Calibri"/>
                <w:bCs/>
                <w:sz w:val="22"/>
                <w:szCs w:val="22"/>
                <w:lang w:eastAsia="el-GR"/>
              </w:rPr>
            </w:pPr>
            <w:r w:rsidRPr="00491AA7">
              <w:rPr>
                <w:rFonts w:ascii="Candara Light" w:eastAsia="Malgun Gothic Semilight" w:hAnsi="Candara Light" w:cs="Calibri"/>
                <w:bCs/>
                <w:sz w:val="22"/>
                <w:szCs w:val="22"/>
                <w:lang w:eastAsia="el-GR"/>
              </w:rPr>
              <w:t>Ιδιωτική Εταιρεία (OEM avionics)</w:t>
            </w:r>
          </w:p>
        </w:tc>
        <w:tc>
          <w:tcPr>
            <w:tcW w:w="1268" w:type="dxa"/>
            <w:vAlign w:val="center"/>
            <w:hideMark/>
          </w:tcPr>
          <w:p w14:paraId="7664DB46" w14:textId="77777777" w:rsidR="00151290" w:rsidRPr="00491AA7" w:rsidRDefault="00151290" w:rsidP="00600710">
            <w:pPr>
              <w:spacing w:before="100" w:beforeAutospacing="1" w:after="100" w:afterAutospacing="1"/>
              <w:rPr>
                <w:rFonts w:ascii="Candara Light" w:eastAsia="Malgun Gothic Semilight" w:hAnsi="Candara Light" w:cs="Calibri"/>
                <w:bCs/>
                <w:sz w:val="22"/>
                <w:szCs w:val="22"/>
                <w:lang w:eastAsia="el-GR"/>
              </w:rPr>
            </w:pPr>
            <w:r w:rsidRPr="00491AA7">
              <w:rPr>
                <w:rFonts w:ascii="Candara Light" w:eastAsia="Malgun Gothic Semilight" w:hAnsi="Candara Light" w:cs="Calibri"/>
                <w:bCs/>
                <w:sz w:val="22"/>
                <w:szCs w:val="22"/>
                <w:lang w:eastAsia="el-GR"/>
              </w:rPr>
              <w:t>Γερμανία</w:t>
            </w:r>
          </w:p>
        </w:tc>
        <w:tc>
          <w:tcPr>
            <w:tcW w:w="1989" w:type="dxa"/>
            <w:vAlign w:val="center"/>
            <w:hideMark/>
          </w:tcPr>
          <w:p w14:paraId="163CF927" w14:textId="77777777" w:rsidR="00151290" w:rsidRPr="00491AA7" w:rsidRDefault="00151290" w:rsidP="00EE5B2F">
            <w:pPr>
              <w:spacing w:before="100" w:beforeAutospacing="1" w:after="100" w:afterAutospacing="1"/>
              <w:rPr>
                <w:rFonts w:ascii="Candara Light" w:eastAsia="Malgun Gothic Semilight" w:hAnsi="Candara Light" w:cs="Calibri"/>
                <w:bCs/>
                <w:sz w:val="22"/>
                <w:szCs w:val="22"/>
                <w:lang w:eastAsia="el-GR"/>
              </w:rPr>
            </w:pPr>
            <w:r w:rsidRPr="00491AA7">
              <w:rPr>
                <w:rFonts w:ascii="Candara Light" w:eastAsia="Malgun Gothic Semilight" w:hAnsi="Candara Light" w:cs="Calibri"/>
                <w:bCs/>
                <w:sz w:val="22"/>
                <w:szCs w:val="22"/>
                <w:lang w:eastAsia="el-GR"/>
              </w:rPr>
              <w:t xml:space="preserve">Υποπρομηθευτής – Βιομηχανικό Park </w:t>
            </w:r>
            <w:r w:rsidR="00EE5B2F">
              <w:rPr>
                <w:rFonts w:ascii="Candara Light" w:eastAsia="Malgun Gothic Semilight" w:hAnsi="Candara Light" w:cs="Calibri"/>
                <w:bCs/>
                <w:sz w:val="22"/>
                <w:szCs w:val="22"/>
                <w:lang w:eastAsia="el-GR"/>
              </w:rPr>
              <w:t>Χ</w:t>
            </w:r>
          </w:p>
        </w:tc>
        <w:tc>
          <w:tcPr>
            <w:tcW w:w="1413" w:type="dxa"/>
            <w:vAlign w:val="center"/>
            <w:hideMark/>
          </w:tcPr>
          <w:p w14:paraId="3C2F1639" w14:textId="77777777" w:rsidR="00151290" w:rsidRPr="00491AA7" w:rsidRDefault="00151290" w:rsidP="00600710">
            <w:pPr>
              <w:spacing w:before="100" w:beforeAutospacing="1" w:after="100" w:afterAutospacing="1"/>
              <w:rPr>
                <w:rFonts w:ascii="Candara Light" w:eastAsia="Malgun Gothic Semilight" w:hAnsi="Candara Light" w:cs="Calibri"/>
                <w:bCs/>
                <w:sz w:val="22"/>
                <w:szCs w:val="22"/>
                <w:lang w:eastAsia="el-GR"/>
              </w:rPr>
            </w:pPr>
            <w:r w:rsidRPr="00491AA7">
              <w:rPr>
                <w:rFonts w:ascii="Candara Light" w:eastAsia="Malgun Gothic Semilight" w:hAnsi="Candara Light" w:cs="Calibri"/>
                <w:bCs/>
                <w:sz w:val="22"/>
                <w:szCs w:val="22"/>
                <w:lang w:eastAsia="el-GR"/>
              </w:rPr>
              <w:t>Συμφωνία συνεργασίας</w:t>
            </w:r>
          </w:p>
        </w:tc>
        <w:tc>
          <w:tcPr>
            <w:tcW w:w="979" w:type="dxa"/>
            <w:vAlign w:val="center"/>
            <w:hideMark/>
          </w:tcPr>
          <w:p w14:paraId="7574665D" w14:textId="77777777" w:rsidR="00151290" w:rsidRPr="00491AA7" w:rsidRDefault="00151290" w:rsidP="00600710">
            <w:pPr>
              <w:spacing w:before="100" w:beforeAutospacing="1" w:after="100" w:afterAutospacing="1"/>
              <w:rPr>
                <w:rFonts w:ascii="Candara Light" w:eastAsia="Malgun Gothic Semilight" w:hAnsi="Candara Light" w:cs="Calibri"/>
                <w:bCs/>
                <w:sz w:val="22"/>
                <w:szCs w:val="22"/>
                <w:lang w:eastAsia="el-GR"/>
              </w:rPr>
            </w:pPr>
            <w:r w:rsidRPr="00491AA7">
              <w:rPr>
                <w:rFonts w:ascii="Candara Light" w:eastAsia="Malgun Gothic Semilight" w:hAnsi="Candara Light" w:cs="Calibri"/>
                <w:bCs/>
                <w:sz w:val="22"/>
                <w:szCs w:val="22"/>
                <w:lang w:eastAsia="el-GR"/>
              </w:rPr>
              <w:t>6</w:t>
            </w:r>
          </w:p>
        </w:tc>
        <w:tc>
          <w:tcPr>
            <w:tcW w:w="1246" w:type="dxa"/>
            <w:vAlign w:val="center"/>
            <w:hideMark/>
          </w:tcPr>
          <w:p w14:paraId="0D87FFF0" w14:textId="77777777" w:rsidR="00151290" w:rsidRPr="00491AA7" w:rsidRDefault="00151290" w:rsidP="00600710">
            <w:pPr>
              <w:spacing w:before="100" w:beforeAutospacing="1" w:after="100" w:afterAutospacing="1"/>
              <w:rPr>
                <w:rFonts w:ascii="Candara Light" w:eastAsia="Malgun Gothic Semilight" w:hAnsi="Candara Light" w:cs="Calibri"/>
                <w:bCs/>
                <w:sz w:val="22"/>
                <w:szCs w:val="22"/>
                <w:lang w:eastAsia="el-GR"/>
              </w:rPr>
            </w:pPr>
            <w:r w:rsidRPr="00491AA7">
              <w:rPr>
                <w:rFonts w:ascii="Candara Light" w:eastAsia="Malgun Gothic Semilight" w:hAnsi="Candara Light" w:cs="Calibri"/>
                <w:bCs/>
                <w:sz w:val="22"/>
                <w:szCs w:val="22"/>
                <w:lang w:eastAsia="el-GR"/>
              </w:rPr>
              <w:t>OEM-FR-22-33</w:t>
            </w:r>
          </w:p>
        </w:tc>
        <w:tc>
          <w:tcPr>
            <w:tcW w:w="1274" w:type="dxa"/>
            <w:vAlign w:val="center"/>
            <w:hideMark/>
          </w:tcPr>
          <w:p w14:paraId="3572614C" w14:textId="77777777" w:rsidR="00151290" w:rsidRPr="00491AA7" w:rsidRDefault="00151290" w:rsidP="00600710">
            <w:pPr>
              <w:spacing w:before="100" w:beforeAutospacing="1" w:after="100" w:afterAutospacing="1"/>
              <w:rPr>
                <w:rFonts w:ascii="Candara Light" w:eastAsia="Malgun Gothic Semilight" w:hAnsi="Candara Light" w:cs="Calibri"/>
                <w:bCs/>
                <w:sz w:val="22"/>
                <w:szCs w:val="22"/>
                <w:lang w:eastAsia="el-GR"/>
              </w:rPr>
            </w:pPr>
            <w:r w:rsidRPr="00491AA7">
              <w:rPr>
                <w:rFonts w:ascii="Candara Light" w:eastAsia="Malgun Gothic Semilight" w:hAnsi="Candara Light" w:cs="Calibri"/>
                <w:bCs/>
                <w:sz w:val="22"/>
                <w:szCs w:val="22"/>
                <w:lang w:eastAsia="el-GR"/>
              </w:rPr>
              <w:t>36 μονάδες – 612.000 €</w:t>
            </w:r>
          </w:p>
        </w:tc>
      </w:tr>
    </w:tbl>
    <w:p w14:paraId="4FD068B4" w14:textId="77777777" w:rsidR="00151290" w:rsidRDefault="00151290" w:rsidP="00A859D9">
      <w:pPr>
        <w:spacing w:before="100" w:beforeAutospacing="1" w:after="100" w:afterAutospacing="1"/>
        <w:rPr>
          <w:rFonts w:ascii="Candara Light" w:eastAsia="Malgun Gothic Semilight" w:hAnsi="Candara Light" w:cs="Malgun Gothic Semilight"/>
          <w:b/>
          <w:bCs/>
          <w:sz w:val="28"/>
          <w:szCs w:val="28"/>
          <w:lang w:eastAsia="el-GR"/>
        </w:rPr>
      </w:pPr>
    </w:p>
    <w:p w14:paraId="094DA50D" w14:textId="77777777" w:rsidR="00151290" w:rsidRDefault="00151290" w:rsidP="00A859D9">
      <w:pPr>
        <w:spacing w:before="100" w:beforeAutospacing="1" w:after="100" w:afterAutospacing="1"/>
        <w:rPr>
          <w:rFonts w:ascii="Candara Light" w:eastAsia="Malgun Gothic Semilight" w:hAnsi="Candara Light" w:cs="Malgun Gothic Semilight"/>
          <w:b/>
          <w:bCs/>
          <w:sz w:val="28"/>
          <w:szCs w:val="28"/>
          <w:lang w:eastAsia="el-GR"/>
        </w:rPr>
      </w:pPr>
    </w:p>
    <w:p w14:paraId="305D71C9" w14:textId="77777777" w:rsidR="00A17D3D" w:rsidRDefault="00A17D3D" w:rsidP="00A17D3D">
      <w:pPr>
        <w:spacing w:before="100" w:beforeAutospacing="1" w:after="100" w:afterAutospacing="1"/>
        <w:rPr>
          <w:rFonts w:ascii="Candara Light" w:eastAsia="Malgun Gothic Semilight" w:hAnsi="Candara Light" w:cs="Malgun Gothic Semilight"/>
          <w:b/>
          <w:bCs/>
          <w:sz w:val="28"/>
          <w:szCs w:val="28"/>
          <w:lang w:eastAsia="el-GR"/>
        </w:rPr>
        <w:sectPr w:rsidR="00A17D3D" w:rsidSect="00EC0C63">
          <w:pgSz w:w="15840" w:h="12240" w:orient="landscape" w:code="1"/>
          <w:pgMar w:top="1418" w:right="1701" w:bottom="1418" w:left="1134" w:header="720" w:footer="720" w:gutter="0"/>
          <w:cols w:space="720"/>
          <w:docGrid w:linePitch="360"/>
        </w:sectPr>
      </w:pPr>
    </w:p>
    <w:p w14:paraId="777380A0" w14:textId="117E9AF4" w:rsidR="007831CE" w:rsidRPr="00C122F5" w:rsidRDefault="00D027E6" w:rsidP="007831CE">
      <w:pPr>
        <w:spacing w:before="100" w:beforeAutospacing="1" w:after="100" w:afterAutospacing="1"/>
        <w:jc w:val="both"/>
        <w:rPr>
          <w:rFonts w:ascii="Candara Light" w:eastAsia="Malgun Gothic Semilight" w:hAnsi="Candara Light" w:cs="Malgun Gothic Semilight"/>
          <w:lang w:eastAsia="el-GR"/>
        </w:rPr>
      </w:pPr>
      <w:r w:rsidRPr="00C122F5">
        <w:rPr>
          <w:rFonts w:ascii="Candara Light" w:eastAsia="Malgun Gothic Semilight" w:hAnsi="Candara Light" w:cs="Segoe UI Symbol"/>
          <w:color w:val="00B0F0"/>
          <w:lang w:eastAsia="el-GR"/>
        </w:rPr>
        <w:lastRenderedPageBreak/>
        <w:tab/>
      </w:r>
      <w:r w:rsidR="007831CE" w:rsidRPr="00C122F5">
        <w:rPr>
          <w:rFonts w:ascii="Segoe UI Symbol" w:eastAsia="Malgun Gothic Semilight" w:hAnsi="Segoe UI Symbol" w:cs="Segoe UI Symbol"/>
          <w:color w:val="7D9532" w:themeColor="accent6" w:themeShade="BF"/>
          <w:lang w:eastAsia="el-GR"/>
        </w:rPr>
        <w:t>📌</w:t>
      </w:r>
      <w:r w:rsidR="007831CE" w:rsidRPr="00C122F5">
        <w:rPr>
          <w:rFonts w:ascii="Candara Light" w:eastAsia="Malgun Gothic Semilight" w:hAnsi="Candara Light" w:cs="Malgun Gothic Semilight"/>
          <w:lang w:eastAsia="el-GR"/>
        </w:rPr>
        <w:t xml:space="preserve"> </w:t>
      </w:r>
      <w:r w:rsidR="007831CE">
        <w:rPr>
          <w:rFonts w:ascii="Candara Light" w:eastAsia="Malgun Gothic Semilight" w:hAnsi="Candara Light" w:cs="Malgun Gothic Semilight"/>
          <w:lang w:eastAsia="el-GR"/>
        </w:rPr>
        <w:tab/>
      </w:r>
      <w:r w:rsidR="007831CE" w:rsidRPr="00C122F5">
        <w:rPr>
          <w:rFonts w:ascii="Candara Light" w:eastAsia="Malgun Gothic Semilight" w:hAnsi="Candara Light" w:cs="Malgun Gothic Semilight"/>
          <w:lang w:eastAsia="el-GR"/>
        </w:rPr>
        <w:t>Περιλαμβ</w:t>
      </w:r>
      <w:r w:rsidR="007831CE" w:rsidRPr="00C122F5">
        <w:rPr>
          <w:rFonts w:ascii="Candara Light" w:eastAsia="Malgun Gothic Semilight" w:hAnsi="Candara Light" w:cs="Calibri"/>
          <w:lang w:eastAsia="el-GR"/>
        </w:rPr>
        <w:t>ά</w:t>
      </w:r>
      <w:r w:rsidR="007831CE" w:rsidRPr="00C122F5">
        <w:rPr>
          <w:rFonts w:ascii="Candara Light" w:eastAsia="Malgun Gothic Semilight" w:hAnsi="Candara Light" w:cs="Malgun Gothic Semilight"/>
          <w:lang w:eastAsia="el-GR"/>
        </w:rPr>
        <w:t>νονται παραδε</w:t>
      </w:r>
      <w:r w:rsidR="007831CE" w:rsidRPr="00C122F5">
        <w:rPr>
          <w:rFonts w:ascii="Candara Light" w:eastAsia="Malgun Gothic Semilight" w:hAnsi="Candara Light" w:cs="Calibri"/>
          <w:lang w:eastAsia="el-GR"/>
        </w:rPr>
        <w:t>ί</w:t>
      </w:r>
      <w:r w:rsidR="007831CE" w:rsidRPr="00C122F5">
        <w:rPr>
          <w:rFonts w:ascii="Candara Light" w:eastAsia="Malgun Gothic Semilight" w:hAnsi="Candara Light" w:cs="Malgun Gothic Semilight"/>
          <w:lang w:eastAsia="el-GR"/>
        </w:rPr>
        <w:t>γματα εκτ</w:t>
      </w:r>
      <w:r w:rsidR="007831CE" w:rsidRPr="00C122F5">
        <w:rPr>
          <w:rFonts w:ascii="Candara Light" w:eastAsia="Malgun Gothic Semilight" w:hAnsi="Candara Light" w:cs="Calibri"/>
          <w:lang w:eastAsia="el-GR"/>
        </w:rPr>
        <w:t>ός</w:t>
      </w:r>
      <w:r w:rsidR="007831CE" w:rsidRPr="00C122F5">
        <w:rPr>
          <w:rFonts w:ascii="Candara Light" w:eastAsia="Malgun Gothic Semilight" w:hAnsi="Candara Light" w:cs="Malgun Gothic Semilight"/>
          <w:lang w:eastAsia="el-GR"/>
        </w:rPr>
        <w:t xml:space="preserve"> σ</w:t>
      </w:r>
      <w:r w:rsidR="007831CE" w:rsidRPr="00C122F5">
        <w:rPr>
          <w:rFonts w:ascii="Candara Light" w:eastAsia="Malgun Gothic Semilight" w:hAnsi="Candara Light" w:cs="Calibri"/>
          <w:lang w:eastAsia="el-GR"/>
        </w:rPr>
        <w:t>ύ</w:t>
      </w:r>
      <w:r w:rsidR="007831CE" w:rsidRPr="00C122F5">
        <w:rPr>
          <w:rFonts w:ascii="Candara Light" w:eastAsia="Malgun Gothic Semilight" w:hAnsi="Candara Light" w:cs="Malgun Gothic Semilight"/>
          <w:lang w:eastAsia="el-GR"/>
        </w:rPr>
        <w:t>μβαση</w:t>
      </w:r>
      <w:r w:rsidR="007831CE" w:rsidRPr="00C122F5">
        <w:rPr>
          <w:rFonts w:ascii="Candara Light" w:eastAsia="Malgun Gothic Semilight" w:hAnsi="Candara Light" w:cs="Calibri"/>
          <w:lang w:eastAsia="el-GR"/>
        </w:rPr>
        <w:t>ς</w:t>
      </w:r>
      <w:r w:rsidR="007831CE" w:rsidRPr="00C122F5">
        <w:rPr>
          <w:rFonts w:ascii="Candara Light" w:eastAsia="Malgun Gothic Semilight" w:hAnsi="Candara Light" w:cs="Malgun Gothic Semilight"/>
          <w:lang w:eastAsia="el-GR"/>
        </w:rPr>
        <w:t xml:space="preserve"> (π.χ. τεχνικ</w:t>
      </w:r>
      <w:r w:rsidR="007831CE" w:rsidRPr="00C122F5">
        <w:rPr>
          <w:rFonts w:ascii="Candara Light" w:eastAsia="Malgun Gothic Semilight" w:hAnsi="Candara Light" w:cs="Calibri"/>
          <w:lang w:eastAsia="el-GR"/>
        </w:rPr>
        <w:t>ά</w:t>
      </w:r>
      <w:r w:rsidR="007831CE" w:rsidRPr="00C122F5">
        <w:rPr>
          <w:rFonts w:ascii="Candara Light" w:eastAsia="Malgun Gothic Semilight" w:hAnsi="Candara Light" w:cs="Malgun Gothic Semilight"/>
          <w:lang w:eastAsia="el-GR"/>
        </w:rPr>
        <w:t xml:space="preserve"> συμφωνημ</w:t>
      </w:r>
      <w:r w:rsidR="007831CE" w:rsidRPr="00C122F5">
        <w:rPr>
          <w:rFonts w:ascii="Candara Light" w:eastAsia="Malgun Gothic Semilight" w:hAnsi="Candara Light" w:cs="Calibri"/>
          <w:lang w:eastAsia="el-GR"/>
        </w:rPr>
        <w:t>έ</w:t>
      </w:r>
      <w:r w:rsidR="007831CE" w:rsidRPr="00C122F5">
        <w:rPr>
          <w:rFonts w:ascii="Candara Light" w:eastAsia="Malgun Gothic Semilight" w:hAnsi="Candara Light" w:cs="Malgun Gothic Semilight"/>
          <w:lang w:eastAsia="el-GR"/>
        </w:rPr>
        <w:t>νε</w:t>
      </w:r>
      <w:r w:rsidR="007831CE" w:rsidRPr="00C122F5">
        <w:rPr>
          <w:rFonts w:ascii="Candara Light" w:eastAsia="Malgun Gothic Semilight" w:hAnsi="Candara Light" w:cs="Calibri"/>
          <w:lang w:eastAsia="el-GR"/>
        </w:rPr>
        <w:t>ς</w:t>
      </w:r>
      <w:r w:rsidR="007831CE" w:rsidRPr="00C122F5">
        <w:rPr>
          <w:rFonts w:ascii="Candara Light" w:eastAsia="Malgun Gothic Semilight" w:hAnsi="Candara Light" w:cs="Malgun Gothic Semilight"/>
          <w:lang w:eastAsia="el-GR"/>
        </w:rPr>
        <w:t xml:space="preserve"> πωλ</w:t>
      </w:r>
      <w:r w:rsidR="007831CE" w:rsidRPr="00C122F5">
        <w:rPr>
          <w:rFonts w:ascii="Candara Light" w:eastAsia="Malgun Gothic Semilight" w:hAnsi="Candara Light" w:cs="Calibri"/>
          <w:lang w:eastAsia="el-GR"/>
        </w:rPr>
        <w:t>ή</w:t>
      </w:r>
      <w:r w:rsidR="007831CE" w:rsidRPr="00C122F5">
        <w:rPr>
          <w:rFonts w:ascii="Candara Light" w:eastAsia="Malgun Gothic Semilight" w:hAnsi="Candara Light" w:cs="Malgun Gothic Semilight"/>
          <w:lang w:eastAsia="el-GR"/>
        </w:rPr>
        <w:t>σει</w:t>
      </w:r>
      <w:r w:rsidR="007831CE" w:rsidRPr="00C122F5">
        <w:rPr>
          <w:rFonts w:ascii="Candara Light" w:eastAsia="Malgun Gothic Semilight" w:hAnsi="Candara Light" w:cs="Calibri"/>
          <w:lang w:eastAsia="el-GR"/>
        </w:rPr>
        <w:t>ς</w:t>
      </w:r>
      <w:r w:rsidR="007831CE" w:rsidRPr="00C122F5">
        <w:rPr>
          <w:rFonts w:ascii="Candara Light" w:eastAsia="Malgun Gothic Semilight" w:hAnsi="Candara Light" w:cs="Malgun Gothic Semilight"/>
          <w:lang w:eastAsia="el-GR"/>
        </w:rPr>
        <w:t>), καθ</w:t>
      </w:r>
      <w:r w:rsidR="007831CE" w:rsidRPr="00C122F5">
        <w:rPr>
          <w:rFonts w:ascii="Candara Light" w:eastAsia="Malgun Gothic Semilight" w:hAnsi="Candara Light" w:cs="Calibri"/>
          <w:lang w:eastAsia="el-GR"/>
        </w:rPr>
        <w:t>ώς</w:t>
      </w:r>
      <w:r w:rsidR="007831CE" w:rsidRPr="00C122F5">
        <w:rPr>
          <w:rFonts w:ascii="Candara Light" w:eastAsia="Malgun Gothic Semilight" w:hAnsi="Candara Light" w:cs="Malgun Gothic Semilight"/>
          <w:lang w:eastAsia="el-GR"/>
        </w:rPr>
        <w:t xml:space="preserve"> και χρ</w:t>
      </w:r>
      <w:r w:rsidR="007831CE" w:rsidRPr="00C122F5">
        <w:rPr>
          <w:rFonts w:ascii="Candara Light" w:eastAsia="Malgun Gothic Semilight" w:hAnsi="Candara Light" w:cs="Calibri"/>
          <w:lang w:eastAsia="el-GR"/>
        </w:rPr>
        <w:t>ή</w:t>
      </w:r>
      <w:r w:rsidR="007831CE" w:rsidRPr="00C122F5">
        <w:rPr>
          <w:rFonts w:ascii="Candara Light" w:eastAsia="Malgun Gothic Semilight" w:hAnsi="Candara Light" w:cs="Malgun Gothic Semilight"/>
          <w:lang w:eastAsia="el-GR"/>
        </w:rPr>
        <w:t>σει</w:t>
      </w:r>
      <w:r w:rsidR="007831CE" w:rsidRPr="00C122F5">
        <w:rPr>
          <w:rFonts w:ascii="Candara Light" w:eastAsia="Malgun Gothic Semilight" w:hAnsi="Candara Light" w:cs="Calibri"/>
          <w:lang w:eastAsia="el-GR"/>
        </w:rPr>
        <w:t>ς</w:t>
      </w:r>
      <w:r w:rsidR="007831CE" w:rsidRPr="00C122F5">
        <w:rPr>
          <w:rFonts w:ascii="Candara Light" w:eastAsia="Malgun Gothic Semilight" w:hAnsi="Candara Light" w:cs="Malgun Gothic Semilight"/>
          <w:lang w:eastAsia="el-GR"/>
        </w:rPr>
        <w:t xml:space="preserve"> σε </w:t>
      </w:r>
      <w:r w:rsidR="002F5FCA">
        <w:rPr>
          <w:rFonts w:ascii="Candara Light" w:eastAsia="Malgun Gothic Semilight" w:hAnsi="Candara Light" w:cs="Malgun Gothic Semilight"/>
          <w:lang w:eastAsia="el-GR"/>
        </w:rPr>
        <w:t>διεθνείς ή Ευρωπαϊκές πρωτοβουλίες</w:t>
      </w:r>
      <w:r w:rsidR="007831CE" w:rsidRPr="00C122F5">
        <w:rPr>
          <w:rFonts w:ascii="Candara Light" w:eastAsia="Malgun Gothic Semilight" w:hAnsi="Candara Light" w:cs="Malgun Gothic Semilight"/>
          <w:lang w:eastAsia="el-GR"/>
        </w:rPr>
        <w:t xml:space="preserve"> (πχ</w:t>
      </w:r>
      <w:r w:rsidR="002F5FCA">
        <w:rPr>
          <w:rFonts w:ascii="Candara Light" w:eastAsia="Malgun Gothic Semilight" w:hAnsi="Candara Light" w:cs="Malgun Gothic Semilight"/>
          <w:lang w:eastAsia="el-GR"/>
        </w:rPr>
        <w:t xml:space="preserve"> Ν</w:t>
      </w:r>
      <w:r w:rsidR="002F5FCA">
        <w:rPr>
          <w:rFonts w:ascii="Candara Light" w:eastAsia="Malgun Gothic Semilight" w:hAnsi="Candara Light" w:cs="Malgun Gothic Semilight"/>
          <w:lang w:val="en-US" w:eastAsia="el-GR"/>
        </w:rPr>
        <w:t>SIP</w:t>
      </w:r>
      <w:r w:rsidR="002F5FCA">
        <w:rPr>
          <w:rFonts w:ascii="Candara Light" w:eastAsia="Malgun Gothic Semilight" w:hAnsi="Candara Light" w:cs="Malgun Gothic Semilight"/>
          <w:lang w:eastAsia="el-GR"/>
        </w:rPr>
        <w:t xml:space="preserve">, </w:t>
      </w:r>
      <w:r w:rsidR="007831CE">
        <w:rPr>
          <w:rFonts w:ascii="Candara Light" w:eastAsia="Malgun Gothic Semilight" w:hAnsi="Candara Light" w:cs="Malgun Gothic Semilight"/>
          <w:lang w:val="en-US" w:eastAsia="el-GR"/>
        </w:rPr>
        <w:t>EDF</w:t>
      </w:r>
      <w:r w:rsidR="007831CE">
        <w:rPr>
          <w:rFonts w:ascii="Candara Light" w:eastAsia="Malgun Gothic Semilight" w:hAnsi="Candara Light" w:cs="Malgun Gothic Semilight"/>
          <w:lang w:eastAsia="el-GR"/>
        </w:rPr>
        <w:t>)</w:t>
      </w:r>
      <w:r w:rsidR="007831CE" w:rsidRPr="00C122F5">
        <w:rPr>
          <w:rFonts w:ascii="Candara Light" w:eastAsia="Malgun Gothic Semilight" w:hAnsi="Candara Light" w:cs="Malgun Gothic Semilight"/>
          <w:lang w:eastAsia="el-GR"/>
        </w:rPr>
        <w:t>. Η δομ</w:t>
      </w:r>
      <w:r w:rsidR="007831CE" w:rsidRPr="00C122F5">
        <w:rPr>
          <w:rFonts w:ascii="Candara Light" w:eastAsia="Malgun Gothic Semilight" w:hAnsi="Candara Light" w:cs="Calibri"/>
          <w:lang w:eastAsia="el-GR"/>
        </w:rPr>
        <w:t>ή</w:t>
      </w:r>
      <w:r w:rsidR="007831CE" w:rsidRPr="00C122F5">
        <w:rPr>
          <w:rFonts w:ascii="Candara Light" w:eastAsia="Malgun Gothic Semilight" w:hAnsi="Candara Light" w:cs="Malgun Gothic Semilight"/>
          <w:lang w:eastAsia="el-GR"/>
        </w:rPr>
        <w:t xml:space="preserve"> του π</w:t>
      </w:r>
      <w:r w:rsidR="007831CE" w:rsidRPr="00C122F5">
        <w:rPr>
          <w:rFonts w:ascii="Candara Light" w:eastAsia="Malgun Gothic Semilight" w:hAnsi="Candara Light" w:cs="Calibri"/>
          <w:lang w:eastAsia="el-GR"/>
        </w:rPr>
        <w:t>ί</w:t>
      </w:r>
      <w:r w:rsidR="007831CE" w:rsidRPr="00C122F5">
        <w:rPr>
          <w:rFonts w:ascii="Candara Light" w:eastAsia="Malgun Gothic Semilight" w:hAnsi="Candara Light" w:cs="Malgun Gothic Semilight"/>
          <w:lang w:eastAsia="el-GR"/>
        </w:rPr>
        <w:t>νακα επιτρ</w:t>
      </w:r>
      <w:r w:rsidR="007831CE" w:rsidRPr="00C122F5">
        <w:rPr>
          <w:rFonts w:ascii="Candara Light" w:eastAsia="Malgun Gothic Semilight" w:hAnsi="Candara Light" w:cs="Calibri"/>
          <w:lang w:eastAsia="el-GR"/>
        </w:rPr>
        <w:t>έ</w:t>
      </w:r>
      <w:r w:rsidR="007831CE" w:rsidRPr="00C122F5">
        <w:rPr>
          <w:rFonts w:ascii="Candara Light" w:eastAsia="Malgun Gothic Semilight" w:hAnsi="Candara Light" w:cs="Malgun Gothic Semilight"/>
          <w:lang w:eastAsia="el-GR"/>
        </w:rPr>
        <w:t xml:space="preserve">πει </w:t>
      </w:r>
      <w:r w:rsidR="007831CE">
        <w:rPr>
          <w:rFonts w:ascii="Candara Light" w:eastAsia="Malgun Gothic Semilight" w:hAnsi="Candara Light" w:cs="Malgun Gothic Semilight"/>
          <w:lang w:eastAsia="el-GR"/>
        </w:rPr>
        <w:t>πχ</w:t>
      </w:r>
      <w:r w:rsidR="007831CE" w:rsidRPr="00C122F5">
        <w:rPr>
          <w:rFonts w:ascii="Candara Light" w:eastAsia="Malgun Gothic Semilight" w:hAnsi="Candara Light" w:cs="Malgun Gothic Semilight"/>
          <w:lang w:eastAsia="el-GR"/>
        </w:rPr>
        <w:t xml:space="preserve"> τον συνδυασμ</w:t>
      </w:r>
      <w:r w:rsidR="007831CE" w:rsidRPr="00C122F5">
        <w:rPr>
          <w:rFonts w:ascii="Candara Light" w:eastAsia="Malgun Gothic Semilight" w:hAnsi="Candara Light" w:cs="Calibri"/>
          <w:lang w:eastAsia="el-GR"/>
        </w:rPr>
        <w:t>ό</w:t>
      </w:r>
      <w:r w:rsidR="007831CE" w:rsidRPr="00C122F5">
        <w:rPr>
          <w:rFonts w:ascii="Candara Light" w:eastAsia="Malgun Gothic Semilight" w:hAnsi="Candara Light" w:cs="Malgun Gothic Semilight"/>
          <w:lang w:eastAsia="el-GR"/>
        </w:rPr>
        <w:t xml:space="preserve"> «Ρ</w:t>
      </w:r>
      <w:r w:rsidR="007831CE" w:rsidRPr="00C122F5">
        <w:rPr>
          <w:rFonts w:ascii="Candara Light" w:eastAsia="Malgun Gothic Semilight" w:hAnsi="Candara Light" w:cs="Calibri"/>
          <w:lang w:eastAsia="el-GR"/>
        </w:rPr>
        <w:t>ό</w:t>
      </w:r>
      <w:r w:rsidR="007831CE" w:rsidRPr="00C122F5">
        <w:rPr>
          <w:rFonts w:ascii="Candara Light" w:eastAsia="Malgun Gothic Semilight" w:hAnsi="Candara Light" w:cs="Malgun Gothic Semilight"/>
          <w:lang w:eastAsia="el-GR"/>
        </w:rPr>
        <w:t>λο</w:t>
      </w:r>
      <w:r w:rsidR="007831CE" w:rsidRPr="00C122F5">
        <w:rPr>
          <w:rFonts w:ascii="Candara Light" w:eastAsia="Malgun Gothic Semilight" w:hAnsi="Candara Light" w:cs="Calibri"/>
          <w:lang w:eastAsia="el-GR"/>
        </w:rPr>
        <w:t>ς</w:t>
      </w:r>
      <w:r w:rsidR="007831CE" w:rsidRPr="00C122F5">
        <w:rPr>
          <w:rFonts w:ascii="Candara Light" w:eastAsia="Malgun Gothic Semilight" w:hAnsi="Candara Light" w:cs="Malgun Gothic Semilight"/>
          <w:lang w:eastAsia="el-GR"/>
        </w:rPr>
        <w:t xml:space="preserve"> – Τ</w:t>
      </w:r>
      <w:r w:rsidR="007831CE" w:rsidRPr="00C122F5">
        <w:rPr>
          <w:rFonts w:ascii="Candara Light" w:eastAsia="Malgun Gothic Semilight" w:hAnsi="Candara Light" w:cs="Calibri"/>
          <w:lang w:eastAsia="el-GR"/>
        </w:rPr>
        <w:t>ό</w:t>
      </w:r>
      <w:r w:rsidR="007831CE" w:rsidRPr="00C122F5">
        <w:rPr>
          <w:rFonts w:ascii="Candara Light" w:eastAsia="Malgun Gothic Semilight" w:hAnsi="Candara Light" w:cs="Malgun Gothic Semilight"/>
          <w:lang w:eastAsia="el-GR"/>
        </w:rPr>
        <w:t>πο</w:t>
      </w:r>
      <w:r w:rsidR="007831CE" w:rsidRPr="00C122F5">
        <w:rPr>
          <w:rFonts w:ascii="Candara Light" w:eastAsia="Malgun Gothic Semilight" w:hAnsi="Candara Light" w:cs="Calibri"/>
          <w:lang w:eastAsia="el-GR"/>
        </w:rPr>
        <w:t>ς</w:t>
      </w:r>
      <w:r w:rsidR="007831CE" w:rsidRPr="00C122F5">
        <w:rPr>
          <w:rFonts w:ascii="Candara Light" w:eastAsia="Malgun Gothic Semilight" w:hAnsi="Candara Light" w:cs="Malgun Gothic Semilight"/>
          <w:lang w:eastAsia="el-GR"/>
        </w:rPr>
        <w:t xml:space="preserve"> Παρ</w:t>
      </w:r>
      <w:r w:rsidR="007831CE" w:rsidRPr="00C122F5">
        <w:rPr>
          <w:rFonts w:ascii="Candara Light" w:eastAsia="Malgun Gothic Semilight" w:hAnsi="Candara Light" w:cs="Calibri"/>
          <w:lang w:eastAsia="el-GR"/>
        </w:rPr>
        <w:t>ά</w:t>
      </w:r>
      <w:r w:rsidR="007831CE" w:rsidRPr="00C122F5">
        <w:rPr>
          <w:rFonts w:ascii="Candara Light" w:eastAsia="Malgun Gothic Semilight" w:hAnsi="Candara Light" w:cs="Malgun Gothic Semilight"/>
          <w:lang w:eastAsia="el-GR"/>
        </w:rPr>
        <w:t>δοση</w:t>
      </w:r>
      <w:r w:rsidR="007831CE" w:rsidRPr="00C122F5">
        <w:rPr>
          <w:rFonts w:ascii="Candara Light" w:eastAsia="Malgun Gothic Semilight" w:hAnsi="Candara Light" w:cs="Calibri"/>
          <w:lang w:eastAsia="el-GR"/>
        </w:rPr>
        <w:t>ς</w:t>
      </w:r>
      <w:r w:rsidR="007831CE" w:rsidRPr="00C122F5">
        <w:rPr>
          <w:rFonts w:ascii="Candara Light" w:eastAsia="Malgun Gothic Semilight" w:hAnsi="Candara Light" w:cs="Malgun Gothic Semilight"/>
          <w:lang w:eastAsia="el-GR"/>
        </w:rPr>
        <w:t>» για οικονομ</w:t>
      </w:r>
      <w:r w:rsidR="007831CE" w:rsidRPr="00C122F5">
        <w:rPr>
          <w:rFonts w:ascii="Candara Light" w:eastAsia="Malgun Gothic Semilight" w:hAnsi="Candara Light" w:cs="Calibri"/>
          <w:lang w:eastAsia="el-GR"/>
        </w:rPr>
        <w:t>ί</w:t>
      </w:r>
      <w:r w:rsidR="007831CE" w:rsidRPr="00C122F5">
        <w:rPr>
          <w:rFonts w:ascii="Candara Light" w:eastAsia="Malgun Gothic Semilight" w:hAnsi="Candara Light" w:cs="Malgun Gothic Semilight"/>
          <w:lang w:eastAsia="el-GR"/>
        </w:rPr>
        <w:t>α χ</w:t>
      </w:r>
      <w:r w:rsidR="007831CE" w:rsidRPr="00C122F5">
        <w:rPr>
          <w:rFonts w:ascii="Candara Light" w:eastAsia="Malgun Gothic Semilight" w:hAnsi="Candara Light" w:cs="Calibri"/>
          <w:lang w:eastAsia="el-GR"/>
        </w:rPr>
        <w:t>ώ</w:t>
      </w:r>
      <w:r w:rsidR="007831CE" w:rsidRPr="00C122F5">
        <w:rPr>
          <w:rFonts w:ascii="Candara Light" w:eastAsia="Malgun Gothic Semilight" w:hAnsi="Candara Light" w:cs="Malgun Gothic Semilight"/>
          <w:lang w:eastAsia="el-GR"/>
        </w:rPr>
        <w:t>ρου.</w:t>
      </w:r>
    </w:p>
    <w:p w14:paraId="71B4AE6A" w14:textId="14265DB8" w:rsidR="00177772" w:rsidRPr="00C122F5" w:rsidRDefault="00177772" w:rsidP="007831CE">
      <w:pPr>
        <w:pStyle w:val="a6"/>
        <w:numPr>
          <w:ilvl w:val="0"/>
          <w:numId w:val="4"/>
        </w:numPr>
        <w:spacing w:before="100" w:beforeAutospacing="1" w:after="100" w:afterAutospacing="1"/>
        <w:ind w:left="1418"/>
        <w:jc w:val="both"/>
        <w:rPr>
          <w:rFonts w:ascii="Candara Light" w:eastAsia="Malgun Gothic Semilight" w:hAnsi="Candara Light" w:cs="Segoe UI Symbol"/>
          <w:lang w:val="el-GR"/>
        </w:rPr>
      </w:pPr>
      <w:r w:rsidRPr="00C122F5">
        <w:rPr>
          <w:rFonts w:ascii="Candara Light" w:eastAsia="Malgun Gothic Semilight" w:hAnsi="Candara Light" w:cs="Segoe UI Symbol"/>
          <w:lang w:val="el-GR"/>
        </w:rPr>
        <w:t>Δημόσιοι φορείς περιλαμβάνουν</w:t>
      </w:r>
      <w:r w:rsidR="00690E70">
        <w:rPr>
          <w:rFonts w:ascii="Candara Light" w:eastAsia="Malgun Gothic Semilight" w:hAnsi="Candara Light" w:cs="Segoe UI Symbol"/>
          <w:lang w:val="el-GR"/>
        </w:rPr>
        <w:t>:</w:t>
      </w:r>
      <w:r w:rsidR="00EE5B2F">
        <w:rPr>
          <w:rFonts w:ascii="Candara Light" w:eastAsia="Malgun Gothic Semilight" w:hAnsi="Candara Light" w:cs="Segoe UI Symbol"/>
          <w:lang w:val="el-GR"/>
        </w:rPr>
        <w:t xml:space="preserve"> πχ</w:t>
      </w:r>
      <w:r w:rsidRPr="00C122F5">
        <w:rPr>
          <w:rFonts w:ascii="Candara Light" w:eastAsia="Malgun Gothic Semilight" w:hAnsi="Candara Light" w:cs="Segoe UI Symbol"/>
          <w:lang w:val="el-GR"/>
        </w:rPr>
        <w:t xml:space="preserve"> ΥΠΕΘΑ, ΓΕΣ, ΓΕΑ,</w:t>
      </w:r>
      <w:r w:rsidR="00E0194F">
        <w:rPr>
          <w:rFonts w:ascii="Candara Light" w:eastAsia="Malgun Gothic Semilight" w:hAnsi="Candara Light" w:cs="Segoe UI Symbol"/>
          <w:lang w:val="el-GR"/>
        </w:rPr>
        <w:t xml:space="preserve"> ΓΕΝ, </w:t>
      </w:r>
      <w:r w:rsidRPr="00C122F5">
        <w:rPr>
          <w:rFonts w:ascii="Candara Light" w:eastAsia="Malgun Gothic Semilight" w:hAnsi="Candara Light" w:cs="Segoe UI Symbol"/>
          <w:lang w:val="el-GR"/>
        </w:rPr>
        <w:t>ΓΔΑΕΕ, Διεθνείς Οργανισμούς (</w:t>
      </w:r>
      <w:r w:rsidR="00E0194F">
        <w:rPr>
          <w:rFonts w:ascii="Candara Light" w:eastAsia="Malgun Gothic Semilight" w:hAnsi="Candara Light" w:cs="Segoe UI Symbol"/>
          <w:lang w:val="el-GR"/>
        </w:rPr>
        <w:t xml:space="preserve">πχ </w:t>
      </w:r>
      <w:r w:rsidRPr="00C122F5">
        <w:rPr>
          <w:rFonts w:ascii="Candara Light" w:eastAsia="Malgun Gothic Semilight" w:hAnsi="Candara Light" w:cs="Segoe UI Symbol"/>
        </w:rPr>
        <w:t>NSPA</w:t>
      </w:r>
      <w:r w:rsidRPr="00C122F5">
        <w:rPr>
          <w:rFonts w:ascii="Candara Light" w:eastAsia="Malgun Gothic Semilight" w:hAnsi="Candara Light" w:cs="Segoe UI Symbol"/>
          <w:lang w:val="el-GR"/>
        </w:rPr>
        <w:t>),</w:t>
      </w:r>
    </w:p>
    <w:p w14:paraId="3B94181C" w14:textId="77777777" w:rsidR="00177772" w:rsidRPr="00C122F5" w:rsidRDefault="00177772" w:rsidP="007831CE">
      <w:pPr>
        <w:pStyle w:val="a6"/>
        <w:numPr>
          <w:ilvl w:val="0"/>
          <w:numId w:val="4"/>
        </w:numPr>
        <w:spacing w:before="100" w:beforeAutospacing="1" w:after="100" w:afterAutospacing="1"/>
        <w:ind w:left="1418"/>
        <w:jc w:val="both"/>
        <w:rPr>
          <w:rFonts w:ascii="Candara Light" w:eastAsia="Malgun Gothic Semilight" w:hAnsi="Candara Light" w:cs="Segoe UI Symbol"/>
          <w:lang w:val="el-GR"/>
        </w:rPr>
      </w:pPr>
      <w:r w:rsidRPr="00C122F5">
        <w:rPr>
          <w:rFonts w:ascii="Candara Light" w:eastAsia="Malgun Gothic Semilight" w:hAnsi="Candara Light" w:cs="Segoe UI Symbol"/>
          <w:lang w:val="el-GR"/>
        </w:rPr>
        <w:t>Ιδιώτες</w:t>
      </w:r>
      <w:r w:rsidR="00EE5B2F">
        <w:rPr>
          <w:rFonts w:ascii="Candara Light" w:eastAsia="Malgun Gothic Semilight" w:hAnsi="Candara Light" w:cs="Segoe UI Symbol"/>
          <w:lang w:val="el-GR"/>
        </w:rPr>
        <w:t xml:space="preserve"> μπορεί να είναι: κατασκευαστές,</w:t>
      </w:r>
      <w:r w:rsidRPr="00C122F5">
        <w:rPr>
          <w:rFonts w:ascii="Candara Light" w:eastAsia="Malgun Gothic Semilight" w:hAnsi="Candara Light" w:cs="Segoe UI Symbol"/>
          <w:lang w:val="el-GR"/>
        </w:rPr>
        <w:t xml:space="preserve"> </w:t>
      </w:r>
      <w:r w:rsidR="00EE5B2F">
        <w:rPr>
          <w:rFonts w:ascii="Candara Light" w:eastAsia="Malgun Gothic Semilight" w:hAnsi="Candara Light" w:cs="Segoe UI Symbol"/>
          <w:lang w:val="el-GR"/>
        </w:rPr>
        <w:t xml:space="preserve">εμπορικές </w:t>
      </w:r>
      <w:r w:rsidRPr="00C122F5">
        <w:rPr>
          <w:rFonts w:ascii="Candara Light" w:eastAsia="Malgun Gothic Semilight" w:hAnsi="Candara Light" w:cs="Segoe UI Symbol"/>
          <w:lang w:val="el-GR"/>
        </w:rPr>
        <w:t>εταιρείες</w:t>
      </w:r>
      <w:r w:rsidR="00EE5B2F">
        <w:rPr>
          <w:rFonts w:ascii="Candara Light" w:eastAsia="Malgun Gothic Semilight" w:hAnsi="Candara Light" w:cs="Segoe UI Symbol"/>
          <w:lang w:val="el-GR"/>
        </w:rPr>
        <w:t xml:space="preserve"> κλπ</w:t>
      </w:r>
      <w:r w:rsidRPr="00C122F5">
        <w:rPr>
          <w:rFonts w:ascii="Candara Light" w:eastAsia="Malgun Gothic Semilight" w:hAnsi="Candara Light" w:cs="Segoe UI Symbol"/>
          <w:lang w:val="el-GR"/>
        </w:rPr>
        <w:t>,</w:t>
      </w:r>
    </w:p>
    <w:p w14:paraId="3B6DD0E6" w14:textId="77777777" w:rsidR="00177772" w:rsidRPr="00C122F5" w:rsidRDefault="00177772" w:rsidP="007831CE">
      <w:pPr>
        <w:pStyle w:val="a6"/>
        <w:numPr>
          <w:ilvl w:val="0"/>
          <w:numId w:val="4"/>
        </w:numPr>
        <w:spacing w:before="100" w:beforeAutospacing="1" w:after="100" w:afterAutospacing="1"/>
        <w:ind w:left="1418"/>
        <w:jc w:val="both"/>
        <w:rPr>
          <w:rFonts w:ascii="Candara Light" w:eastAsia="Malgun Gothic Semilight" w:hAnsi="Candara Light" w:cs="Segoe UI Symbol"/>
          <w:lang w:val="el-GR"/>
        </w:rPr>
      </w:pPr>
      <w:r w:rsidRPr="00C122F5">
        <w:rPr>
          <w:rFonts w:ascii="Candara Light" w:eastAsia="Malgun Gothic Semilight" w:hAnsi="Candara Light" w:cs="Segoe UI Symbol"/>
          <w:lang w:val="el-GR"/>
        </w:rPr>
        <w:t>Ελλ</w:t>
      </w:r>
      <w:r w:rsidR="00875926">
        <w:rPr>
          <w:rFonts w:ascii="Candara Light" w:eastAsia="Malgun Gothic Semilight" w:hAnsi="Candara Light" w:cs="Segoe UI Symbol"/>
          <w:lang w:val="el-GR"/>
        </w:rPr>
        <w:t>άδα – Εξωτερικό: Εμφανίζεται η χώρα και ο τ</w:t>
      </w:r>
      <w:r w:rsidRPr="00C122F5">
        <w:rPr>
          <w:rFonts w:ascii="Candara Light" w:eastAsia="Malgun Gothic Semilight" w:hAnsi="Candara Light" w:cs="Segoe UI Symbol"/>
          <w:lang w:val="el-GR"/>
        </w:rPr>
        <w:t xml:space="preserve">όπος </w:t>
      </w:r>
      <w:r w:rsidR="00875926">
        <w:rPr>
          <w:rFonts w:ascii="Candara Light" w:eastAsia="Malgun Gothic Semilight" w:hAnsi="Candara Light" w:cs="Segoe UI Symbol"/>
          <w:lang w:val="el-GR"/>
        </w:rPr>
        <w:t>π</w:t>
      </w:r>
      <w:r w:rsidRPr="00C122F5">
        <w:rPr>
          <w:rFonts w:ascii="Candara Light" w:eastAsia="Malgun Gothic Semilight" w:hAnsi="Candara Light" w:cs="Segoe UI Symbol"/>
          <w:lang w:val="el-GR"/>
        </w:rPr>
        <w:t>αράδοσης,</w:t>
      </w:r>
    </w:p>
    <w:p w14:paraId="7EF3E284" w14:textId="77777777" w:rsidR="00177772" w:rsidRPr="00C122F5" w:rsidRDefault="00177772" w:rsidP="007831CE">
      <w:pPr>
        <w:pStyle w:val="a6"/>
        <w:numPr>
          <w:ilvl w:val="0"/>
          <w:numId w:val="4"/>
        </w:numPr>
        <w:spacing w:before="100" w:beforeAutospacing="1" w:after="100" w:afterAutospacing="1"/>
        <w:ind w:left="1418"/>
        <w:jc w:val="both"/>
        <w:rPr>
          <w:rFonts w:ascii="Candara Light" w:eastAsia="Malgun Gothic Semilight" w:hAnsi="Candara Light" w:cs="Segoe UI Symbol"/>
          <w:lang w:val="el-GR"/>
        </w:rPr>
      </w:pPr>
      <w:r w:rsidRPr="00C122F5">
        <w:rPr>
          <w:rFonts w:ascii="Candara Light" w:eastAsia="Malgun Gothic Semilight" w:hAnsi="Candara Light" w:cs="Segoe UI Symbol"/>
          <w:lang w:val="el-GR"/>
        </w:rPr>
        <w:t>Εντός/Εκτός Σύμβασης: Διευκρινίζεται αν πρόκειται για σύμβαση, τιμολόγιο, πλαίσιο ή συμφωνία συνεργασίας,</w:t>
      </w:r>
    </w:p>
    <w:p w14:paraId="6D45CF6C" w14:textId="77777777" w:rsidR="00177772" w:rsidRPr="00C122F5" w:rsidRDefault="00177772" w:rsidP="007831CE">
      <w:pPr>
        <w:pStyle w:val="a6"/>
        <w:numPr>
          <w:ilvl w:val="0"/>
          <w:numId w:val="4"/>
        </w:numPr>
        <w:spacing w:before="100" w:beforeAutospacing="1" w:after="100" w:afterAutospacing="1"/>
        <w:ind w:left="1418"/>
        <w:jc w:val="both"/>
        <w:rPr>
          <w:rFonts w:ascii="Candara Light" w:eastAsia="Malgun Gothic Semilight" w:hAnsi="Candara Light" w:cs="Segoe UI Symbol"/>
          <w:lang w:val="el-GR"/>
        </w:rPr>
      </w:pPr>
      <w:r w:rsidRPr="00C122F5">
        <w:rPr>
          <w:rFonts w:ascii="Candara Light" w:eastAsia="Malgun Gothic Semilight" w:hAnsi="Candara Light" w:cs="Segoe UI Symbol"/>
          <w:lang w:val="el-GR"/>
        </w:rPr>
        <w:t>Τεμ./Αξία: Συνοπτική αλλά σαφής παρουσίαση αριθμού τεμαχίων και συνολικού ποσού.</w:t>
      </w:r>
    </w:p>
    <w:p w14:paraId="2A334A9C" w14:textId="77777777" w:rsidR="004B693E" w:rsidRPr="00C122F5" w:rsidRDefault="004B693E" w:rsidP="00B5332B">
      <w:pPr>
        <w:pStyle w:val="a6"/>
        <w:spacing w:before="100" w:beforeAutospacing="1" w:after="100" w:afterAutospacing="1"/>
        <w:jc w:val="both"/>
        <w:rPr>
          <w:rFonts w:ascii="Candara Light" w:eastAsia="Malgun Gothic Semilight" w:hAnsi="Candara Light" w:cs="Segoe UI Symbol"/>
          <w:lang w:val="el-GR"/>
        </w:rPr>
      </w:pPr>
    </w:p>
    <w:p w14:paraId="0CC21D90" w14:textId="269845FD" w:rsidR="004B693E" w:rsidRPr="00C122F5" w:rsidRDefault="00D027E6" w:rsidP="00B5332B">
      <w:pPr>
        <w:pStyle w:val="a6"/>
        <w:spacing w:before="100" w:beforeAutospacing="1" w:after="100" w:afterAutospacing="1"/>
        <w:ind w:left="0"/>
        <w:jc w:val="both"/>
        <w:rPr>
          <w:rFonts w:ascii="Candara Light" w:eastAsia="Malgun Gothic Semilight" w:hAnsi="Candara Light" w:cs="Malgun Gothic Semilight"/>
          <w:lang w:val="el-GR"/>
        </w:rPr>
      </w:pPr>
      <w:r w:rsidRPr="00C122F5">
        <w:rPr>
          <w:rFonts w:ascii="Candara Light" w:eastAsia="Malgun Gothic Semilight" w:hAnsi="Candara Light" w:cs="Malgun Gothic Semilight"/>
          <w:b/>
          <w:bCs/>
          <w:color w:val="0070C0"/>
          <w:lang w:val="el-GR"/>
        </w:rPr>
        <w:tab/>
      </w:r>
      <w:r w:rsidR="00A17D3D" w:rsidRPr="008D5FE9">
        <w:rPr>
          <w:rFonts w:ascii="Candara Light" w:eastAsia="Malgun Gothic Semilight" w:hAnsi="Candara Light" w:cs="Malgun Gothic Semilight"/>
          <w:color w:val="004E6C" w:themeColor="accent2" w:themeShade="80"/>
          <w:lang w:val="el-GR"/>
        </w:rPr>
        <w:t>Ενδεικτικό Συμπέρασμα:</w:t>
      </w:r>
      <w:r w:rsidR="00B809FB" w:rsidRPr="008D5FE9">
        <w:rPr>
          <w:rFonts w:ascii="Candara Light" w:eastAsia="Malgun Gothic Semilight" w:hAnsi="Candara Light" w:cs="Malgun Gothic Semilight"/>
          <w:b/>
          <w:bCs/>
          <w:color w:val="004E6C" w:themeColor="accent2" w:themeShade="80"/>
          <w:lang w:val="el-GR"/>
        </w:rPr>
        <w:t xml:space="preserve"> </w:t>
      </w:r>
      <w:r w:rsidR="004B693E" w:rsidRPr="00C122F5">
        <w:rPr>
          <w:rFonts w:ascii="Candara Light" w:eastAsia="Malgun Gothic Semilight" w:hAnsi="Candara Light" w:cs="Malgun Gothic Semilight"/>
          <w:lang w:val="el-GR"/>
        </w:rPr>
        <w:t>Η επιχε</w:t>
      </w:r>
      <w:r w:rsidR="004B693E" w:rsidRPr="00C122F5">
        <w:rPr>
          <w:rFonts w:ascii="Candara Light" w:eastAsia="Malgun Gothic Semilight" w:hAnsi="Candara Light" w:cs="Calibri"/>
          <w:lang w:val="el-GR"/>
        </w:rPr>
        <w:t>ί</w:t>
      </w:r>
      <w:r w:rsidR="004B693E" w:rsidRPr="00C122F5">
        <w:rPr>
          <w:rFonts w:ascii="Candara Light" w:eastAsia="Malgun Gothic Semilight" w:hAnsi="Candara Light" w:cs="Malgun Gothic Semilight"/>
          <w:lang w:val="el-GR"/>
        </w:rPr>
        <w:t>ρηση παρουσι</w:t>
      </w:r>
      <w:r w:rsidR="004B693E" w:rsidRPr="00C122F5">
        <w:rPr>
          <w:rFonts w:ascii="Candara Light" w:eastAsia="Malgun Gothic Semilight" w:hAnsi="Candara Light" w:cs="Calibri"/>
          <w:lang w:val="el-GR"/>
        </w:rPr>
        <w:t>ά</w:t>
      </w:r>
      <w:r w:rsidR="004B693E" w:rsidRPr="00C122F5">
        <w:rPr>
          <w:rFonts w:ascii="Candara Light" w:eastAsia="Malgun Gothic Semilight" w:hAnsi="Candara Light" w:cs="Malgun Gothic Semilight"/>
          <w:lang w:val="el-GR"/>
        </w:rPr>
        <w:t>ζει πιστοποιημ</w:t>
      </w:r>
      <w:r w:rsidR="004B693E" w:rsidRPr="00C122F5">
        <w:rPr>
          <w:rFonts w:ascii="Candara Light" w:eastAsia="Malgun Gothic Semilight" w:hAnsi="Candara Light" w:cs="Calibri"/>
          <w:lang w:val="el-GR"/>
        </w:rPr>
        <w:t>έ</w:t>
      </w:r>
      <w:r w:rsidR="004B693E" w:rsidRPr="00C122F5">
        <w:rPr>
          <w:rFonts w:ascii="Candara Light" w:eastAsia="Malgun Gothic Semilight" w:hAnsi="Candara Light" w:cs="Malgun Gothic Semilight"/>
          <w:lang w:val="el-GR"/>
        </w:rPr>
        <w:t>νη εμπειρ</w:t>
      </w:r>
      <w:r w:rsidR="004B693E" w:rsidRPr="00C122F5">
        <w:rPr>
          <w:rFonts w:ascii="Candara Light" w:eastAsia="Malgun Gothic Semilight" w:hAnsi="Candara Light" w:cs="Calibri"/>
          <w:lang w:val="el-GR"/>
        </w:rPr>
        <w:t>ί</w:t>
      </w:r>
      <w:r w:rsidR="004B693E" w:rsidRPr="00C122F5">
        <w:rPr>
          <w:rFonts w:ascii="Candara Light" w:eastAsia="Malgun Gothic Semilight" w:hAnsi="Candara Light" w:cs="Malgun Gothic Semilight"/>
          <w:lang w:val="el-GR"/>
        </w:rPr>
        <w:t>α με ευρ</w:t>
      </w:r>
      <w:r w:rsidR="004B693E" w:rsidRPr="00C122F5">
        <w:rPr>
          <w:rFonts w:ascii="Candara Light" w:eastAsia="Malgun Gothic Semilight" w:hAnsi="Candara Light" w:cs="Calibri"/>
          <w:lang w:val="el-GR"/>
        </w:rPr>
        <w:t>ύ</w:t>
      </w:r>
      <w:r w:rsidR="004B693E" w:rsidRPr="00C122F5">
        <w:rPr>
          <w:rFonts w:ascii="Candara Light" w:eastAsia="Malgun Gothic Semilight" w:hAnsi="Candara Light" w:cs="Malgun Gothic Semilight"/>
          <w:lang w:val="el-GR"/>
        </w:rPr>
        <w:t xml:space="preserve"> φ</w:t>
      </w:r>
      <w:r w:rsidR="004B693E" w:rsidRPr="00C122F5">
        <w:rPr>
          <w:rFonts w:ascii="Candara Light" w:eastAsia="Malgun Gothic Semilight" w:hAnsi="Candara Light" w:cs="Calibri"/>
          <w:lang w:val="el-GR"/>
        </w:rPr>
        <w:t>ά</w:t>
      </w:r>
      <w:r w:rsidR="004B693E" w:rsidRPr="00C122F5">
        <w:rPr>
          <w:rFonts w:ascii="Candara Light" w:eastAsia="Malgun Gothic Semilight" w:hAnsi="Candara Light" w:cs="Malgun Gothic Semilight"/>
          <w:lang w:val="el-GR"/>
        </w:rPr>
        <w:t>σμα πελατ</w:t>
      </w:r>
      <w:r w:rsidR="004B693E" w:rsidRPr="00C122F5">
        <w:rPr>
          <w:rFonts w:ascii="Candara Light" w:eastAsia="Malgun Gothic Semilight" w:hAnsi="Candara Light" w:cs="Calibri"/>
          <w:lang w:val="el-GR"/>
        </w:rPr>
        <w:t>ώ</w:t>
      </w:r>
      <w:r w:rsidR="004B693E" w:rsidRPr="00C122F5">
        <w:rPr>
          <w:rFonts w:ascii="Candara Light" w:eastAsia="Malgun Gothic Semilight" w:hAnsi="Candara Light" w:cs="Malgun Gothic Semilight"/>
          <w:lang w:val="el-GR"/>
        </w:rPr>
        <w:t>ν, εντ</w:t>
      </w:r>
      <w:r w:rsidR="004B693E" w:rsidRPr="00C122F5">
        <w:rPr>
          <w:rFonts w:ascii="Candara Light" w:eastAsia="Malgun Gothic Semilight" w:hAnsi="Candara Light" w:cs="Calibri"/>
          <w:lang w:val="el-GR"/>
        </w:rPr>
        <w:t>ός</w:t>
      </w:r>
      <w:r w:rsidR="004B693E" w:rsidRPr="00C122F5">
        <w:rPr>
          <w:rFonts w:ascii="Candara Light" w:eastAsia="Malgun Gothic Semilight" w:hAnsi="Candara Light" w:cs="Malgun Gothic Semilight"/>
          <w:lang w:val="el-GR"/>
        </w:rPr>
        <w:t xml:space="preserve"> και εκτ</w:t>
      </w:r>
      <w:r w:rsidR="004B693E" w:rsidRPr="00C122F5">
        <w:rPr>
          <w:rFonts w:ascii="Candara Light" w:eastAsia="Malgun Gothic Semilight" w:hAnsi="Candara Light" w:cs="Calibri"/>
          <w:lang w:val="el-GR"/>
        </w:rPr>
        <w:t>ός</w:t>
      </w:r>
      <w:r w:rsidR="004B693E" w:rsidRPr="00C122F5">
        <w:rPr>
          <w:rFonts w:ascii="Candara Light" w:eastAsia="Malgun Gothic Semilight" w:hAnsi="Candara Light" w:cs="Malgun Gothic Semilight"/>
          <w:lang w:val="el-GR"/>
        </w:rPr>
        <w:t xml:space="preserve"> Ελλ</w:t>
      </w:r>
      <w:r w:rsidR="004B693E" w:rsidRPr="00C122F5">
        <w:rPr>
          <w:rFonts w:ascii="Candara Light" w:eastAsia="Malgun Gothic Semilight" w:hAnsi="Candara Light" w:cs="Calibri"/>
          <w:lang w:val="el-GR"/>
        </w:rPr>
        <w:t>ά</w:t>
      </w:r>
      <w:r w:rsidR="004B693E" w:rsidRPr="00C122F5">
        <w:rPr>
          <w:rFonts w:ascii="Candara Light" w:eastAsia="Malgun Gothic Semilight" w:hAnsi="Candara Light" w:cs="Malgun Gothic Semilight"/>
          <w:lang w:val="el-GR"/>
        </w:rPr>
        <w:t>δα</w:t>
      </w:r>
      <w:r w:rsidR="004B693E" w:rsidRPr="00C122F5">
        <w:rPr>
          <w:rFonts w:ascii="Candara Light" w:eastAsia="Malgun Gothic Semilight" w:hAnsi="Candara Light" w:cs="Calibri"/>
          <w:lang w:val="el-GR"/>
        </w:rPr>
        <w:t>ς</w:t>
      </w:r>
      <w:r w:rsidR="004B693E" w:rsidRPr="00C122F5">
        <w:rPr>
          <w:rFonts w:ascii="Candara Light" w:eastAsia="Malgun Gothic Semilight" w:hAnsi="Candara Light" w:cs="Malgun Gothic Semilight"/>
          <w:lang w:val="el-GR"/>
        </w:rPr>
        <w:t>, μ</w:t>
      </w:r>
      <w:r w:rsidR="004B693E" w:rsidRPr="00C122F5">
        <w:rPr>
          <w:rFonts w:ascii="Candara Light" w:eastAsia="Malgun Gothic Semilight" w:hAnsi="Candara Light" w:cs="Calibri"/>
          <w:lang w:val="el-GR"/>
        </w:rPr>
        <w:t>έ</w:t>
      </w:r>
      <w:r w:rsidR="004B693E" w:rsidRPr="00C122F5">
        <w:rPr>
          <w:rFonts w:ascii="Candara Light" w:eastAsia="Malgun Gothic Semilight" w:hAnsi="Candara Light" w:cs="Malgun Gothic Semilight"/>
          <w:lang w:val="el-GR"/>
        </w:rPr>
        <w:t>σω τεκμηριωμ</w:t>
      </w:r>
      <w:r w:rsidR="004B693E" w:rsidRPr="00C122F5">
        <w:rPr>
          <w:rFonts w:ascii="Candara Light" w:eastAsia="Malgun Gothic Semilight" w:hAnsi="Candara Light" w:cs="Calibri"/>
          <w:lang w:val="el-GR"/>
        </w:rPr>
        <w:t>έ</w:t>
      </w:r>
      <w:r w:rsidR="004B693E" w:rsidRPr="00C122F5">
        <w:rPr>
          <w:rFonts w:ascii="Candara Light" w:eastAsia="Malgun Gothic Semilight" w:hAnsi="Candara Light" w:cs="Malgun Gothic Semilight"/>
          <w:lang w:val="el-GR"/>
        </w:rPr>
        <w:t>νων παραδ</w:t>
      </w:r>
      <w:r w:rsidR="004B693E" w:rsidRPr="00C122F5">
        <w:rPr>
          <w:rFonts w:ascii="Candara Light" w:eastAsia="Malgun Gothic Semilight" w:hAnsi="Candara Light" w:cs="Calibri"/>
          <w:lang w:val="el-GR"/>
        </w:rPr>
        <w:t>ό</w:t>
      </w:r>
      <w:r w:rsidR="004B693E" w:rsidRPr="00C122F5">
        <w:rPr>
          <w:rFonts w:ascii="Candara Light" w:eastAsia="Malgun Gothic Semilight" w:hAnsi="Candara Light" w:cs="Malgun Gothic Semilight"/>
          <w:lang w:val="el-GR"/>
        </w:rPr>
        <w:t>σεων. Η συνεχ</w:t>
      </w:r>
      <w:r w:rsidR="004B693E" w:rsidRPr="00C122F5">
        <w:rPr>
          <w:rFonts w:ascii="Candara Light" w:eastAsia="Malgun Gothic Semilight" w:hAnsi="Candara Light" w:cs="Calibri"/>
          <w:lang w:val="el-GR"/>
        </w:rPr>
        <w:t>ής</w:t>
      </w:r>
      <w:r w:rsidR="004B693E" w:rsidRPr="00C122F5">
        <w:rPr>
          <w:rFonts w:ascii="Candara Light" w:eastAsia="Malgun Gothic Semilight" w:hAnsi="Candara Light" w:cs="Malgun Gothic Semilight"/>
          <w:lang w:val="el-GR"/>
        </w:rPr>
        <w:t xml:space="preserve"> συνεργασ</w:t>
      </w:r>
      <w:r w:rsidR="004B693E" w:rsidRPr="00C122F5">
        <w:rPr>
          <w:rFonts w:ascii="Candara Light" w:eastAsia="Malgun Gothic Semilight" w:hAnsi="Candara Light" w:cs="Calibri"/>
          <w:lang w:val="el-GR"/>
        </w:rPr>
        <w:t>ί</w:t>
      </w:r>
      <w:r w:rsidR="004B693E" w:rsidRPr="00C122F5">
        <w:rPr>
          <w:rFonts w:ascii="Candara Light" w:eastAsia="Malgun Gothic Semilight" w:hAnsi="Candara Light" w:cs="Malgun Gothic Semilight"/>
          <w:lang w:val="el-GR"/>
        </w:rPr>
        <w:t>α με αμυντικο</w:t>
      </w:r>
      <w:r w:rsidR="004B693E" w:rsidRPr="00C122F5">
        <w:rPr>
          <w:rFonts w:ascii="Candara Light" w:eastAsia="Malgun Gothic Semilight" w:hAnsi="Candara Light" w:cs="Calibri"/>
          <w:lang w:val="el-GR"/>
        </w:rPr>
        <w:t>ύς</w:t>
      </w:r>
      <w:r w:rsidR="004B693E" w:rsidRPr="00C122F5">
        <w:rPr>
          <w:rFonts w:ascii="Candara Light" w:eastAsia="Malgun Gothic Semilight" w:hAnsi="Candara Light" w:cs="Malgun Gothic Semilight"/>
          <w:lang w:val="el-GR"/>
        </w:rPr>
        <w:t xml:space="preserve"> οργανισμο</w:t>
      </w:r>
      <w:r w:rsidR="004B693E" w:rsidRPr="00C122F5">
        <w:rPr>
          <w:rFonts w:ascii="Candara Light" w:eastAsia="Malgun Gothic Semilight" w:hAnsi="Candara Light" w:cs="Calibri"/>
          <w:lang w:val="el-GR"/>
        </w:rPr>
        <w:t>ύς</w:t>
      </w:r>
      <w:r w:rsidR="004B693E" w:rsidRPr="00C122F5">
        <w:rPr>
          <w:rFonts w:ascii="Candara Light" w:eastAsia="Malgun Gothic Semilight" w:hAnsi="Candara Light" w:cs="Malgun Gothic Semilight"/>
          <w:lang w:val="el-GR"/>
        </w:rPr>
        <w:t xml:space="preserve"> ενισχ</w:t>
      </w:r>
      <w:r w:rsidR="004B693E" w:rsidRPr="00C122F5">
        <w:rPr>
          <w:rFonts w:ascii="Candara Light" w:eastAsia="Malgun Gothic Semilight" w:hAnsi="Candara Light" w:cs="Calibri"/>
          <w:lang w:val="el-GR"/>
        </w:rPr>
        <w:t>ύ</w:t>
      </w:r>
      <w:r w:rsidR="004B693E" w:rsidRPr="00C122F5">
        <w:rPr>
          <w:rFonts w:ascii="Candara Light" w:eastAsia="Malgun Gothic Semilight" w:hAnsi="Candara Light" w:cs="Malgun Gothic Semilight"/>
          <w:lang w:val="el-GR"/>
        </w:rPr>
        <w:t>ει την αξιοπιστ</w:t>
      </w:r>
      <w:r w:rsidR="004B693E" w:rsidRPr="00C122F5">
        <w:rPr>
          <w:rFonts w:ascii="Candara Light" w:eastAsia="Malgun Gothic Semilight" w:hAnsi="Candara Light" w:cs="Calibri"/>
          <w:lang w:val="el-GR"/>
        </w:rPr>
        <w:t>ί</w:t>
      </w:r>
      <w:r w:rsidR="004B693E" w:rsidRPr="00C122F5">
        <w:rPr>
          <w:rFonts w:ascii="Candara Light" w:eastAsia="Malgun Gothic Semilight" w:hAnsi="Candara Light" w:cs="Malgun Gothic Semilight"/>
          <w:lang w:val="el-GR"/>
        </w:rPr>
        <w:t>α και τη φερεγγυ</w:t>
      </w:r>
      <w:r w:rsidR="004B693E" w:rsidRPr="00C122F5">
        <w:rPr>
          <w:rFonts w:ascii="Candara Light" w:eastAsia="Malgun Gothic Semilight" w:hAnsi="Candara Light" w:cs="Calibri"/>
          <w:lang w:val="el-GR"/>
        </w:rPr>
        <w:t>ό</w:t>
      </w:r>
      <w:r w:rsidR="004B693E" w:rsidRPr="00C122F5">
        <w:rPr>
          <w:rFonts w:ascii="Candara Light" w:eastAsia="Malgun Gothic Semilight" w:hAnsi="Candara Light" w:cs="Malgun Gothic Semilight"/>
          <w:lang w:val="el-GR"/>
        </w:rPr>
        <w:t>τητ</w:t>
      </w:r>
      <w:r w:rsidR="004B693E" w:rsidRPr="00C122F5">
        <w:rPr>
          <w:rFonts w:ascii="Candara Light" w:eastAsia="Malgun Gothic Semilight" w:hAnsi="Candara Light" w:cs="Calibri"/>
          <w:lang w:val="el-GR"/>
        </w:rPr>
        <w:t>ά</w:t>
      </w:r>
      <w:r w:rsidR="004B693E" w:rsidRPr="00C122F5">
        <w:rPr>
          <w:rFonts w:ascii="Candara Light" w:eastAsia="Malgun Gothic Semilight" w:hAnsi="Candara Light" w:cs="Malgun Gothic Semilight"/>
          <w:lang w:val="el-GR"/>
        </w:rPr>
        <w:t xml:space="preserve"> τη</w:t>
      </w:r>
      <w:r w:rsidR="004B693E" w:rsidRPr="00C122F5">
        <w:rPr>
          <w:rFonts w:ascii="Candara Light" w:eastAsia="Malgun Gothic Semilight" w:hAnsi="Candara Light" w:cs="Calibri"/>
          <w:lang w:val="el-GR"/>
        </w:rPr>
        <w:t>ς</w:t>
      </w:r>
      <w:r w:rsidR="004B693E" w:rsidRPr="00C122F5">
        <w:rPr>
          <w:rFonts w:ascii="Candara Light" w:eastAsia="Malgun Gothic Semilight" w:hAnsi="Candara Light" w:cs="Malgun Gothic Semilight"/>
          <w:lang w:val="el-GR"/>
        </w:rPr>
        <w:t>.</w:t>
      </w:r>
    </w:p>
    <w:p w14:paraId="24046614" w14:textId="77777777" w:rsidR="00B809FB" w:rsidRPr="00C122F5" w:rsidRDefault="00B809FB" w:rsidP="00B5332B">
      <w:pPr>
        <w:spacing w:before="100" w:beforeAutospacing="1" w:after="120" w:line="240" w:lineRule="exact"/>
        <w:jc w:val="both"/>
        <w:outlineLvl w:val="2"/>
        <w:rPr>
          <w:rFonts w:ascii="Candara Light" w:eastAsia="Microsoft YaHei Light" w:hAnsi="Candara Light"/>
        </w:rPr>
      </w:pPr>
      <w:r w:rsidRPr="004A4EA7">
        <w:rPr>
          <w:rFonts w:ascii="Segoe UI Symbol" w:eastAsia="Malgun Gothic Semilight" w:hAnsi="Segoe UI Symbol" w:cs="Segoe UI Symbol"/>
          <w:b/>
          <w:bCs/>
          <w:color w:val="004E6C" w:themeColor="accent2" w:themeShade="80"/>
          <w:lang w:eastAsia="el-GR"/>
        </w:rPr>
        <w:t>📂</w:t>
      </w:r>
      <w:r w:rsidRPr="00C122F5">
        <w:rPr>
          <w:rFonts w:ascii="Candara Light" w:eastAsia="Malgun Gothic Semilight" w:hAnsi="Candara Light" w:cs="Malgun Gothic Semilight"/>
          <w:b/>
          <w:bCs/>
          <w:lang w:eastAsia="el-GR"/>
        </w:rPr>
        <w:t xml:space="preserve"> </w:t>
      </w:r>
      <w:r w:rsidRPr="00C122F5">
        <w:rPr>
          <w:rFonts w:ascii="Candara Light" w:eastAsia="Malgun Gothic Semilight" w:hAnsi="Candara Light" w:cs="Malgun Gothic Semilight"/>
          <w:lang w:eastAsia="el-GR"/>
        </w:rPr>
        <w:t xml:space="preserve"> </w:t>
      </w:r>
      <w:r w:rsidR="00AB766F">
        <w:rPr>
          <w:rFonts w:ascii="Candara Light" w:eastAsia="Malgun Gothic Semilight" w:hAnsi="Candara Light" w:cs="Malgun Gothic Semilight"/>
          <w:lang w:eastAsia="el-GR"/>
        </w:rPr>
        <w:t>Πρόσθετα έγγραφα τεκμηρίωσης</w:t>
      </w:r>
    </w:p>
    <w:p w14:paraId="53DA0B5F" w14:textId="77777777" w:rsidR="00B24550" w:rsidRPr="00B24550" w:rsidRDefault="0027305A" w:rsidP="00EA43A5">
      <w:pPr>
        <w:pStyle w:val="a6"/>
        <w:numPr>
          <w:ilvl w:val="0"/>
          <w:numId w:val="9"/>
        </w:numPr>
        <w:spacing w:before="100" w:beforeAutospacing="1" w:after="100" w:afterAutospacing="1"/>
        <w:jc w:val="both"/>
        <w:rPr>
          <w:rFonts w:ascii="Candara Light" w:eastAsia="Malgun Gothic Semilight" w:hAnsi="Candara Light" w:cs="Malgun Gothic Semilight"/>
          <w:lang w:val="el-GR"/>
        </w:rPr>
      </w:pPr>
      <w:r w:rsidRPr="00C122F5">
        <w:rPr>
          <w:rFonts w:ascii="Candara Light" w:eastAsia="Malgun Gothic Semilight" w:hAnsi="Candara Light" w:cs="Calibri"/>
          <w:lang w:val="el-GR"/>
        </w:rPr>
        <w:t xml:space="preserve"> </w:t>
      </w:r>
      <w:r w:rsidR="00B809FB" w:rsidRPr="00C122F5">
        <w:rPr>
          <w:rFonts w:ascii="Candara Light" w:eastAsia="Malgun Gothic Semilight" w:hAnsi="Candara Light" w:cs="Calibri"/>
          <w:lang w:val="el-GR"/>
        </w:rPr>
        <w:t>Τεχνικά Παραδοτέα:</w:t>
      </w:r>
      <w:r w:rsidR="00B809FB" w:rsidRPr="00C122F5">
        <w:rPr>
          <w:rFonts w:ascii="Candara Light" w:eastAsia="Malgun Gothic Semilight" w:hAnsi="Candara Light" w:cs="Malgun Gothic Semilight"/>
          <w:lang w:val="el-GR"/>
        </w:rPr>
        <w:t xml:space="preserve"> </w:t>
      </w:r>
      <w:r w:rsidR="00196304" w:rsidRPr="00C122F5">
        <w:rPr>
          <w:rFonts w:ascii="Candara Light" w:eastAsia="Malgun Gothic Semilight" w:hAnsi="Candara Light" w:cs="Malgun Gothic Semilight"/>
          <w:lang w:val="el-GR"/>
        </w:rPr>
        <w:t>Τιμολ</w:t>
      </w:r>
      <w:r w:rsidR="00196304" w:rsidRPr="00C122F5">
        <w:rPr>
          <w:rFonts w:ascii="Candara Light" w:eastAsia="Malgun Gothic Semilight" w:hAnsi="Candara Light" w:cs="Calibri"/>
          <w:lang w:val="el-GR"/>
        </w:rPr>
        <w:t>ό</w:t>
      </w:r>
      <w:r w:rsidR="00196304" w:rsidRPr="00C122F5">
        <w:rPr>
          <w:rFonts w:ascii="Candara Light" w:eastAsia="Malgun Gothic Semilight" w:hAnsi="Candara Light" w:cs="Malgun Gothic Semilight"/>
          <w:lang w:val="el-GR"/>
        </w:rPr>
        <w:t xml:space="preserve">για </w:t>
      </w:r>
      <w:r w:rsidRPr="00C122F5">
        <w:rPr>
          <w:rFonts w:ascii="Candara Light" w:eastAsia="Malgun Gothic Semilight" w:hAnsi="Candara Light" w:cs="Malgun Gothic Semilight"/>
          <w:lang w:val="el-GR"/>
        </w:rPr>
        <w:t>–</w:t>
      </w:r>
      <w:r w:rsidR="00196304" w:rsidRPr="00C122F5">
        <w:rPr>
          <w:rFonts w:ascii="Candara Light" w:eastAsia="Malgun Gothic Semilight" w:hAnsi="Candara Light" w:cs="Malgun Gothic Semilight"/>
          <w:lang w:val="el-GR"/>
        </w:rPr>
        <w:t xml:space="preserve"> Συμβ</w:t>
      </w:r>
      <w:r w:rsidR="00196304" w:rsidRPr="00C122F5">
        <w:rPr>
          <w:rFonts w:ascii="Candara Light" w:eastAsia="Malgun Gothic Semilight" w:hAnsi="Candara Light" w:cs="Calibri"/>
          <w:lang w:val="el-GR"/>
        </w:rPr>
        <w:t>ά</w:t>
      </w:r>
      <w:r w:rsidR="00196304" w:rsidRPr="00C122F5">
        <w:rPr>
          <w:rFonts w:ascii="Candara Light" w:eastAsia="Malgun Gothic Semilight" w:hAnsi="Candara Light" w:cs="Malgun Gothic Semilight"/>
          <w:lang w:val="el-GR"/>
        </w:rPr>
        <w:t>σει</w:t>
      </w:r>
      <w:r w:rsidR="00196304" w:rsidRPr="00C122F5">
        <w:rPr>
          <w:rFonts w:ascii="Candara Light" w:eastAsia="Malgun Gothic Semilight" w:hAnsi="Candara Light" w:cs="Calibri"/>
          <w:lang w:val="el-GR"/>
        </w:rPr>
        <w:t>ς</w:t>
      </w:r>
      <w:r w:rsidR="00B24550">
        <w:rPr>
          <w:rFonts w:ascii="Candara Light" w:eastAsia="Malgun Gothic Semilight" w:hAnsi="Candara Light" w:cs="Calibri"/>
          <w:lang w:val="el-GR"/>
        </w:rPr>
        <w:t xml:space="preserve"> </w:t>
      </w:r>
      <w:r w:rsidRPr="00C122F5">
        <w:rPr>
          <w:rFonts w:ascii="Candara Light" w:eastAsia="Malgun Gothic Semilight" w:hAnsi="Candara Light" w:cs="Calibri"/>
          <w:lang w:val="el-GR"/>
        </w:rPr>
        <w:t>-</w:t>
      </w:r>
      <w:r w:rsidR="00196304" w:rsidRPr="00C122F5">
        <w:rPr>
          <w:rFonts w:ascii="Candara Light" w:eastAsia="Malgun Gothic Semilight" w:hAnsi="Candara Light" w:cs="Malgun Gothic Semilight"/>
          <w:lang w:val="el-GR"/>
        </w:rPr>
        <w:t xml:space="preserve"> Επιστολ</w:t>
      </w:r>
      <w:r w:rsidR="00196304" w:rsidRPr="00C122F5">
        <w:rPr>
          <w:rFonts w:ascii="Candara Light" w:eastAsia="Malgun Gothic Semilight" w:hAnsi="Candara Light" w:cs="Calibri"/>
          <w:lang w:val="el-GR"/>
        </w:rPr>
        <w:t>ές</w:t>
      </w:r>
      <w:r w:rsidR="00196304" w:rsidRPr="00C122F5">
        <w:rPr>
          <w:rFonts w:ascii="Candara Light" w:eastAsia="Malgun Gothic Semilight" w:hAnsi="Candara Light" w:cs="Malgun Gothic Semilight"/>
          <w:lang w:val="el-GR"/>
        </w:rPr>
        <w:t xml:space="preserve"> </w:t>
      </w:r>
      <w:r w:rsidR="0062486F" w:rsidRPr="00C122F5">
        <w:rPr>
          <w:rFonts w:ascii="Candara Light" w:eastAsia="Malgun Gothic Semilight" w:hAnsi="Candara Light" w:cs="Malgun Gothic Semilight"/>
          <w:lang w:val="el-GR"/>
        </w:rPr>
        <w:t>Π</w:t>
      </w:r>
      <w:r w:rsidR="00196304" w:rsidRPr="00C122F5">
        <w:rPr>
          <w:rFonts w:ascii="Candara Light" w:eastAsia="Malgun Gothic Semilight" w:hAnsi="Candara Light" w:cs="Malgun Gothic Semilight"/>
          <w:lang w:val="el-GR"/>
        </w:rPr>
        <w:t>αραλαβ</w:t>
      </w:r>
      <w:r w:rsidR="00196304" w:rsidRPr="00C122F5">
        <w:rPr>
          <w:rFonts w:ascii="Candara Light" w:eastAsia="Malgun Gothic Semilight" w:hAnsi="Candara Light" w:cs="Calibri"/>
          <w:lang w:val="el-GR"/>
        </w:rPr>
        <w:t>ής</w:t>
      </w:r>
      <w:r w:rsidRPr="00C122F5">
        <w:rPr>
          <w:rFonts w:ascii="Candara Light" w:eastAsia="Malgun Gothic Semilight" w:hAnsi="Candara Light" w:cs="Calibri"/>
          <w:lang w:val="el-GR"/>
        </w:rPr>
        <w:t xml:space="preserve"> &amp;</w:t>
      </w:r>
      <w:r w:rsidR="00B809FB" w:rsidRPr="00C122F5">
        <w:rPr>
          <w:rFonts w:ascii="Candara Light" w:eastAsia="Malgun Gothic Semilight" w:hAnsi="Candara Light" w:cs="Calibri"/>
          <w:lang w:val="el-GR"/>
        </w:rPr>
        <w:t xml:space="preserve"> Καλής </w:t>
      </w:r>
      <w:r w:rsidR="00B24550">
        <w:rPr>
          <w:rFonts w:ascii="Candara Light" w:eastAsia="Malgun Gothic Semilight" w:hAnsi="Candara Light" w:cs="Calibri"/>
          <w:lang w:val="el-GR"/>
        </w:rPr>
        <w:t xml:space="preserve">   </w:t>
      </w:r>
    </w:p>
    <w:p w14:paraId="57CCCBFB" w14:textId="1DFBAB67" w:rsidR="00B809FB" w:rsidRPr="00C122F5" w:rsidRDefault="00B24550" w:rsidP="00B24550">
      <w:pPr>
        <w:pStyle w:val="a6"/>
        <w:spacing w:before="100" w:beforeAutospacing="1" w:after="100" w:afterAutospacing="1"/>
        <w:jc w:val="both"/>
        <w:rPr>
          <w:rFonts w:ascii="Candara Light" w:eastAsia="Malgun Gothic Semilight" w:hAnsi="Candara Light" w:cs="Malgun Gothic Semilight"/>
          <w:lang w:val="el-GR"/>
        </w:rPr>
      </w:pPr>
      <w:r>
        <w:rPr>
          <w:rFonts w:ascii="Candara Light" w:eastAsia="Malgun Gothic Semilight" w:hAnsi="Candara Light" w:cs="Calibri"/>
          <w:lang w:val="el-GR"/>
        </w:rPr>
        <w:t xml:space="preserve"> </w:t>
      </w:r>
      <w:r w:rsidR="00B809FB" w:rsidRPr="00C122F5">
        <w:rPr>
          <w:rFonts w:ascii="Candara Light" w:eastAsia="Malgun Gothic Semilight" w:hAnsi="Candara Light" w:cs="Calibri"/>
          <w:lang w:val="el-GR"/>
        </w:rPr>
        <w:t>Εκτέλεσης</w:t>
      </w:r>
    </w:p>
    <w:p w14:paraId="66BA374B" w14:textId="77777777" w:rsidR="00B809FB" w:rsidRPr="00C122F5" w:rsidRDefault="00196304" w:rsidP="00EA43A5">
      <w:pPr>
        <w:pStyle w:val="a6"/>
        <w:numPr>
          <w:ilvl w:val="0"/>
          <w:numId w:val="9"/>
        </w:numPr>
        <w:spacing w:before="100" w:beforeAutospacing="1" w:after="100" w:afterAutospacing="1"/>
        <w:jc w:val="both"/>
        <w:rPr>
          <w:rFonts w:ascii="Candara Light" w:eastAsia="Malgun Gothic Semilight" w:hAnsi="Candara Light" w:cs="Malgun Gothic Semilight"/>
          <w:lang w:val="el-GR"/>
        </w:rPr>
      </w:pPr>
      <w:r w:rsidRPr="00C122F5">
        <w:rPr>
          <w:rFonts w:ascii="Candara Light" w:eastAsia="Malgun Gothic Semilight" w:hAnsi="Candara Light" w:cs="Malgun Gothic Semilight"/>
          <w:lang w:val="el-GR"/>
        </w:rPr>
        <w:t xml:space="preserve"> Δ</w:t>
      </w:r>
      <w:r w:rsidRPr="00C122F5">
        <w:rPr>
          <w:rFonts w:ascii="Candara Light" w:eastAsia="Malgun Gothic Semilight" w:hAnsi="Candara Light" w:cs="Calibri"/>
          <w:lang w:val="el-GR"/>
        </w:rPr>
        <w:t>ή</w:t>
      </w:r>
      <w:r w:rsidRPr="00C122F5">
        <w:rPr>
          <w:rFonts w:ascii="Candara Light" w:eastAsia="Malgun Gothic Semilight" w:hAnsi="Candara Light" w:cs="Malgun Gothic Semilight"/>
          <w:lang w:val="el-GR"/>
        </w:rPr>
        <w:t xml:space="preserve">λωση </w:t>
      </w:r>
      <w:r w:rsidR="0062486F" w:rsidRPr="00C122F5">
        <w:rPr>
          <w:rFonts w:ascii="Candara Light" w:eastAsia="Malgun Gothic Semilight" w:hAnsi="Candara Light" w:cs="Malgun Gothic Semilight"/>
          <w:lang w:val="el-GR"/>
        </w:rPr>
        <w:t>Τεχνικ</w:t>
      </w:r>
      <w:r w:rsidR="0062486F" w:rsidRPr="00C122F5">
        <w:rPr>
          <w:rFonts w:ascii="Candara Light" w:eastAsia="Malgun Gothic Semilight" w:hAnsi="Candara Light" w:cs="Calibri"/>
          <w:lang w:val="el-GR"/>
        </w:rPr>
        <w:t>ής</w:t>
      </w:r>
      <w:r w:rsidR="0062486F" w:rsidRPr="00C122F5">
        <w:rPr>
          <w:rFonts w:ascii="Candara Light" w:eastAsia="Malgun Gothic Semilight" w:hAnsi="Candara Light" w:cs="Malgun Gothic Semilight"/>
          <w:lang w:val="el-GR"/>
        </w:rPr>
        <w:t xml:space="preserve"> Χρ</w:t>
      </w:r>
      <w:r w:rsidR="0062486F" w:rsidRPr="00C122F5">
        <w:rPr>
          <w:rFonts w:ascii="Candara Light" w:eastAsia="Malgun Gothic Semilight" w:hAnsi="Candara Light" w:cs="Calibri"/>
          <w:lang w:val="el-GR"/>
        </w:rPr>
        <w:t>ή</w:t>
      </w:r>
      <w:r w:rsidR="0062486F" w:rsidRPr="00C122F5">
        <w:rPr>
          <w:rFonts w:ascii="Candara Light" w:eastAsia="Malgun Gothic Semilight" w:hAnsi="Candara Light" w:cs="Malgun Gothic Semilight"/>
          <w:lang w:val="el-GR"/>
        </w:rPr>
        <w:t>ση</w:t>
      </w:r>
      <w:r w:rsidR="0062486F" w:rsidRPr="00C122F5">
        <w:rPr>
          <w:rFonts w:ascii="Candara Light" w:eastAsia="Malgun Gothic Semilight" w:hAnsi="Candara Light" w:cs="Calibri"/>
          <w:lang w:val="el-GR"/>
        </w:rPr>
        <w:t>ς</w:t>
      </w:r>
      <w:r w:rsidR="0062486F" w:rsidRPr="00C122F5">
        <w:rPr>
          <w:rFonts w:ascii="Candara Light" w:eastAsia="Malgun Gothic Semilight" w:hAnsi="Candara Light" w:cs="Malgun Gothic Semilight"/>
          <w:lang w:val="el-GR"/>
        </w:rPr>
        <w:t xml:space="preserve"> </w:t>
      </w:r>
      <w:r w:rsidR="0062486F" w:rsidRPr="00C122F5">
        <w:rPr>
          <w:rFonts w:ascii="Candara Light" w:eastAsia="Malgun Gothic Semilight" w:hAnsi="Candara Light" w:cs="Calibri"/>
          <w:lang w:val="el-GR"/>
        </w:rPr>
        <w:t>ή</w:t>
      </w:r>
      <w:r w:rsidR="0062486F" w:rsidRPr="00C122F5">
        <w:rPr>
          <w:rFonts w:ascii="Candara Light" w:eastAsia="Malgun Gothic Semilight" w:hAnsi="Candara Light" w:cs="Malgun Gothic Semilight"/>
          <w:lang w:val="el-GR"/>
        </w:rPr>
        <w:t xml:space="preserve"> Αξιολ</w:t>
      </w:r>
      <w:r w:rsidR="0062486F" w:rsidRPr="00C122F5">
        <w:rPr>
          <w:rFonts w:ascii="Candara Light" w:eastAsia="Malgun Gothic Semilight" w:hAnsi="Candara Light" w:cs="Calibri"/>
          <w:lang w:val="el-GR"/>
        </w:rPr>
        <w:t>ό</w:t>
      </w:r>
      <w:r w:rsidR="0062486F" w:rsidRPr="00C122F5">
        <w:rPr>
          <w:rFonts w:ascii="Candara Light" w:eastAsia="Malgun Gothic Semilight" w:hAnsi="Candara Light" w:cs="Malgun Gothic Semilight"/>
          <w:lang w:val="el-GR"/>
        </w:rPr>
        <w:t>γηση</w:t>
      </w:r>
      <w:r w:rsidR="0062486F" w:rsidRPr="00C122F5">
        <w:rPr>
          <w:rFonts w:ascii="Candara Light" w:eastAsia="Malgun Gothic Semilight" w:hAnsi="Candara Light" w:cs="Calibri"/>
          <w:lang w:val="el-GR"/>
        </w:rPr>
        <w:t>ς</w:t>
      </w:r>
      <w:r w:rsidR="0062486F" w:rsidRPr="00C122F5">
        <w:rPr>
          <w:rFonts w:ascii="Candara Light" w:eastAsia="Malgun Gothic Semilight" w:hAnsi="Candara Light" w:cs="Malgun Gothic Semilight"/>
          <w:lang w:val="el-GR"/>
        </w:rPr>
        <w:t xml:space="preserve"> Πελ</w:t>
      </w:r>
      <w:r w:rsidR="0062486F" w:rsidRPr="00C122F5">
        <w:rPr>
          <w:rFonts w:ascii="Candara Light" w:eastAsia="Malgun Gothic Semilight" w:hAnsi="Candara Light" w:cs="Calibri"/>
          <w:lang w:val="el-GR"/>
        </w:rPr>
        <w:t>ά</w:t>
      </w:r>
      <w:r w:rsidR="0062486F" w:rsidRPr="00C122F5">
        <w:rPr>
          <w:rFonts w:ascii="Candara Light" w:eastAsia="Malgun Gothic Semilight" w:hAnsi="Candara Light" w:cs="Malgun Gothic Semilight"/>
          <w:lang w:val="el-GR"/>
        </w:rPr>
        <w:t xml:space="preserve">τη </w:t>
      </w:r>
      <w:r w:rsidRPr="00C122F5">
        <w:rPr>
          <w:rFonts w:ascii="Candara Light" w:eastAsia="Malgun Gothic Semilight" w:hAnsi="Candara Light" w:cs="Malgun Gothic Semilight"/>
          <w:lang w:val="el-GR"/>
        </w:rPr>
        <w:t>(</w:t>
      </w:r>
      <w:r w:rsidRPr="00C122F5">
        <w:rPr>
          <w:rFonts w:ascii="Candara Light" w:eastAsia="Malgun Gothic Semilight" w:hAnsi="Candara Light" w:cs="Calibri"/>
          <w:lang w:val="el-GR"/>
        </w:rPr>
        <w:t>ό</w:t>
      </w:r>
      <w:r w:rsidRPr="00C122F5">
        <w:rPr>
          <w:rFonts w:ascii="Candara Light" w:eastAsia="Malgun Gothic Semilight" w:hAnsi="Candara Light" w:cs="Malgun Gothic Semilight"/>
          <w:lang w:val="el-GR"/>
        </w:rPr>
        <w:t>που υπ</w:t>
      </w:r>
      <w:r w:rsidRPr="00C122F5">
        <w:rPr>
          <w:rFonts w:ascii="Candara Light" w:eastAsia="Malgun Gothic Semilight" w:hAnsi="Candara Light" w:cs="Calibri"/>
          <w:lang w:val="el-GR"/>
        </w:rPr>
        <w:t>ά</w:t>
      </w:r>
      <w:r w:rsidRPr="00C122F5">
        <w:rPr>
          <w:rFonts w:ascii="Candara Light" w:eastAsia="Malgun Gothic Semilight" w:hAnsi="Candara Light" w:cs="Malgun Gothic Semilight"/>
          <w:lang w:val="el-GR"/>
        </w:rPr>
        <w:t>ρχει)</w:t>
      </w:r>
    </w:p>
    <w:p w14:paraId="7440A14A" w14:textId="64C016C5" w:rsidR="00A17D3D" w:rsidRPr="00683FE0" w:rsidRDefault="00196304" w:rsidP="00EA43A5">
      <w:pPr>
        <w:pStyle w:val="a6"/>
        <w:numPr>
          <w:ilvl w:val="0"/>
          <w:numId w:val="9"/>
        </w:numPr>
        <w:spacing w:before="100" w:beforeAutospacing="1" w:after="100" w:afterAutospacing="1"/>
        <w:jc w:val="both"/>
        <w:outlineLvl w:val="5"/>
        <w:rPr>
          <w:rFonts w:ascii="Candara Light" w:eastAsia="Malgun Gothic Semilight" w:hAnsi="Candara Light" w:cs="Malgun Gothic Semilight"/>
          <w:lang w:val="el-GR"/>
        </w:rPr>
      </w:pPr>
      <w:r w:rsidRPr="00C122F5">
        <w:rPr>
          <w:rFonts w:ascii="Candara Light" w:eastAsia="Malgun Gothic Semilight" w:hAnsi="Candara Light" w:cs="Malgun Gothic Semilight"/>
          <w:lang w:val="el-GR"/>
        </w:rPr>
        <w:t xml:space="preserve"> </w:t>
      </w:r>
      <w:r w:rsidR="00AB766F">
        <w:rPr>
          <w:rFonts w:ascii="Candara Light" w:eastAsia="Malgun Gothic Semilight" w:hAnsi="Candara Light" w:cs="Malgun Gothic Semilight"/>
          <w:lang w:val="el-GR"/>
        </w:rPr>
        <w:t>Πρόσθετα έγγραφα τεκμηρίωσης</w:t>
      </w:r>
      <w:r w:rsidR="00EE5B2F">
        <w:rPr>
          <w:rFonts w:ascii="Candara Light" w:eastAsia="Malgun Gothic Semilight" w:hAnsi="Candara Light" w:cs="Malgun Gothic Semilight"/>
          <w:lang w:val="el-GR"/>
        </w:rPr>
        <w:t xml:space="preserve"> ε</w:t>
      </w:r>
      <w:r w:rsidR="0062486F" w:rsidRPr="00C122F5">
        <w:rPr>
          <w:rFonts w:ascii="Candara Light" w:eastAsia="Malgun Gothic Semilight" w:hAnsi="Candara Light" w:cs="Malgun Gothic Semilight"/>
          <w:lang w:val="el-GR"/>
        </w:rPr>
        <w:t>πικοινων</w:t>
      </w:r>
      <w:r w:rsidR="0062486F" w:rsidRPr="00C122F5">
        <w:rPr>
          <w:rFonts w:ascii="Candara Light" w:eastAsia="Malgun Gothic Semilight" w:hAnsi="Candara Light" w:cs="Calibri"/>
          <w:lang w:val="el-GR"/>
        </w:rPr>
        <w:t>ί</w:t>
      </w:r>
      <w:r w:rsidR="0062486F" w:rsidRPr="00C122F5">
        <w:rPr>
          <w:rFonts w:ascii="Candara Light" w:eastAsia="Malgun Gothic Semilight" w:hAnsi="Candara Light" w:cs="Malgun Gothic Semilight"/>
          <w:lang w:val="el-GR"/>
        </w:rPr>
        <w:t>α</w:t>
      </w:r>
      <w:r w:rsidR="0062486F" w:rsidRPr="00C122F5">
        <w:rPr>
          <w:rFonts w:ascii="Candara Light" w:eastAsia="Malgun Gothic Semilight" w:hAnsi="Candara Light" w:cs="Calibri"/>
          <w:lang w:val="el-GR"/>
        </w:rPr>
        <w:t>ς</w:t>
      </w:r>
      <w:r w:rsidR="0062486F" w:rsidRPr="00C122F5">
        <w:rPr>
          <w:rFonts w:ascii="Candara Light" w:eastAsia="Malgun Gothic Semilight" w:hAnsi="Candara Light" w:cs="Malgun Gothic Semilight"/>
          <w:lang w:val="el-GR"/>
        </w:rPr>
        <w:t xml:space="preserve"> </w:t>
      </w:r>
      <w:r w:rsidRPr="00C122F5">
        <w:rPr>
          <w:rFonts w:ascii="Candara Light" w:eastAsia="Malgun Gothic Semilight" w:hAnsi="Candara Light" w:cs="Calibri"/>
          <w:lang w:val="el-GR"/>
        </w:rPr>
        <w:t>ή</w:t>
      </w:r>
      <w:r w:rsidRPr="00C122F5">
        <w:rPr>
          <w:rFonts w:ascii="Candara Light" w:eastAsia="Malgun Gothic Semilight" w:hAnsi="Candara Light" w:cs="Malgun Gothic Semilight"/>
          <w:lang w:val="el-GR"/>
        </w:rPr>
        <w:t xml:space="preserve"> </w:t>
      </w:r>
      <w:r w:rsidRPr="00C122F5">
        <w:rPr>
          <w:rFonts w:ascii="Candara Light" w:eastAsia="Malgun Gothic Semilight" w:hAnsi="Candara Light" w:cs="Malgun Gothic Semilight"/>
        </w:rPr>
        <w:t>MOU</w:t>
      </w:r>
      <w:r w:rsidRPr="00C122F5">
        <w:rPr>
          <w:rFonts w:ascii="Candara Light" w:eastAsia="Malgun Gothic Semilight" w:hAnsi="Candara Light" w:cs="Malgun Gothic Semilight"/>
          <w:lang w:val="el-GR"/>
        </w:rPr>
        <w:t xml:space="preserve"> (</w:t>
      </w:r>
      <w:r w:rsidRPr="00C122F5">
        <w:rPr>
          <w:rFonts w:ascii="Candara Light" w:eastAsia="Malgun Gothic Semilight" w:hAnsi="Candara Light" w:cs="Calibri"/>
          <w:lang w:val="el-GR"/>
        </w:rPr>
        <w:t>ό</w:t>
      </w:r>
      <w:r w:rsidRPr="00C122F5">
        <w:rPr>
          <w:rFonts w:ascii="Candara Light" w:eastAsia="Malgun Gothic Semilight" w:hAnsi="Candara Light" w:cs="Malgun Gothic Semilight"/>
          <w:lang w:val="el-GR"/>
        </w:rPr>
        <w:t>που απαιτε</w:t>
      </w:r>
      <w:r w:rsidRPr="00C122F5">
        <w:rPr>
          <w:rFonts w:ascii="Candara Light" w:eastAsia="Malgun Gothic Semilight" w:hAnsi="Candara Light" w:cs="Calibri"/>
          <w:lang w:val="el-GR"/>
        </w:rPr>
        <w:t>ί</w:t>
      </w:r>
      <w:r w:rsidR="00683FE0">
        <w:rPr>
          <w:rFonts w:ascii="Candara Light" w:eastAsia="Malgun Gothic Semilight" w:hAnsi="Candara Light" w:cs="Malgun Gothic Semilight"/>
          <w:lang w:val="el-GR"/>
        </w:rPr>
        <w:t>ται)</w:t>
      </w:r>
    </w:p>
    <w:p w14:paraId="37126DBA" w14:textId="2249572F" w:rsidR="00196304" w:rsidRPr="00C122F5" w:rsidRDefault="007F1C02" w:rsidP="00A859D9">
      <w:pPr>
        <w:spacing w:before="100" w:beforeAutospacing="1" w:after="100" w:afterAutospacing="1"/>
        <w:outlineLvl w:val="2"/>
        <w:rPr>
          <w:rFonts w:ascii="Candara Light" w:eastAsia="Malgun Gothic Semilight" w:hAnsi="Candara Light" w:cs="Malgun Gothic Semilight"/>
          <w:b/>
          <w:bCs/>
          <w:sz w:val="28"/>
          <w:szCs w:val="28"/>
          <w:lang w:eastAsia="el-GR"/>
        </w:rPr>
      </w:pPr>
      <w:r w:rsidRPr="00C122F5">
        <w:rPr>
          <w:rFonts w:ascii="Candara Light" w:hAnsi="Candara Light"/>
          <w:noProof/>
          <w:lang w:eastAsia="el-GR"/>
        </w:rPr>
        <mc:AlternateContent>
          <mc:Choice Requires="wpg">
            <w:drawing>
              <wp:anchor distT="0" distB="0" distL="114300" distR="114300" simplePos="0" relativeHeight="251662336" behindDoc="0" locked="0" layoutInCell="1" allowOverlap="1" wp14:anchorId="37644117" wp14:editId="1C21CDEC">
                <wp:simplePos x="0" y="0"/>
                <wp:positionH relativeFrom="page">
                  <wp:posOffset>292100</wp:posOffset>
                </wp:positionH>
                <wp:positionV relativeFrom="page">
                  <wp:posOffset>-283768800</wp:posOffset>
                </wp:positionV>
                <wp:extent cx="7315200" cy="1215390"/>
                <wp:effectExtent l="0" t="0" r="3175" b="0"/>
                <wp:wrapNone/>
                <wp:docPr id="149" name="Ομάδα 149"/>
                <wp:cNvGraphicFramePr/>
                <a:graphic xmlns:a="http://schemas.openxmlformats.org/drawingml/2006/main">
                  <a:graphicData uri="http://schemas.microsoft.com/office/word/2010/wordprocessingGroup">
                    <wpg:wgp>
                      <wpg:cNvGrpSpPr/>
                      <wpg:grpSpPr>
                        <a:xfrm>
                          <a:off x="0" y="0"/>
                          <a:ext cx="7315200" cy="1215390"/>
                          <a:chOff x="0" y="-1"/>
                          <a:chExt cx="7315200" cy="1216153"/>
                        </a:xfrm>
                      </wpg:grpSpPr>
                      <wps:wsp>
                        <wps:cNvPr id="150" name="Ορθογώνιο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Ορθογώνιο 151"/>
                        <wps:cNvSpPr/>
                        <wps:spPr>
                          <a:xfrm>
                            <a:off x="0" y="0"/>
                            <a:ext cx="7315200" cy="1216152"/>
                          </a:xfrm>
                          <a:prstGeom prst="rect">
                            <a:avLst/>
                          </a:prstGeom>
                          <a:blipFill>
                            <a:blip r:embed="rId16"/>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2A0AE6B9" id="Ομάδα 149" o:spid="_x0000_s1026" style="position:absolute;margin-left:23pt;margin-top:-22344pt;width:8in;height:95.7pt;z-index:251662336;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">
                <v:shape id="Ορθογώνιο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" path="m,l7312660,r,1129665l3619500,733425,,1091565,,xe" fillcolor="#0f6fc6 [3204]" stroked="f" strokeweight="1pt">
                  <v:path arrowok="t" o:connecttype="custom" o:connectlocs="0,0;7315200,0;7315200,1130373;3620757,733885;0,1092249;0,0" o:connectangles="0,0,0,0,0,0"/>
                </v:shape>
                <v:rect id="Ορθογώνιο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17" o:title="" recolor="t" rotate="t" type="frame"/>
                </v:rect>
                <w10:wrap anchorx="page" anchory="page"/>
              </v:group>
            </w:pict>
          </mc:Fallback>
        </mc:AlternateContent>
      </w:r>
      <w:r w:rsidR="00196304" w:rsidRPr="00C122F5">
        <w:rPr>
          <w:rFonts w:ascii="Segoe UI Symbol" w:eastAsia="Malgun Gothic Semilight" w:hAnsi="Segoe UI Symbol" w:cs="Segoe UI Symbol"/>
          <w:b/>
          <w:bCs/>
          <w:color w:val="7D9532" w:themeColor="accent6" w:themeShade="BF"/>
          <w:sz w:val="28"/>
          <w:szCs w:val="28"/>
          <w:lang w:eastAsia="el-GR"/>
        </w:rPr>
        <w:t>🔹</w:t>
      </w:r>
      <w:r w:rsidR="00196304" w:rsidRPr="00C122F5">
        <w:rPr>
          <w:rFonts w:ascii="Candara Light" w:eastAsia="Malgun Gothic Semilight" w:hAnsi="Candara Light" w:cs="Malgun Gothic Semilight"/>
          <w:b/>
          <w:bCs/>
          <w:sz w:val="28"/>
          <w:szCs w:val="28"/>
          <w:lang w:eastAsia="el-GR"/>
        </w:rPr>
        <w:t xml:space="preserve"> 2.3 Μη </w:t>
      </w:r>
      <w:r w:rsidR="00196304" w:rsidRPr="00C122F5">
        <w:rPr>
          <w:rFonts w:ascii="Candara Light" w:eastAsia="Malgun Gothic Semilight" w:hAnsi="Candara Light" w:cs="Calibri"/>
          <w:b/>
          <w:bCs/>
          <w:sz w:val="28"/>
          <w:szCs w:val="28"/>
          <w:lang w:eastAsia="el-GR"/>
        </w:rPr>
        <w:t>Ώ</w:t>
      </w:r>
      <w:r w:rsidR="00196304" w:rsidRPr="00C122F5">
        <w:rPr>
          <w:rFonts w:ascii="Candara Light" w:eastAsia="Malgun Gothic Semilight" w:hAnsi="Candara Light" w:cs="Malgun Gothic Semilight"/>
          <w:b/>
          <w:bCs/>
          <w:sz w:val="28"/>
          <w:szCs w:val="28"/>
          <w:lang w:eastAsia="el-GR"/>
        </w:rPr>
        <w:t>ριμε</w:t>
      </w:r>
      <w:r w:rsidR="00196304" w:rsidRPr="00C122F5">
        <w:rPr>
          <w:rFonts w:ascii="Candara Light" w:eastAsia="Malgun Gothic Semilight" w:hAnsi="Candara Light" w:cs="Calibri"/>
          <w:b/>
          <w:bCs/>
          <w:sz w:val="28"/>
          <w:szCs w:val="28"/>
          <w:lang w:eastAsia="el-GR"/>
        </w:rPr>
        <w:t>ς</w:t>
      </w:r>
      <w:r w:rsidR="00196304" w:rsidRPr="00C122F5">
        <w:rPr>
          <w:rFonts w:ascii="Candara Light" w:eastAsia="Malgun Gothic Semilight" w:hAnsi="Candara Light" w:cs="Malgun Gothic Semilight"/>
          <w:b/>
          <w:bCs/>
          <w:sz w:val="28"/>
          <w:szCs w:val="28"/>
          <w:lang w:eastAsia="el-GR"/>
        </w:rPr>
        <w:t xml:space="preserve"> Τεχνολογ</w:t>
      </w:r>
      <w:r w:rsidR="00196304" w:rsidRPr="00C122F5">
        <w:rPr>
          <w:rFonts w:ascii="Candara Light" w:eastAsia="Malgun Gothic Semilight" w:hAnsi="Candara Light" w:cs="Calibri"/>
          <w:b/>
          <w:bCs/>
          <w:sz w:val="28"/>
          <w:szCs w:val="28"/>
          <w:lang w:eastAsia="el-GR"/>
        </w:rPr>
        <w:t>ί</w:t>
      </w:r>
      <w:r w:rsidR="00196304" w:rsidRPr="00C122F5">
        <w:rPr>
          <w:rFonts w:ascii="Candara Light" w:eastAsia="Malgun Gothic Semilight" w:hAnsi="Candara Light" w:cs="Malgun Gothic Semilight"/>
          <w:b/>
          <w:bCs/>
          <w:sz w:val="28"/>
          <w:szCs w:val="28"/>
          <w:lang w:eastAsia="el-GR"/>
        </w:rPr>
        <w:t>ε</w:t>
      </w:r>
      <w:r w:rsidR="00196304" w:rsidRPr="00C122F5">
        <w:rPr>
          <w:rFonts w:ascii="Candara Light" w:eastAsia="Malgun Gothic Semilight" w:hAnsi="Candara Light" w:cs="Calibri"/>
          <w:b/>
          <w:bCs/>
          <w:sz w:val="28"/>
          <w:szCs w:val="28"/>
          <w:lang w:eastAsia="el-GR"/>
        </w:rPr>
        <w:t>ς</w:t>
      </w:r>
      <w:r w:rsidR="00196304" w:rsidRPr="00C122F5">
        <w:rPr>
          <w:rFonts w:ascii="Candara Light" w:eastAsia="Malgun Gothic Semilight" w:hAnsi="Candara Light" w:cs="Malgun Gothic Semilight"/>
          <w:b/>
          <w:bCs/>
          <w:sz w:val="28"/>
          <w:szCs w:val="28"/>
          <w:lang w:eastAsia="el-GR"/>
        </w:rPr>
        <w:t xml:space="preserve"> – Καινοτομ</w:t>
      </w:r>
      <w:r w:rsidR="00196304" w:rsidRPr="00C122F5">
        <w:rPr>
          <w:rFonts w:ascii="Candara Light" w:eastAsia="Malgun Gothic Semilight" w:hAnsi="Candara Light" w:cs="Calibri"/>
          <w:b/>
          <w:bCs/>
          <w:sz w:val="28"/>
          <w:szCs w:val="28"/>
          <w:lang w:eastAsia="el-GR"/>
        </w:rPr>
        <w:t>ί</w:t>
      </w:r>
      <w:r w:rsidR="00196304" w:rsidRPr="00C122F5">
        <w:rPr>
          <w:rFonts w:ascii="Candara Light" w:eastAsia="Malgun Gothic Semilight" w:hAnsi="Candara Light" w:cs="Malgun Gothic Semilight"/>
          <w:b/>
          <w:bCs/>
          <w:sz w:val="28"/>
          <w:szCs w:val="28"/>
          <w:lang w:eastAsia="el-GR"/>
        </w:rPr>
        <w:t>α</w:t>
      </w:r>
    </w:p>
    <w:p w14:paraId="205F4D7B" w14:textId="2887BE58" w:rsidR="003C58B3" w:rsidRDefault="00C9010B" w:rsidP="00350EB0">
      <w:pPr>
        <w:spacing w:before="100" w:beforeAutospacing="1" w:after="100" w:afterAutospacing="1"/>
        <w:jc w:val="both"/>
        <w:rPr>
          <w:rFonts w:ascii="Candara Light" w:eastAsia="Malgun Gothic Semilight" w:hAnsi="Candara Light" w:cs="Malgun Gothic Semilight"/>
          <w:lang w:eastAsia="el-GR"/>
        </w:rPr>
      </w:pPr>
      <w:r w:rsidRPr="00C122F5">
        <w:rPr>
          <w:rFonts w:ascii="Candara Light" w:eastAsia="Malgun Gothic Semilight" w:hAnsi="Candara Light" w:cs="Malgun Gothic Semilight"/>
          <w:lang w:eastAsia="el-GR"/>
        </w:rPr>
        <w:tab/>
      </w:r>
      <w:r w:rsidR="001717F3" w:rsidRPr="008D5FE9">
        <w:rPr>
          <w:rFonts w:ascii="Candara Light" w:eastAsia="Malgun Gothic Semilight" w:hAnsi="Candara Light" w:cs="Malgun Gothic Semilight"/>
          <w:bCs/>
          <w:color w:val="004E6C" w:themeColor="accent2" w:themeShade="80"/>
          <w:lang w:eastAsia="el-GR"/>
        </w:rPr>
        <w:t>Ενδεικτική Εισαγωγή</w:t>
      </w:r>
      <w:r w:rsidR="001717F3" w:rsidRPr="00B41A26">
        <w:rPr>
          <w:rFonts w:ascii="Candara Light" w:eastAsia="Malgun Gothic Semilight" w:hAnsi="Candara Light" w:cs="Malgun Gothic Semilight"/>
          <w:bCs/>
          <w:color w:val="004E6C" w:themeColor="accent2" w:themeShade="80"/>
          <w:lang w:eastAsia="el-GR"/>
        </w:rPr>
        <w:t>:</w:t>
      </w:r>
      <w:r w:rsidR="001717F3">
        <w:rPr>
          <w:rFonts w:ascii="Candara Light" w:eastAsia="Malgun Gothic Semilight" w:hAnsi="Candara Light" w:cs="Malgun Gothic Semilight"/>
          <w:bCs/>
          <w:color w:val="004E6C" w:themeColor="accent2" w:themeShade="80"/>
          <w:lang w:eastAsia="el-GR"/>
        </w:rPr>
        <w:t xml:space="preserve"> </w:t>
      </w:r>
      <w:r w:rsidR="00196304" w:rsidRPr="00C122F5">
        <w:rPr>
          <w:rFonts w:ascii="Candara Light" w:eastAsia="Malgun Gothic Semilight" w:hAnsi="Candara Light" w:cs="Malgun Gothic Semilight"/>
          <w:lang w:eastAsia="el-GR"/>
        </w:rPr>
        <w:t>Η επιχε</w:t>
      </w:r>
      <w:r w:rsidR="00196304" w:rsidRPr="00C122F5">
        <w:rPr>
          <w:rFonts w:ascii="Candara Light" w:eastAsia="Malgun Gothic Semilight" w:hAnsi="Candara Light" w:cs="Calibri"/>
          <w:lang w:eastAsia="el-GR"/>
        </w:rPr>
        <w:t>ί</w:t>
      </w:r>
      <w:r w:rsidR="00196304" w:rsidRPr="00C122F5">
        <w:rPr>
          <w:rFonts w:ascii="Candara Light" w:eastAsia="Malgun Gothic Semilight" w:hAnsi="Candara Light" w:cs="Malgun Gothic Semilight"/>
          <w:lang w:eastAsia="el-GR"/>
        </w:rPr>
        <w:t>ρηση αναπτ</w:t>
      </w:r>
      <w:r w:rsidR="00196304" w:rsidRPr="00C122F5">
        <w:rPr>
          <w:rFonts w:ascii="Candara Light" w:eastAsia="Malgun Gothic Semilight" w:hAnsi="Candara Light" w:cs="Calibri"/>
          <w:lang w:eastAsia="el-GR"/>
        </w:rPr>
        <w:t>ύ</w:t>
      </w:r>
      <w:r w:rsidR="00196304" w:rsidRPr="00C122F5">
        <w:rPr>
          <w:rFonts w:ascii="Candara Light" w:eastAsia="Malgun Gothic Semilight" w:hAnsi="Candara Light" w:cs="Malgun Gothic Semilight"/>
          <w:lang w:eastAsia="el-GR"/>
        </w:rPr>
        <w:t>σσει τεχνολογ</w:t>
      </w:r>
      <w:r w:rsidR="00196304" w:rsidRPr="00C122F5">
        <w:rPr>
          <w:rFonts w:ascii="Candara Light" w:eastAsia="Malgun Gothic Semilight" w:hAnsi="Candara Light" w:cs="Calibri"/>
          <w:lang w:eastAsia="el-GR"/>
        </w:rPr>
        <w:t>ί</w:t>
      </w:r>
      <w:r w:rsidR="00196304" w:rsidRPr="00C122F5">
        <w:rPr>
          <w:rFonts w:ascii="Candara Light" w:eastAsia="Malgun Gothic Semilight" w:hAnsi="Candara Light" w:cs="Malgun Gothic Semilight"/>
          <w:lang w:eastAsia="el-GR"/>
        </w:rPr>
        <w:t>ε</w:t>
      </w:r>
      <w:r w:rsidR="00196304" w:rsidRPr="00C122F5">
        <w:rPr>
          <w:rFonts w:ascii="Candara Light" w:eastAsia="Malgun Gothic Semilight" w:hAnsi="Candara Light" w:cs="Calibri"/>
          <w:lang w:eastAsia="el-GR"/>
        </w:rPr>
        <w:t>ς</w:t>
      </w:r>
      <w:r w:rsidR="00196304" w:rsidRPr="00C122F5">
        <w:rPr>
          <w:rFonts w:ascii="Candara Light" w:eastAsia="Malgun Gothic Semilight" w:hAnsi="Candara Light" w:cs="Malgun Gothic Semilight"/>
          <w:lang w:eastAsia="el-GR"/>
        </w:rPr>
        <w:t xml:space="preserve"> που δεν </w:t>
      </w:r>
      <w:r w:rsidR="00196304" w:rsidRPr="00C122F5">
        <w:rPr>
          <w:rFonts w:ascii="Candara Light" w:eastAsia="Malgun Gothic Semilight" w:hAnsi="Candara Light" w:cs="Calibri"/>
          <w:lang w:eastAsia="el-GR"/>
        </w:rPr>
        <w:t>έ</w:t>
      </w:r>
      <w:r w:rsidR="00196304" w:rsidRPr="00C122F5">
        <w:rPr>
          <w:rFonts w:ascii="Candara Light" w:eastAsia="Malgun Gothic Semilight" w:hAnsi="Candara Light" w:cs="Malgun Gothic Semilight"/>
          <w:lang w:eastAsia="el-GR"/>
        </w:rPr>
        <w:t>χουν ακ</w:t>
      </w:r>
      <w:r w:rsidR="00196304" w:rsidRPr="00C122F5">
        <w:rPr>
          <w:rFonts w:ascii="Candara Light" w:eastAsia="Malgun Gothic Semilight" w:hAnsi="Candara Light" w:cs="Calibri"/>
          <w:lang w:eastAsia="el-GR"/>
        </w:rPr>
        <w:t>ό</w:t>
      </w:r>
      <w:r w:rsidR="00196304" w:rsidRPr="00C122F5">
        <w:rPr>
          <w:rFonts w:ascii="Candara Light" w:eastAsia="Malgun Gothic Semilight" w:hAnsi="Candara Light" w:cs="Malgun Gothic Semilight"/>
          <w:lang w:eastAsia="el-GR"/>
        </w:rPr>
        <w:t>μη φτ</w:t>
      </w:r>
      <w:r w:rsidR="00196304" w:rsidRPr="00C122F5">
        <w:rPr>
          <w:rFonts w:ascii="Candara Light" w:eastAsia="Malgun Gothic Semilight" w:hAnsi="Candara Light" w:cs="Calibri"/>
          <w:lang w:eastAsia="el-GR"/>
        </w:rPr>
        <w:t>ά</w:t>
      </w:r>
      <w:r w:rsidR="00196304" w:rsidRPr="00C122F5">
        <w:rPr>
          <w:rFonts w:ascii="Candara Light" w:eastAsia="Malgun Gothic Semilight" w:hAnsi="Candara Light" w:cs="Malgun Gothic Semilight"/>
          <w:lang w:eastAsia="el-GR"/>
        </w:rPr>
        <w:t>σει σε επ</w:t>
      </w:r>
      <w:r w:rsidR="00196304" w:rsidRPr="00C122F5">
        <w:rPr>
          <w:rFonts w:ascii="Candara Light" w:eastAsia="Malgun Gothic Semilight" w:hAnsi="Candara Light" w:cs="Calibri"/>
          <w:lang w:eastAsia="el-GR"/>
        </w:rPr>
        <w:t>ί</w:t>
      </w:r>
      <w:r w:rsidR="00196304" w:rsidRPr="00C122F5">
        <w:rPr>
          <w:rFonts w:ascii="Candara Light" w:eastAsia="Malgun Gothic Semilight" w:hAnsi="Candara Light" w:cs="Malgun Gothic Semilight"/>
          <w:lang w:eastAsia="el-GR"/>
        </w:rPr>
        <w:t>πεδο μαζικ</w:t>
      </w:r>
      <w:r w:rsidR="00196304" w:rsidRPr="00C122F5">
        <w:rPr>
          <w:rFonts w:ascii="Candara Light" w:eastAsia="Malgun Gothic Semilight" w:hAnsi="Candara Light" w:cs="Calibri"/>
          <w:lang w:eastAsia="el-GR"/>
        </w:rPr>
        <w:t>ής</w:t>
      </w:r>
      <w:r w:rsidR="00196304" w:rsidRPr="00C122F5">
        <w:rPr>
          <w:rFonts w:ascii="Candara Light" w:eastAsia="Malgun Gothic Semilight" w:hAnsi="Candara Light" w:cs="Malgun Gothic Semilight"/>
          <w:lang w:eastAsia="el-GR"/>
        </w:rPr>
        <w:t xml:space="preserve"> παραγωγ</w:t>
      </w:r>
      <w:r w:rsidR="00196304" w:rsidRPr="00C122F5">
        <w:rPr>
          <w:rFonts w:ascii="Candara Light" w:eastAsia="Malgun Gothic Semilight" w:hAnsi="Candara Light" w:cs="Calibri"/>
          <w:lang w:eastAsia="el-GR"/>
        </w:rPr>
        <w:t>ής</w:t>
      </w:r>
      <w:r w:rsidR="00196304" w:rsidRPr="00C122F5">
        <w:rPr>
          <w:rFonts w:ascii="Candara Light" w:eastAsia="Malgun Gothic Semilight" w:hAnsi="Candara Light" w:cs="Malgun Gothic Semilight"/>
          <w:lang w:eastAsia="el-GR"/>
        </w:rPr>
        <w:t>, αλλ</w:t>
      </w:r>
      <w:r w:rsidR="00196304" w:rsidRPr="00C122F5">
        <w:rPr>
          <w:rFonts w:ascii="Candara Light" w:eastAsia="Malgun Gothic Semilight" w:hAnsi="Candara Light" w:cs="Calibri"/>
          <w:lang w:eastAsia="el-GR"/>
        </w:rPr>
        <w:t>ά</w:t>
      </w:r>
      <w:r w:rsidR="00196304" w:rsidRPr="00C122F5">
        <w:rPr>
          <w:rFonts w:ascii="Candara Light" w:eastAsia="Malgun Gothic Semilight" w:hAnsi="Candara Light" w:cs="Malgun Gothic Semilight"/>
          <w:lang w:eastAsia="el-GR"/>
        </w:rPr>
        <w:t xml:space="preserve"> παρουσι</w:t>
      </w:r>
      <w:r w:rsidR="00196304" w:rsidRPr="00C122F5">
        <w:rPr>
          <w:rFonts w:ascii="Candara Light" w:eastAsia="Malgun Gothic Semilight" w:hAnsi="Candara Light" w:cs="Calibri"/>
          <w:lang w:eastAsia="el-GR"/>
        </w:rPr>
        <w:t>ά</w:t>
      </w:r>
      <w:r w:rsidR="00196304" w:rsidRPr="00C122F5">
        <w:rPr>
          <w:rFonts w:ascii="Candara Light" w:eastAsia="Malgun Gothic Semilight" w:hAnsi="Candara Light" w:cs="Malgun Gothic Semilight"/>
          <w:lang w:eastAsia="el-GR"/>
        </w:rPr>
        <w:t>ζουν στρατηγικ</w:t>
      </w:r>
      <w:r w:rsidR="00196304" w:rsidRPr="00C122F5">
        <w:rPr>
          <w:rFonts w:ascii="Candara Light" w:eastAsia="Malgun Gothic Semilight" w:hAnsi="Candara Light" w:cs="Calibri"/>
          <w:lang w:eastAsia="el-GR"/>
        </w:rPr>
        <w:t>ή</w:t>
      </w:r>
      <w:r w:rsidR="00196304" w:rsidRPr="00C122F5">
        <w:rPr>
          <w:rFonts w:ascii="Candara Light" w:eastAsia="Malgun Gothic Semilight" w:hAnsi="Candara Light" w:cs="Malgun Gothic Semilight"/>
          <w:lang w:eastAsia="el-GR"/>
        </w:rPr>
        <w:t xml:space="preserve"> </w:t>
      </w:r>
      <w:r w:rsidR="002F5FCA" w:rsidRPr="009B3807">
        <w:rPr>
          <w:rFonts w:ascii="Candara Light" w:eastAsia="Malgun Gothic Semilight" w:hAnsi="Candara Light" w:cs="Malgun Gothic Semilight"/>
          <w:lang w:eastAsia="el-GR"/>
        </w:rPr>
        <w:t>ενδιαφ</w:t>
      </w:r>
      <w:r w:rsidR="002F5FCA">
        <w:rPr>
          <w:rFonts w:ascii="Candara Light" w:eastAsia="Malgun Gothic Semilight" w:hAnsi="Candara Light" w:cs="Malgun Gothic Semilight"/>
          <w:lang w:eastAsia="el-GR"/>
        </w:rPr>
        <w:t>έρον</w:t>
      </w:r>
      <w:r w:rsidR="002F5FCA" w:rsidRPr="00C122F5">
        <w:rPr>
          <w:rFonts w:ascii="Candara Light" w:eastAsia="Malgun Gothic Semilight" w:hAnsi="Candara Light" w:cs="Malgun Gothic Semilight"/>
          <w:lang w:eastAsia="el-GR"/>
        </w:rPr>
        <w:t xml:space="preserve"> </w:t>
      </w:r>
      <w:r w:rsidR="00196304" w:rsidRPr="00C122F5">
        <w:rPr>
          <w:rFonts w:ascii="Candara Light" w:eastAsia="Malgun Gothic Semilight" w:hAnsi="Candara Light" w:cs="Malgun Gothic Semilight"/>
          <w:lang w:eastAsia="el-GR"/>
        </w:rPr>
        <w:t xml:space="preserve">για την </w:t>
      </w:r>
      <w:r w:rsidR="00196304" w:rsidRPr="00C122F5">
        <w:rPr>
          <w:rFonts w:ascii="Candara Light" w:eastAsia="Malgun Gothic Semilight" w:hAnsi="Candara Light" w:cs="Calibri"/>
          <w:lang w:eastAsia="el-GR"/>
        </w:rPr>
        <w:t>ά</w:t>
      </w:r>
      <w:r w:rsidR="00196304" w:rsidRPr="00C122F5">
        <w:rPr>
          <w:rFonts w:ascii="Candara Light" w:eastAsia="Malgun Gothic Semilight" w:hAnsi="Candara Light" w:cs="Malgun Gothic Semilight"/>
          <w:lang w:eastAsia="el-GR"/>
        </w:rPr>
        <w:t>μυνα και αποτελο</w:t>
      </w:r>
      <w:r w:rsidR="00196304" w:rsidRPr="00C122F5">
        <w:rPr>
          <w:rFonts w:ascii="Candara Light" w:eastAsia="Malgun Gothic Semilight" w:hAnsi="Candara Light" w:cs="Calibri"/>
          <w:lang w:eastAsia="el-GR"/>
        </w:rPr>
        <w:t>ύ</w:t>
      </w:r>
      <w:r w:rsidR="00196304" w:rsidRPr="00C122F5">
        <w:rPr>
          <w:rFonts w:ascii="Candara Light" w:eastAsia="Malgun Gothic Semilight" w:hAnsi="Candara Light" w:cs="Malgun Gothic Semilight"/>
          <w:lang w:eastAsia="el-GR"/>
        </w:rPr>
        <w:t>ν εξ</w:t>
      </w:r>
      <w:r w:rsidR="00196304" w:rsidRPr="00C122F5">
        <w:rPr>
          <w:rFonts w:ascii="Candara Light" w:eastAsia="Malgun Gothic Semilight" w:hAnsi="Candara Light" w:cs="Calibri"/>
          <w:lang w:eastAsia="el-GR"/>
        </w:rPr>
        <w:t>έ</w:t>
      </w:r>
      <w:r w:rsidR="00196304" w:rsidRPr="00C122F5">
        <w:rPr>
          <w:rFonts w:ascii="Candara Light" w:eastAsia="Malgun Gothic Semilight" w:hAnsi="Candara Light" w:cs="Malgun Gothic Semilight"/>
          <w:lang w:eastAsia="el-GR"/>
        </w:rPr>
        <w:t>λιξη τη</w:t>
      </w:r>
      <w:r w:rsidR="00196304" w:rsidRPr="00C122F5">
        <w:rPr>
          <w:rFonts w:ascii="Candara Light" w:eastAsia="Malgun Gothic Semilight" w:hAnsi="Candara Light" w:cs="Calibri"/>
          <w:lang w:eastAsia="el-GR"/>
        </w:rPr>
        <w:t>ς</w:t>
      </w:r>
      <w:r w:rsidR="00196304" w:rsidRPr="00C122F5">
        <w:rPr>
          <w:rFonts w:ascii="Candara Light" w:eastAsia="Malgun Gothic Semilight" w:hAnsi="Candara Light" w:cs="Malgun Gothic Semilight"/>
          <w:lang w:eastAsia="el-GR"/>
        </w:rPr>
        <w:t xml:space="preserve"> υφιστ</w:t>
      </w:r>
      <w:r w:rsidR="00196304" w:rsidRPr="00C122F5">
        <w:rPr>
          <w:rFonts w:ascii="Candara Light" w:eastAsia="Malgun Gothic Semilight" w:hAnsi="Candara Light" w:cs="Calibri"/>
          <w:lang w:eastAsia="el-GR"/>
        </w:rPr>
        <w:t>ά</w:t>
      </w:r>
      <w:r w:rsidR="00196304" w:rsidRPr="00C122F5">
        <w:rPr>
          <w:rFonts w:ascii="Candara Light" w:eastAsia="Malgun Gothic Semilight" w:hAnsi="Candara Light" w:cs="Malgun Gothic Semilight"/>
          <w:lang w:eastAsia="el-GR"/>
        </w:rPr>
        <w:t>μενη</w:t>
      </w:r>
      <w:r w:rsidR="00196304" w:rsidRPr="00C122F5">
        <w:rPr>
          <w:rFonts w:ascii="Candara Light" w:eastAsia="Malgun Gothic Semilight" w:hAnsi="Candara Light" w:cs="Calibri"/>
          <w:lang w:eastAsia="el-GR"/>
        </w:rPr>
        <w:t>ς</w:t>
      </w:r>
      <w:r w:rsidR="00196304" w:rsidRPr="00C122F5">
        <w:rPr>
          <w:rFonts w:ascii="Candara Light" w:eastAsia="Malgun Gothic Semilight" w:hAnsi="Candara Light" w:cs="Malgun Gothic Semilight"/>
          <w:lang w:eastAsia="el-GR"/>
        </w:rPr>
        <w:t xml:space="preserve"> τεχνογνωσ</w:t>
      </w:r>
      <w:r w:rsidR="00196304" w:rsidRPr="00C122F5">
        <w:rPr>
          <w:rFonts w:ascii="Candara Light" w:eastAsia="Malgun Gothic Semilight" w:hAnsi="Candara Light" w:cs="Calibri"/>
          <w:lang w:eastAsia="el-GR"/>
        </w:rPr>
        <w:t>ί</w:t>
      </w:r>
      <w:r w:rsidR="00196304" w:rsidRPr="00C122F5">
        <w:rPr>
          <w:rFonts w:ascii="Candara Light" w:eastAsia="Malgun Gothic Semilight" w:hAnsi="Candara Light" w:cs="Malgun Gothic Semilight"/>
          <w:lang w:eastAsia="el-GR"/>
        </w:rPr>
        <w:t>α</w:t>
      </w:r>
      <w:r w:rsidR="00196304" w:rsidRPr="00C122F5">
        <w:rPr>
          <w:rFonts w:ascii="Candara Light" w:eastAsia="Malgun Gothic Semilight" w:hAnsi="Candara Light" w:cs="Calibri"/>
          <w:lang w:eastAsia="el-GR"/>
        </w:rPr>
        <w:t>ς</w:t>
      </w:r>
      <w:r w:rsidR="00196304" w:rsidRPr="00C122F5">
        <w:rPr>
          <w:rFonts w:ascii="Candara Light" w:eastAsia="Malgun Gothic Semilight" w:hAnsi="Candara Light" w:cs="Malgun Gothic Semilight"/>
          <w:lang w:eastAsia="el-GR"/>
        </w:rPr>
        <w:t>. Οι εν λ</w:t>
      </w:r>
      <w:r w:rsidR="00196304" w:rsidRPr="00C122F5">
        <w:rPr>
          <w:rFonts w:ascii="Candara Light" w:eastAsia="Malgun Gothic Semilight" w:hAnsi="Candara Light" w:cs="Calibri"/>
          <w:lang w:eastAsia="el-GR"/>
        </w:rPr>
        <w:t>ό</w:t>
      </w:r>
      <w:r w:rsidR="00196304" w:rsidRPr="00C122F5">
        <w:rPr>
          <w:rFonts w:ascii="Candara Light" w:eastAsia="Malgun Gothic Semilight" w:hAnsi="Candara Light" w:cs="Malgun Gothic Semilight"/>
          <w:lang w:eastAsia="el-GR"/>
        </w:rPr>
        <w:t>γω τεχνολογ</w:t>
      </w:r>
      <w:r w:rsidR="00196304" w:rsidRPr="00C122F5">
        <w:rPr>
          <w:rFonts w:ascii="Candara Light" w:eastAsia="Malgun Gothic Semilight" w:hAnsi="Candara Light" w:cs="Calibri"/>
          <w:lang w:eastAsia="el-GR"/>
        </w:rPr>
        <w:t>ί</w:t>
      </w:r>
      <w:r w:rsidR="00196304" w:rsidRPr="00C122F5">
        <w:rPr>
          <w:rFonts w:ascii="Candara Light" w:eastAsia="Malgun Gothic Semilight" w:hAnsi="Candara Light" w:cs="Malgun Gothic Semilight"/>
          <w:lang w:eastAsia="el-GR"/>
        </w:rPr>
        <w:t>ε</w:t>
      </w:r>
      <w:r w:rsidR="00196304" w:rsidRPr="00C122F5">
        <w:rPr>
          <w:rFonts w:ascii="Candara Light" w:eastAsia="Malgun Gothic Semilight" w:hAnsi="Candara Light" w:cs="Calibri"/>
          <w:lang w:eastAsia="el-GR"/>
        </w:rPr>
        <w:t>ς</w:t>
      </w:r>
      <w:r w:rsidR="00196304" w:rsidRPr="00C122F5">
        <w:rPr>
          <w:rFonts w:ascii="Candara Light" w:eastAsia="Malgun Gothic Semilight" w:hAnsi="Candara Light" w:cs="Malgun Gothic Semilight"/>
          <w:lang w:eastAsia="el-GR"/>
        </w:rPr>
        <w:t xml:space="preserve"> βρ</w:t>
      </w:r>
      <w:r w:rsidR="00196304" w:rsidRPr="00C122F5">
        <w:rPr>
          <w:rFonts w:ascii="Candara Light" w:eastAsia="Malgun Gothic Semilight" w:hAnsi="Candara Light" w:cs="Calibri"/>
          <w:lang w:eastAsia="el-GR"/>
        </w:rPr>
        <w:t>ί</w:t>
      </w:r>
      <w:r w:rsidR="00196304" w:rsidRPr="00C122F5">
        <w:rPr>
          <w:rFonts w:ascii="Candara Light" w:eastAsia="Malgun Gothic Semilight" w:hAnsi="Candara Light" w:cs="Malgun Gothic Semilight"/>
          <w:lang w:eastAsia="el-GR"/>
        </w:rPr>
        <w:t>σκονται σε επ</w:t>
      </w:r>
      <w:r w:rsidR="00196304" w:rsidRPr="00C122F5">
        <w:rPr>
          <w:rFonts w:ascii="Candara Light" w:eastAsia="Malgun Gothic Semilight" w:hAnsi="Candara Light" w:cs="Calibri"/>
          <w:lang w:eastAsia="el-GR"/>
        </w:rPr>
        <w:t>ί</w:t>
      </w:r>
      <w:r w:rsidR="00196304" w:rsidRPr="00C122F5">
        <w:rPr>
          <w:rFonts w:ascii="Candara Light" w:eastAsia="Malgun Gothic Semilight" w:hAnsi="Candara Light" w:cs="Malgun Gothic Semilight"/>
          <w:lang w:eastAsia="el-GR"/>
        </w:rPr>
        <w:t>πεδα TRL 4–6 και συνδ</w:t>
      </w:r>
      <w:r w:rsidR="00196304" w:rsidRPr="00C122F5">
        <w:rPr>
          <w:rFonts w:ascii="Candara Light" w:eastAsia="Malgun Gothic Semilight" w:hAnsi="Candara Light" w:cs="Calibri"/>
          <w:lang w:eastAsia="el-GR"/>
        </w:rPr>
        <w:t>έ</w:t>
      </w:r>
      <w:r w:rsidR="00196304" w:rsidRPr="00C122F5">
        <w:rPr>
          <w:rFonts w:ascii="Candara Light" w:eastAsia="Malgun Gothic Semilight" w:hAnsi="Candara Light" w:cs="Malgun Gothic Semilight"/>
          <w:lang w:eastAsia="el-GR"/>
        </w:rPr>
        <w:t xml:space="preserve">ονται </w:t>
      </w:r>
      <w:r w:rsidR="00196304" w:rsidRPr="00C122F5">
        <w:rPr>
          <w:rFonts w:ascii="Candara Light" w:eastAsia="Malgun Gothic Semilight" w:hAnsi="Candara Light" w:cs="Calibri"/>
          <w:lang w:eastAsia="el-GR"/>
        </w:rPr>
        <w:t>ά</w:t>
      </w:r>
      <w:r w:rsidR="00196304" w:rsidRPr="00C122F5">
        <w:rPr>
          <w:rFonts w:ascii="Candara Light" w:eastAsia="Malgun Gothic Semilight" w:hAnsi="Candara Light" w:cs="Malgun Gothic Semilight"/>
          <w:lang w:eastAsia="el-GR"/>
        </w:rPr>
        <w:t>μεσα με προηγο</w:t>
      </w:r>
      <w:r w:rsidR="00196304" w:rsidRPr="00C122F5">
        <w:rPr>
          <w:rFonts w:ascii="Candara Light" w:eastAsia="Malgun Gothic Semilight" w:hAnsi="Candara Light" w:cs="Calibri"/>
          <w:lang w:eastAsia="el-GR"/>
        </w:rPr>
        <w:t>ύ</w:t>
      </w:r>
      <w:r w:rsidR="00196304" w:rsidRPr="00C122F5">
        <w:rPr>
          <w:rFonts w:ascii="Candara Light" w:eastAsia="Malgun Gothic Semilight" w:hAnsi="Candara Light" w:cs="Malgun Gothic Semilight"/>
          <w:lang w:eastAsia="el-GR"/>
        </w:rPr>
        <w:t>μενε</w:t>
      </w:r>
      <w:r w:rsidR="00196304" w:rsidRPr="00C122F5">
        <w:rPr>
          <w:rFonts w:ascii="Candara Light" w:eastAsia="Malgun Gothic Semilight" w:hAnsi="Candara Light" w:cs="Calibri"/>
          <w:lang w:eastAsia="el-GR"/>
        </w:rPr>
        <w:t>ς</w:t>
      </w:r>
      <w:r w:rsidR="00196304" w:rsidRPr="00C122F5">
        <w:rPr>
          <w:rFonts w:ascii="Candara Light" w:eastAsia="Malgun Gothic Semilight" w:hAnsi="Candara Light" w:cs="Malgun Gothic Semilight"/>
          <w:lang w:eastAsia="el-GR"/>
        </w:rPr>
        <w:t xml:space="preserve"> αναπτ</w:t>
      </w:r>
      <w:r w:rsidR="00196304" w:rsidRPr="00C122F5">
        <w:rPr>
          <w:rFonts w:ascii="Candara Light" w:eastAsia="Malgun Gothic Semilight" w:hAnsi="Candara Light" w:cs="Calibri"/>
          <w:lang w:eastAsia="el-GR"/>
        </w:rPr>
        <w:t>ύ</w:t>
      </w:r>
      <w:r w:rsidR="00196304" w:rsidRPr="00C122F5">
        <w:rPr>
          <w:rFonts w:ascii="Candara Light" w:eastAsia="Malgun Gothic Semilight" w:hAnsi="Candara Light" w:cs="Malgun Gothic Semilight"/>
          <w:lang w:eastAsia="el-GR"/>
        </w:rPr>
        <w:t>ξει</w:t>
      </w:r>
      <w:r w:rsidR="00196304" w:rsidRPr="00C122F5">
        <w:rPr>
          <w:rFonts w:ascii="Candara Light" w:eastAsia="Malgun Gothic Semilight" w:hAnsi="Candara Light" w:cs="Calibri"/>
          <w:lang w:eastAsia="el-GR"/>
        </w:rPr>
        <w:t>ς</w:t>
      </w:r>
      <w:r w:rsidR="00196304" w:rsidRPr="00C122F5">
        <w:rPr>
          <w:rFonts w:ascii="Candara Light" w:eastAsia="Malgun Gothic Semilight" w:hAnsi="Candara Light" w:cs="Malgun Gothic Semilight"/>
          <w:lang w:eastAsia="el-GR"/>
        </w:rPr>
        <w:t xml:space="preserve">, </w:t>
      </w:r>
      <w:r w:rsidR="00196304" w:rsidRPr="00C122F5">
        <w:rPr>
          <w:rFonts w:ascii="Candara Light" w:eastAsia="Malgun Gothic Semilight" w:hAnsi="Candara Light" w:cs="Calibri"/>
          <w:lang w:eastAsia="el-GR"/>
        </w:rPr>
        <w:t>ό</w:t>
      </w:r>
      <w:r w:rsidR="00196304" w:rsidRPr="00C122F5">
        <w:rPr>
          <w:rFonts w:ascii="Candara Light" w:eastAsia="Malgun Gothic Semilight" w:hAnsi="Candara Light" w:cs="Malgun Gothic Semilight"/>
          <w:lang w:eastAsia="el-GR"/>
        </w:rPr>
        <w:t>πω</w:t>
      </w:r>
      <w:r w:rsidR="00196304" w:rsidRPr="00C122F5">
        <w:rPr>
          <w:rFonts w:ascii="Candara Light" w:eastAsia="Malgun Gothic Semilight" w:hAnsi="Candara Light" w:cs="Calibri"/>
          <w:lang w:eastAsia="el-GR"/>
        </w:rPr>
        <w:t>ς</w:t>
      </w:r>
      <w:r w:rsidR="00196304" w:rsidRPr="00C122F5">
        <w:rPr>
          <w:rFonts w:ascii="Candara Light" w:eastAsia="Malgun Gothic Semilight" w:hAnsi="Candara Light" w:cs="Malgun Gothic Semilight"/>
          <w:lang w:eastAsia="el-GR"/>
        </w:rPr>
        <w:t xml:space="preserve"> τεκμηρι</w:t>
      </w:r>
      <w:r w:rsidR="00196304" w:rsidRPr="00C122F5">
        <w:rPr>
          <w:rFonts w:ascii="Candara Light" w:eastAsia="Malgun Gothic Semilight" w:hAnsi="Candara Light" w:cs="Calibri"/>
          <w:lang w:eastAsia="el-GR"/>
        </w:rPr>
        <w:t>ώ</w:t>
      </w:r>
      <w:r w:rsidR="00196304" w:rsidRPr="00C122F5">
        <w:rPr>
          <w:rFonts w:ascii="Candara Light" w:eastAsia="Malgun Gothic Semilight" w:hAnsi="Candara Light" w:cs="Malgun Gothic Semilight"/>
          <w:lang w:eastAsia="el-GR"/>
        </w:rPr>
        <w:t>νονται στην υποεν</w:t>
      </w:r>
      <w:r w:rsidR="00196304" w:rsidRPr="00C122F5">
        <w:rPr>
          <w:rFonts w:ascii="Candara Light" w:eastAsia="Malgun Gothic Semilight" w:hAnsi="Candara Light" w:cs="Calibri"/>
          <w:lang w:eastAsia="el-GR"/>
        </w:rPr>
        <w:t>ό</w:t>
      </w:r>
      <w:r w:rsidR="00196304" w:rsidRPr="00C122F5">
        <w:rPr>
          <w:rFonts w:ascii="Candara Light" w:eastAsia="Malgun Gothic Semilight" w:hAnsi="Candara Light" w:cs="Malgun Gothic Semilight"/>
          <w:lang w:eastAsia="el-GR"/>
        </w:rPr>
        <w:t xml:space="preserve">τητα </w:t>
      </w:r>
      <w:r w:rsidR="00196304" w:rsidRPr="00C122F5">
        <w:rPr>
          <w:rFonts w:ascii="Candara Light" w:eastAsia="Malgun Gothic Semilight" w:hAnsi="Candara Light" w:cs="Malgun Gothic Semilight"/>
          <w:b/>
          <w:bCs/>
          <w:lang w:eastAsia="el-GR"/>
        </w:rPr>
        <w:t>2.1 – Τεκμηρ</w:t>
      </w:r>
      <w:r w:rsidR="00196304" w:rsidRPr="00C122F5">
        <w:rPr>
          <w:rFonts w:ascii="Candara Light" w:eastAsia="Malgun Gothic Semilight" w:hAnsi="Candara Light" w:cs="Calibri"/>
          <w:b/>
          <w:bCs/>
          <w:lang w:eastAsia="el-GR"/>
        </w:rPr>
        <w:t>ί</w:t>
      </w:r>
      <w:r w:rsidR="00196304" w:rsidRPr="00C122F5">
        <w:rPr>
          <w:rFonts w:ascii="Candara Light" w:eastAsia="Malgun Gothic Semilight" w:hAnsi="Candara Light" w:cs="Malgun Gothic Semilight"/>
          <w:b/>
          <w:bCs/>
          <w:lang w:eastAsia="el-GR"/>
        </w:rPr>
        <w:t>ωση Εμπειρ</w:t>
      </w:r>
      <w:r w:rsidR="00196304" w:rsidRPr="00C122F5">
        <w:rPr>
          <w:rFonts w:ascii="Candara Light" w:eastAsia="Malgun Gothic Semilight" w:hAnsi="Candara Light" w:cs="Calibri"/>
          <w:b/>
          <w:bCs/>
          <w:lang w:eastAsia="el-GR"/>
        </w:rPr>
        <w:t>ί</w:t>
      </w:r>
      <w:r w:rsidR="00196304" w:rsidRPr="00C122F5">
        <w:rPr>
          <w:rFonts w:ascii="Candara Light" w:eastAsia="Malgun Gothic Semilight" w:hAnsi="Candara Light" w:cs="Malgun Gothic Semilight"/>
          <w:b/>
          <w:bCs/>
          <w:lang w:eastAsia="el-GR"/>
        </w:rPr>
        <w:t>α</w:t>
      </w:r>
      <w:r w:rsidR="00196304" w:rsidRPr="00C122F5">
        <w:rPr>
          <w:rFonts w:ascii="Candara Light" w:eastAsia="Malgun Gothic Semilight" w:hAnsi="Candara Light" w:cs="Calibri"/>
          <w:b/>
          <w:bCs/>
          <w:lang w:eastAsia="el-GR"/>
        </w:rPr>
        <w:t>ς</w:t>
      </w:r>
      <w:r w:rsidR="00196304" w:rsidRPr="00C122F5">
        <w:rPr>
          <w:rFonts w:ascii="Candara Light" w:eastAsia="Malgun Gothic Semilight" w:hAnsi="Candara Light" w:cs="Malgun Gothic Semilight"/>
          <w:lang w:eastAsia="el-GR"/>
        </w:rPr>
        <w:t>.</w:t>
      </w:r>
    </w:p>
    <w:p w14:paraId="109A45F5" w14:textId="77777777" w:rsidR="00480A0B" w:rsidRDefault="00480A0B" w:rsidP="00350EB0">
      <w:pPr>
        <w:spacing w:before="100" w:beforeAutospacing="1" w:after="100" w:afterAutospacing="1"/>
        <w:jc w:val="both"/>
        <w:rPr>
          <w:rFonts w:ascii="Candara Light" w:eastAsia="Malgun Gothic Semilight" w:hAnsi="Candara Light" w:cs="Malgun Gothic Semilight"/>
          <w:lang w:eastAsia="el-GR"/>
        </w:rPr>
      </w:pPr>
    </w:p>
    <w:p w14:paraId="0B779CBD" w14:textId="77777777" w:rsidR="00EC6DF1" w:rsidRDefault="00EC6DF1" w:rsidP="00350EB0">
      <w:pPr>
        <w:spacing w:before="100" w:beforeAutospacing="1" w:after="100" w:afterAutospacing="1"/>
        <w:jc w:val="both"/>
        <w:rPr>
          <w:rFonts w:ascii="Candara Light" w:eastAsia="Malgun Gothic Semilight" w:hAnsi="Candara Light" w:cs="Malgun Gothic Semilight"/>
          <w:lang w:eastAsia="el-GR"/>
        </w:rPr>
      </w:pPr>
    </w:p>
    <w:p w14:paraId="06C4A34E" w14:textId="77777777" w:rsidR="00EC6DF1" w:rsidRDefault="00EC6DF1" w:rsidP="00350EB0">
      <w:pPr>
        <w:spacing w:before="100" w:beforeAutospacing="1" w:after="100" w:afterAutospacing="1"/>
        <w:jc w:val="both"/>
        <w:rPr>
          <w:rFonts w:ascii="Candara Light" w:eastAsia="Malgun Gothic Semilight" w:hAnsi="Candara Light" w:cs="Malgun Gothic Semilight"/>
          <w:lang w:eastAsia="el-GR"/>
        </w:rPr>
      </w:pPr>
    </w:p>
    <w:p w14:paraId="40B993FE" w14:textId="77777777" w:rsidR="00EC6DF1" w:rsidRDefault="00EC6DF1" w:rsidP="00350EB0">
      <w:pPr>
        <w:spacing w:before="100" w:beforeAutospacing="1" w:after="100" w:afterAutospacing="1"/>
        <w:jc w:val="both"/>
        <w:rPr>
          <w:rFonts w:ascii="Candara Light" w:eastAsia="Malgun Gothic Semilight" w:hAnsi="Candara Light" w:cs="Malgun Gothic Semilight"/>
          <w:lang w:eastAsia="el-GR"/>
        </w:rPr>
      </w:pPr>
    </w:p>
    <w:p w14:paraId="2A6F5B01" w14:textId="77777777" w:rsidR="00EC6DF1" w:rsidRDefault="00EC6DF1" w:rsidP="00350EB0">
      <w:pPr>
        <w:spacing w:before="100" w:beforeAutospacing="1" w:after="100" w:afterAutospacing="1"/>
        <w:jc w:val="both"/>
        <w:rPr>
          <w:rFonts w:ascii="Candara Light" w:eastAsia="Malgun Gothic Semilight" w:hAnsi="Candara Light" w:cs="Malgun Gothic Semilight"/>
          <w:lang w:eastAsia="el-GR"/>
        </w:rPr>
      </w:pPr>
    </w:p>
    <w:p w14:paraId="0D030624" w14:textId="77777777" w:rsidR="00EC6DF1" w:rsidRPr="00C122F5" w:rsidRDefault="00EC6DF1" w:rsidP="00350EB0">
      <w:pPr>
        <w:spacing w:before="100" w:beforeAutospacing="1" w:after="100" w:afterAutospacing="1"/>
        <w:jc w:val="both"/>
        <w:rPr>
          <w:rFonts w:ascii="Candara Light" w:eastAsia="Malgun Gothic Semilight" w:hAnsi="Candara Light" w:cs="Malgun Gothic Semilight"/>
          <w:lang w:eastAsia="el-GR"/>
        </w:rPr>
      </w:pPr>
    </w:p>
    <w:tbl>
      <w:tblPr>
        <w:tblpPr w:leftFromText="180" w:rightFromText="180" w:vertAnchor="text" w:horzAnchor="margin" w:tblpXSpec="center" w:tblpY="570"/>
        <w:tblW w:w="6069" w:type="pct"/>
        <w:tblCellSpacing w:w="15" w:type="dxa"/>
        <w:tblCellMar>
          <w:top w:w="15" w:type="dxa"/>
          <w:left w:w="15" w:type="dxa"/>
          <w:bottom w:w="15" w:type="dxa"/>
          <w:right w:w="15" w:type="dxa"/>
        </w:tblCellMar>
        <w:tblLook w:val="04A0" w:firstRow="1" w:lastRow="0" w:firstColumn="1" w:lastColumn="0" w:noHBand="0" w:noVBand="1"/>
      </w:tblPr>
      <w:tblGrid>
        <w:gridCol w:w="2174"/>
        <w:gridCol w:w="1570"/>
        <w:gridCol w:w="2578"/>
        <w:gridCol w:w="473"/>
        <w:gridCol w:w="1434"/>
        <w:gridCol w:w="1726"/>
        <w:gridCol w:w="1460"/>
      </w:tblGrid>
      <w:tr w:rsidR="00644943" w:rsidRPr="00C122F5" w14:paraId="64BDD35B" w14:textId="77777777" w:rsidTr="00644943">
        <w:trPr>
          <w:trHeight w:val="553"/>
          <w:tblHeader/>
          <w:tblCellSpacing w:w="15" w:type="dxa"/>
        </w:trPr>
        <w:tc>
          <w:tcPr>
            <w:tcW w:w="932" w:type="pct"/>
            <w:vAlign w:val="center"/>
            <w:hideMark/>
          </w:tcPr>
          <w:p w14:paraId="44C7110F" w14:textId="77777777" w:rsidR="00644943" w:rsidRPr="00C122F5" w:rsidRDefault="00644943" w:rsidP="00644943">
            <w:pPr>
              <w:rPr>
                <w:rFonts w:ascii="Candara Light" w:eastAsia="Malgun Gothic Semilight" w:hAnsi="Candara Light" w:cs="Malgun Gothic Semilight"/>
                <w:b/>
                <w:bCs/>
                <w:sz w:val="22"/>
                <w:szCs w:val="22"/>
                <w:lang w:eastAsia="el-GR"/>
              </w:rPr>
            </w:pPr>
            <w:r w:rsidRPr="00C122F5">
              <w:rPr>
                <w:rFonts w:ascii="Candara Light" w:eastAsia="Malgun Gothic Semilight" w:hAnsi="Candara Light" w:cs="Malgun Gothic Semilight"/>
                <w:b/>
                <w:bCs/>
                <w:sz w:val="22"/>
                <w:szCs w:val="22"/>
                <w:lang w:eastAsia="el-GR"/>
              </w:rPr>
              <w:lastRenderedPageBreak/>
              <w:t>Τ</w:t>
            </w:r>
            <w:r w:rsidRPr="00C122F5">
              <w:rPr>
                <w:rFonts w:ascii="Candara Light" w:eastAsia="Malgun Gothic Semilight" w:hAnsi="Candara Light" w:cs="Calibri"/>
                <w:b/>
                <w:bCs/>
                <w:sz w:val="22"/>
                <w:szCs w:val="22"/>
                <w:lang w:eastAsia="el-GR"/>
              </w:rPr>
              <w:t>ί</w:t>
            </w:r>
            <w:r w:rsidRPr="00C122F5">
              <w:rPr>
                <w:rFonts w:ascii="Candara Light" w:eastAsia="Malgun Gothic Semilight" w:hAnsi="Candara Light" w:cs="Malgun Gothic Semilight"/>
                <w:b/>
                <w:bCs/>
                <w:sz w:val="22"/>
                <w:szCs w:val="22"/>
                <w:lang w:eastAsia="el-GR"/>
              </w:rPr>
              <w:t>τλο</w:t>
            </w:r>
            <w:r w:rsidRPr="00C122F5">
              <w:rPr>
                <w:rFonts w:ascii="Candara Light" w:eastAsia="Malgun Gothic Semilight" w:hAnsi="Candara Light" w:cs="Calibri"/>
                <w:b/>
                <w:bCs/>
                <w:sz w:val="22"/>
                <w:szCs w:val="22"/>
                <w:lang w:eastAsia="el-GR"/>
              </w:rPr>
              <w:t>ς</w:t>
            </w:r>
            <w:r w:rsidRPr="00C122F5">
              <w:rPr>
                <w:rFonts w:ascii="Candara Light" w:eastAsia="Malgun Gothic Semilight" w:hAnsi="Candara Light" w:cs="Malgun Gothic Semilight"/>
                <w:b/>
                <w:bCs/>
                <w:sz w:val="22"/>
                <w:szCs w:val="22"/>
                <w:lang w:eastAsia="el-GR"/>
              </w:rPr>
              <w:t xml:space="preserve"> Τεχνολογ</w:t>
            </w:r>
            <w:r w:rsidRPr="00C122F5">
              <w:rPr>
                <w:rFonts w:ascii="Candara Light" w:eastAsia="Malgun Gothic Semilight" w:hAnsi="Candara Light" w:cs="Calibri"/>
                <w:b/>
                <w:bCs/>
                <w:sz w:val="22"/>
                <w:szCs w:val="22"/>
                <w:lang w:eastAsia="el-GR"/>
              </w:rPr>
              <w:t>ί</w:t>
            </w:r>
            <w:r w:rsidRPr="00C122F5">
              <w:rPr>
                <w:rFonts w:ascii="Candara Light" w:eastAsia="Malgun Gothic Semilight" w:hAnsi="Candara Light" w:cs="Malgun Gothic Semilight"/>
                <w:b/>
                <w:bCs/>
                <w:sz w:val="22"/>
                <w:szCs w:val="22"/>
                <w:lang w:eastAsia="el-GR"/>
              </w:rPr>
              <w:t>α</w:t>
            </w:r>
            <w:r w:rsidRPr="00C122F5">
              <w:rPr>
                <w:rFonts w:ascii="Candara Light" w:eastAsia="Malgun Gothic Semilight" w:hAnsi="Candara Light" w:cs="Calibri"/>
                <w:b/>
                <w:bCs/>
                <w:sz w:val="22"/>
                <w:szCs w:val="22"/>
                <w:lang w:eastAsia="el-GR"/>
              </w:rPr>
              <w:t>ς</w:t>
            </w:r>
          </w:p>
        </w:tc>
        <w:tc>
          <w:tcPr>
            <w:tcW w:w="675" w:type="pct"/>
            <w:vAlign w:val="center"/>
            <w:hideMark/>
          </w:tcPr>
          <w:p w14:paraId="23E64ED6" w14:textId="77777777" w:rsidR="00644943" w:rsidRPr="00C122F5" w:rsidRDefault="00644943" w:rsidP="00644943">
            <w:pPr>
              <w:rPr>
                <w:rFonts w:ascii="Candara Light" w:eastAsia="Malgun Gothic Semilight" w:hAnsi="Candara Light" w:cs="Malgun Gothic Semilight"/>
                <w:b/>
                <w:bCs/>
                <w:sz w:val="22"/>
                <w:szCs w:val="22"/>
                <w:lang w:eastAsia="el-GR"/>
              </w:rPr>
            </w:pPr>
            <w:r w:rsidRPr="00C122F5">
              <w:rPr>
                <w:rFonts w:ascii="Candara Light" w:eastAsia="Malgun Gothic Semilight" w:hAnsi="Candara Light" w:cs="Malgun Gothic Semilight"/>
                <w:b/>
                <w:bCs/>
                <w:sz w:val="22"/>
                <w:szCs w:val="22"/>
                <w:lang w:eastAsia="el-GR"/>
              </w:rPr>
              <w:t>Περιγραφ</w:t>
            </w:r>
            <w:r w:rsidRPr="00C122F5">
              <w:rPr>
                <w:rFonts w:ascii="Candara Light" w:eastAsia="Malgun Gothic Semilight" w:hAnsi="Candara Light" w:cs="Calibri"/>
                <w:b/>
                <w:bCs/>
                <w:sz w:val="22"/>
                <w:szCs w:val="22"/>
                <w:lang w:eastAsia="el-GR"/>
              </w:rPr>
              <w:t>ή</w:t>
            </w:r>
          </w:p>
        </w:tc>
        <w:tc>
          <w:tcPr>
            <w:tcW w:w="1116" w:type="pct"/>
            <w:vAlign w:val="center"/>
            <w:hideMark/>
          </w:tcPr>
          <w:p w14:paraId="556B1ED0" w14:textId="77777777" w:rsidR="00644943" w:rsidRPr="00C122F5" w:rsidRDefault="00644943" w:rsidP="00644943">
            <w:pPr>
              <w:rPr>
                <w:rFonts w:ascii="Candara Light" w:eastAsia="Malgun Gothic Semilight" w:hAnsi="Candara Light" w:cs="Malgun Gothic Semilight"/>
                <w:b/>
                <w:bCs/>
                <w:sz w:val="22"/>
                <w:szCs w:val="22"/>
                <w:lang w:eastAsia="el-GR"/>
              </w:rPr>
            </w:pPr>
            <w:r w:rsidRPr="00C122F5">
              <w:rPr>
                <w:rFonts w:ascii="Candara Light" w:eastAsia="Malgun Gothic Semilight" w:hAnsi="Candara Light" w:cs="Malgun Gothic Semilight"/>
                <w:b/>
                <w:bCs/>
                <w:sz w:val="22"/>
                <w:szCs w:val="22"/>
                <w:lang w:eastAsia="el-GR"/>
              </w:rPr>
              <w:t>Συσχ</w:t>
            </w:r>
            <w:r w:rsidRPr="00C122F5">
              <w:rPr>
                <w:rFonts w:ascii="Candara Light" w:eastAsia="Malgun Gothic Semilight" w:hAnsi="Candara Light" w:cs="Calibri"/>
                <w:b/>
                <w:bCs/>
                <w:sz w:val="22"/>
                <w:szCs w:val="22"/>
                <w:lang w:eastAsia="el-GR"/>
              </w:rPr>
              <w:t>έ</w:t>
            </w:r>
            <w:r w:rsidRPr="00C122F5">
              <w:rPr>
                <w:rFonts w:ascii="Candara Light" w:eastAsia="Malgun Gothic Semilight" w:hAnsi="Candara Light" w:cs="Malgun Gothic Semilight"/>
                <w:b/>
                <w:bCs/>
                <w:sz w:val="22"/>
                <w:szCs w:val="22"/>
                <w:lang w:eastAsia="el-GR"/>
              </w:rPr>
              <w:t>τιση με Know-how (απ</w:t>
            </w:r>
            <w:r w:rsidRPr="00C122F5">
              <w:rPr>
                <w:rFonts w:ascii="Candara Light" w:eastAsia="Malgun Gothic Semilight" w:hAnsi="Candara Light" w:cs="Calibri"/>
                <w:b/>
                <w:bCs/>
                <w:sz w:val="22"/>
                <w:szCs w:val="22"/>
                <w:lang w:eastAsia="el-GR"/>
              </w:rPr>
              <w:t>ό</w:t>
            </w:r>
            <w:r w:rsidRPr="00C122F5">
              <w:rPr>
                <w:rFonts w:ascii="Candara Light" w:eastAsia="Malgun Gothic Semilight" w:hAnsi="Candara Light" w:cs="Malgun Gothic Semilight"/>
                <w:b/>
                <w:bCs/>
                <w:sz w:val="22"/>
                <w:szCs w:val="22"/>
                <w:lang w:eastAsia="el-GR"/>
              </w:rPr>
              <w:t xml:space="preserve"> 2.1)</w:t>
            </w:r>
          </w:p>
        </w:tc>
        <w:tc>
          <w:tcPr>
            <w:tcW w:w="194" w:type="pct"/>
            <w:vAlign w:val="center"/>
            <w:hideMark/>
          </w:tcPr>
          <w:p w14:paraId="0989FED0" w14:textId="77777777" w:rsidR="00644943" w:rsidRPr="00C122F5" w:rsidRDefault="00644943" w:rsidP="00644943">
            <w:pPr>
              <w:jc w:val="center"/>
              <w:rPr>
                <w:rFonts w:ascii="Candara Light" w:eastAsia="Malgun Gothic Semilight" w:hAnsi="Candara Light" w:cs="Malgun Gothic Semilight"/>
                <w:b/>
                <w:bCs/>
                <w:sz w:val="22"/>
                <w:szCs w:val="22"/>
                <w:lang w:eastAsia="el-GR"/>
              </w:rPr>
            </w:pPr>
            <w:r w:rsidRPr="00C122F5">
              <w:rPr>
                <w:rFonts w:ascii="Candara Light" w:eastAsia="Malgun Gothic Semilight" w:hAnsi="Candara Light" w:cs="Malgun Gothic Semilight"/>
                <w:b/>
                <w:bCs/>
                <w:sz w:val="22"/>
                <w:szCs w:val="22"/>
                <w:lang w:eastAsia="el-GR"/>
              </w:rPr>
              <w:t>TRL</w:t>
            </w:r>
          </w:p>
        </w:tc>
        <w:tc>
          <w:tcPr>
            <w:tcW w:w="615" w:type="pct"/>
            <w:vAlign w:val="center"/>
            <w:hideMark/>
          </w:tcPr>
          <w:p w14:paraId="0E011E99" w14:textId="77777777" w:rsidR="00644943" w:rsidRPr="00C122F5" w:rsidRDefault="00644943" w:rsidP="00644943">
            <w:pPr>
              <w:rPr>
                <w:rFonts w:ascii="Candara Light" w:eastAsia="Malgun Gothic Semilight" w:hAnsi="Candara Light" w:cs="Malgun Gothic Semilight"/>
                <w:b/>
                <w:bCs/>
                <w:sz w:val="22"/>
                <w:szCs w:val="22"/>
                <w:lang w:eastAsia="el-GR"/>
              </w:rPr>
            </w:pPr>
            <w:r w:rsidRPr="00C122F5">
              <w:rPr>
                <w:rFonts w:ascii="Candara Light" w:eastAsia="Malgun Gothic Semilight" w:hAnsi="Candara Light" w:cs="Malgun Gothic Semilight"/>
                <w:b/>
                <w:bCs/>
                <w:sz w:val="22"/>
                <w:szCs w:val="22"/>
                <w:lang w:eastAsia="el-GR"/>
              </w:rPr>
              <w:t>Φ</w:t>
            </w:r>
            <w:r w:rsidRPr="00C122F5">
              <w:rPr>
                <w:rFonts w:ascii="Candara Light" w:eastAsia="Malgun Gothic Semilight" w:hAnsi="Candara Light" w:cs="Calibri"/>
                <w:b/>
                <w:bCs/>
                <w:sz w:val="22"/>
                <w:szCs w:val="22"/>
                <w:lang w:eastAsia="el-GR"/>
              </w:rPr>
              <w:t>ά</w:t>
            </w:r>
            <w:r w:rsidRPr="00C122F5">
              <w:rPr>
                <w:rFonts w:ascii="Candara Light" w:eastAsia="Malgun Gothic Semilight" w:hAnsi="Candara Light" w:cs="Malgun Gothic Semilight"/>
                <w:b/>
                <w:bCs/>
                <w:sz w:val="22"/>
                <w:szCs w:val="22"/>
                <w:lang w:eastAsia="el-GR"/>
              </w:rPr>
              <w:t>ση Αν</w:t>
            </w:r>
            <w:r w:rsidRPr="00C122F5">
              <w:rPr>
                <w:rFonts w:ascii="Candara Light" w:eastAsia="Malgun Gothic Semilight" w:hAnsi="Candara Light" w:cs="Calibri"/>
                <w:b/>
                <w:bCs/>
                <w:sz w:val="22"/>
                <w:szCs w:val="22"/>
                <w:lang w:eastAsia="el-GR"/>
              </w:rPr>
              <w:t>ά</w:t>
            </w:r>
            <w:r w:rsidRPr="00C122F5">
              <w:rPr>
                <w:rFonts w:ascii="Candara Light" w:eastAsia="Malgun Gothic Semilight" w:hAnsi="Candara Light" w:cs="Malgun Gothic Semilight"/>
                <w:b/>
                <w:bCs/>
                <w:sz w:val="22"/>
                <w:szCs w:val="22"/>
                <w:lang w:eastAsia="el-GR"/>
              </w:rPr>
              <w:t>πτυξη</w:t>
            </w:r>
            <w:r w:rsidRPr="00C122F5">
              <w:rPr>
                <w:rFonts w:ascii="Candara Light" w:eastAsia="Malgun Gothic Semilight" w:hAnsi="Candara Light" w:cs="Calibri"/>
                <w:b/>
                <w:bCs/>
                <w:sz w:val="22"/>
                <w:szCs w:val="22"/>
                <w:lang w:eastAsia="el-GR"/>
              </w:rPr>
              <w:t>ς</w:t>
            </w:r>
          </w:p>
        </w:tc>
        <w:tc>
          <w:tcPr>
            <w:tcW w:w="743" w:type="pct"/>
            <w:vAlign w:val="center"/>
            <w:hideMark/>
          </w:tcPr>
          <w:p w14:paraId="5BFF8D6D" w14:textId="77777777" w:rsidR="00644943" w:rsidRPr="00C122F5" w:rsidRDefault="00644943" w:rsidP="00644943">
            <w:pPr>
              <w:rPr>
                <w:rFonts w:ascii="Candara Light" w:eastAsia="Malgun Gothic Semilight" w:hAnsi="Candara Light" w:cs="Malgun Gothic Semilight"/>
                <w:b/>
                <w:bCs/>
                <w:sz w:val="22"/>
                <w:szCs w:val="22"/>
                <w:lang w:eastAsia="el-GR"/>
              </w:rPr>
            </w:pPr>
            <w:r w:rsidRPr="00C122F5">
              <w:rPr>
                <w:rFonts w:ascii="Candara Light" w:eastAsia="Malgun Gothic Semilight" w:hAnsi="Candara Light" w:cs="Malgun Gothic Semilight"/>
                <w:b/>
                <w:bCs/>
                <w:sz w:val="22"/>
                <w:szCs w:val="22"/>
                <w:lang w:eastAsia="el-GR"/>
              </w:rPr>
              <w:t>Προσδοκ</w:t>
            </w:r>
            <w:r w:rsidRPr="00C122F5">
              <w:rPr>
                <w:rFonts w:ascii="Candara Light" w:eastAsia="Malgun Gothic Semilight" w:hAnsi="Candara Light" w:cs="Calibri"/>
                <w:b/>
                <w:bCs/>
                <w:sz w:val="22"/>
                <w:szCs w:val="22"/>
                <w:lang w:eastAsia="el-GR"/>
              </w:rPr>
              <w:t>ώ</w:t>
            </w:r>
            <w:r w:rsidRPr="00C122F5">
              <w:rPr>
                <w:rFonts w:ascii="Candara Light" w:eastAsia="Malgun Gothic Semilight" w:hAnsi="Candara Light" w:cs="Malgun Gothic Semilight"/>
                <w:b/>
                <w:bCs/>
                <w:sz w:val="22"/>
                <w:szCs w:val="22"/>
                <w:lang w:eastAsia="el-GR"/>
              </w:rPr>
              <w:t>μενη Χρ</w:t>
            </w:r>
            <w:r w:rsidRPr="00C122F5">
              <w:rPr>
                <w:rFonts w:ascii="Candara Light" w:eastAsia="Malgun Gothic Semilight" w:hAnsi="Candara Light" w:cs="Calibri"/>
                <w:b/>
                <w:bCs/>
                <w:sz w:val="22"/>
                <w:szCs w:val="22"/>
                <w:lang w:eastAsia="el-GR"/>
              </w:rPr>
              <w:t>ή</w:t>
            </w:r>
            <w:r w:rsidRPr="00C122F5">
              <w:rPr>
                <w:rFonts w:ascii="Candara Light" w:eastAsia="Malgun Gothic Semilight" w:hAnsi="Candara Light" w:cs="Malgun Gothic Semilight"/>
                <w:b/>
                <w:bCs/>
                <w:sz w:val="22"/>
                <w:szCs w:val="22"/>
                <w:lang w:eastAsia="el-GR"/>
              </w:rPr>
              <w:t>ση</w:t>
            </w:r>
          </w:p>
        </w:tc>
        <w:tc>
          <w:tcPr>
            <w:tcW w:w="620" w:type="pct"/>
            <w:vAlign w:val="center"/>
            <w:hideMark/>
          </w:tcPr>
          <w:p w14:paraId="75E17120" w14:textId="77777777" w:rsidR="00644943" w:rsidRPr="00C122F5" w:rsidRDefault="00644943" w:rsidP="00644943">
            <w:pPr>
              <w:rPr>
                <w:rFonts w:ascii="Candara Light" w:eastAsia="Malgun Gothic Semilight" w:hAnsi="Candara Light" w:cs="Malgun Gothic Semilight"/>
                <w:b/>
                <w:bCs/>
                <w:sz w:val="22"/>
                <w:szCs w:val="22"/>
                <w:lang w:eastAsia="el-GR"/>
              </w:rPr>
            </w:pPr>
            <w:r w:rsidRPr="00C122F5">
              <w:rPr>
                <w:rFonts w:ascii="Candara Light" w:eastAsia="Malgun Gothic Semilight" w:hAnsi="Candara Light" w:cs="Malgun Gothic Semilight"/>
                <w:b/>
                <w:bCs/>
                <w:sz w:val="22"/>
                <w:szCs w:val="22"/>
                <w:lang w:eastAsia="el-GR"/>
              </w:rPr>
              <w:t>Πιστοπο</w:t>
            </w:r>
            <w:r w:rsidRPr="00C122F5">
              <w:rPr>
                <w:rFonts w:ascii="Candara Light" w:eastAsia="Malgun Gothic Semilight" w:hAnsi="Candara Light" w:cs="Calibri"/>
                <w:b/>
                <w:bCs/>
                <w:sz w:val="22"/>
                <w:szCs w:val="22"/>
                <w:lang w:eastAsia="el-GR"/>
              </w:rPr>
              <w:t>ί</w:t>
            </w:r>
            <w:r w:rsidRPr="00C122F5">
              <w:rPr>
                <w:rFonts w:ascii="Candara Light" w:eastAsia="Malgun Gothic Semilight" w:hAnsi="Candara Light" w:cs="Malgun Gothic Semilight"/>
                <w:b/>
                <w:bCs/>
                <w:sz w:val="22"/>
                <w:szCs w:val="22"/>
                <w:lang w:eastAsia="el-GR"/>
              </w:rPr>
              <w:t xml:space="preserve">ηση </w:t>
            </w:r>
            <w:r w:rsidRPr="00C122F5">
              <w:rPr>
                <w:rFonts w:ascii="Candara Light" w:eastAsia="Malgun Gothic Semilight" w:hAnsi="Candara Light" w:cs="Calibri"/>
                <w:b/>
                <w:bCs/>
                <w:sz w:val="22"/>
                <w:szCs w:val="22"/>
                <w:lang w:eastAsia="el-GR"/>
              </w:rPr>
              <w:t>ή</w:t>
            </w:r>
            <w:r w:rsidRPr="00C122F5">
              <w:rPr>
                <w:rFonts w:ascii="Candara Light" w:eastAsia="Malgun Gothic Semilight" w:hAnsi="Candara Light" w:cs="Malgun Gothic Semilight"/>
                <w:b/>
                <w:bCs/>
                <w:sz w:val="22"/>
                <w:szCs w:val="22"/>
                <w:lang w:eastAsia="el-GR"/>
              </w:rPr>
              <w:t xml:space="preserve"> Φορ</w:t>
            </w:r>
            <w:r w:rsidRPr="00C122F5">
              <w:rPr>
                <w:rFonts w:ascii="Candara Light" w:eastAsia="Malgun Gothic Semilight" w:hAnsi="Candara Light" w:cs="Calibri"/>
                <w:b/>
                <w:bCs/>
                <w:sz w:val="22"/>
                <w:szCs w:val="22"/>
                <w:lang w:eastAsia="el-GR"/>
              </w:rPr>
              <w:t>έ</w:t>
            </w:r>
            <w:r w:rsidRPr="00C122F5">
              <w:rPr>
                <w:rFonts w:ascii="Candara Light" w:eastAsia="Malgun Gothic Semilight" w:hAnsi="Candara Light" w:cs="Malgun Gothic Semilight"/>
                <w:b/>
                <w:bCs/>
                <w:sz w:val="22"/>
                <w:szCs w:val="22"/>
                <w:lang w:eastAsia="el-GR"/>
              </w:rPr>
              <w:t>α</w:t>
            </w:r>
            <w:r w:rsidRPr="00C122F5">
              <w:rPr>
                <w:rFonts w:ascii="Candara Light" w:eastAsia="Malgun Gothic Semilight" w:hAnsi="Candara Light" w:cs="Calibri"/>
                <w:b/>
                <w:bCs/>
                <w:sz w:val="22"/>
                <w:szCs w:val="22"/>
                <w:lang w:eastAsia="el-GR"/>
              </w:rPr>
              <w:t>ς</w:t>
            </w:r>
          </w:p>
        </w:tc>
      </w:tr>
      <w:tr w:rsidR="00644943" w:rsidRPr="00C122F5" w14:paraId="29B8D45C" w14:textId="77777777" w:rsidTr="00644943">
        <w:trPr>
          <w:trHeight w:val="1439"/>
          <w:tblCellSpacing w:w="15" w:type="dxa"/>
        </w:trPr>
        <w:tc>
          <w:tcPr>
            <w:tcW w:w="932" w:type="pct"/>
            <w:vAlign w:val="center"/>
            <w:hideMark/>
          </w:tcPr>
          <w:p w14:paraId="61623847" w14:textId="77777777" w:rsidR="00644943" w:rsidRPr="00C122F5" w:rsidRDefault="00644943" w:rsidP="00644943">
            <w:pPr>
              <w:rPr>
                <w:rFonts w:ascii="Candara Light" w:eastAsia="Malgun Gothic Semilight" w:hAnsi="Candara Light" w:cs="Malgun Gothic Semilight"/>
                <w:sz w:val="22"/>
                <w:szCs w:val="22"/>
                <w:lang w:eastAsia="el-GR"/>
              </w:rPr>
            </w:pPr>
            <w:r w:rsidRPr="00C122F5">
              <w:rPr>
                <w:rFonts w:ascii="Candara Light" w:eastAsia="Malgun Gothic Semilight" w:hAnsi="Candara Light" w:cs="Malgun Gothic Semilight"/>
                <w:sz w:val="22"/>
                <w:szCs w:val="22"/>
                <w:lang w:eastAsia="el-GR"/>
              </w:rPr>
              <w:t>Υβριδικ</w:t>
            </w:r>
            <w:r w:rsidRPr="00C122F5">
              <w:rPr>
                <w:rFonts w:ascii="Candara Light" w:eastAsia="Malgun Gothic Semilight" w:hAnsi="Candara Light" w:cs="Calibri"/>
                <w:sz w:val="22"/>
                <w:szCs w:val="22"/>
                <w:lang w:eastAsia="el-GR"/>
              </w:rPr>
              <w:t>ό</w:t>
            </w:r>
            <w:r w:rsidRPr="00C122F5">
              <w:rPr>
                <w:rFonts w:ascii="Candara Light" w:eastAsia="Malgun Gothic Semilight" w:hAnsi="Candara Light" w:cs="Malgun Gothic Semilight"/>
                <w:sz w:val="22"/>
                <w:szCs w:val="22"/>
                <w:lang w:eastAsia="el-GR"/>
              </w:rPr>
              <w:t xml:space="preserve"> σ</w:t>
            </w:r>
            <w:r w:rsidRPr="00C122F5">
              <w:rPr>
                <w:rFonts w:ascii="Candara Light" w:eastAsia="Malgun Gothic Semilight" w:hAnsi="Candara Light" w:cs="Calibri"/>
                <w:sz w:val="22"/>
                <w:szCs w:val="22"/>
                <w:lang w:eastAsia="el-GR"/>
              </w:rPr>
              <w:t>ύ</w:t>
            </w:r>
            <w:r w:rsidRPr="00C122F5">
              <w:rPr>
                <w:rFonts w:ascii="Candara Light" w:eastAsia="Malgun Gothic Semilight" w:hAnsi="Candara Light" w:cs="Malgun Gothic Semilight"/>
                <w:sz w:val="22"/>
                <w:szCs w:val="22"/>
                <w:lang w:eastAsia="el-GR"/>
              </w:rPr>
              <w:t>στημα απ</w:t>
            </w:r>
            <w:r w:rsidRPr="00C122F5">
              <w:rPr>
                <w:rFonts w:ascii="Candara Light" w:eastAsia="Malgun Gothic Semilight" w:hAnsi="Candara Light" w:cs="Calibri"/>
                <w:sz w:val="22"/>
                <w:szCs w:val="22"/>
                <w:lang w:eastAsia="el-GR"/>
              </w:rPr>
              <w:t>ό</w:t>
            </w:r>
            <w:r w:rsidRPr="00C122F5">
              <w:rPr>
                <w:rFonts w:ascii="Candara Light" w:eastAsia="Malgun Gothic Semilight" w:hAnsi="Candara Light" w:cs="Malgun Gothic Semilight"/>
                <w:sz w:val="22"/>
                <w:szCs w:val="22"/>
                <w:lang w:eastAsia="el-GR"/>
              </w:rPr>
              <w:t>κρυψη</w:t>
            </w:r>
            <w:r w:rsidRPr="00C122F5">
              <w:rPr>
                <w:rFonts w:ascii="Candara Light" w:eastAsia="Malgun Gothic Semilight" w:hAnsi="Candara Light" w:cs="Calibri"/>
                <w:sz w:val="22"/>
                <w:szCs w:val="22"/>
                <w:lang w:eastAsia="el-GR"/>
              </w:rPr>
              <w:t>ς</w:t>
            </w:r>
            <w:r w:rsidRPr="00C122F5">
              <w:rPr>
                <w:rFonts w:ascii="Candara Light" w:eastAsia="Malgun Gothic Semilight" w:hAnsi="Candara Light" w:cs="Malgun Gothic Semilight"/>
                <w:sz w:val="22"/>
                <w:szCs w:val="22"/>
                <w:lang w:eastAsia="el-GR"/>
              </w:rPr>
              <w:t xml:space="preserve"> θερμικ</w:t>
            </w:r>
            <w:r w:rsidRPr="00C122F5">
              <w:rPr>
                <w:rFonts w:ascii="Candara Light" w:eastAsia="Malgun Gothic Semilight" w:hAnsi="Candara Light" w:cs="Calibri"/>
                <w:sz w:val="22"/>
                <w:szCs w:val="22"/>
                <w:lang w:eastAsia="el-GR"/>
              </w:rPr>
              <w:t>ής</w:t>
            </w:r>
            <w:r w:rsidRPr="00C122F5">
              <w:rPr>
                <w:rFonts w:ascii="Candara Light" w:eastAsia="Malgun Gothic Semilight" w:hAnsi="Candara Light" w:cs="Malgun Gothic Semilight"/>
                <w:sz w:val="22"/>
                <w:szCs w:val="22"/>
                <w:lang w:eastAsia="el-GR"/>
              </w:rPr>
              <w:t xml:space="preserve"> υπογραφ</w:t>
            </w:r>
            <w:r w:rsidRPr="00C122F5">
              <w:rPr>
                <w:rFonts w:ascii="Candara Light" w:eastAsia="Malgun Gothic Semilight" w:hAnsi="Candara Light" w:cs="Calibri"/>
                <w:sz w:val="22"/>
                <w:szCs w:val="22"/>
                <w:lang w:eastAsia="el-GR"/>
              </w:rPr>
              <w:t>ής</w:t>
            </w:r>
          </w:p>
        </w:tc>
        <w:tc>
          <w:tcPr>
            <w:tcW w:w="675" w:type="pct"/>
            <w:vAlign w:val="center"/>
            <w:hideMark/>
          </w:tcPr>
          <w:p w14:paraId="1015DD0E" w14:textId="77777777" w:rsidR="00644943" w:rsidRPr="00C122F5" w:rsidRDefault="00644943" w:rsidP="00644943">
            <w:pPr>
              <w:rPr>
                <w:rFonts w:ascii="Candara Light" w:eastAsia="Malgun Gothic Semilight" w:hAnsi="Candara Light" w:cs="Malgun Gothic Semilight"/>
                <w:sz w:val="22"/>
                <w:szCs w:val="22"/>
                <w:lang w:eastAsia="el-GR"/>
              </w:rPr>
            </w:pPr>
            <w:r w:rsidRPr="00C122F5">
              <w:rPr>
                <w:rFonts w:ascii="Candara Light" w:eastAsia="Malgun Gothic Semilight" w:hAnsi="Candara Light" w:cs="Malgun Gothic Semilight"/>
                <w:sz w:val="22"/>
                <w:szCs w:val="22"/>
                <w:lang w:eastAsia="el-GR"/>
              </w:rPr>
              <w:t>Συνδυασμ</w:t>
            </w:r>
            <w:r w:rsidRPr="00C122F5">
              <w:rPr>
                <w:rFonts w:ascii="Candara Light" w:eastAsia="Malgun Gothic Semilight" w:hAnsi="Candara Light" w:cs="Calibri"/>
                <w:sz w:val="22"/>
                <w:szCs w:val="22"/>
                <w:lang w:eastAsia="el-GR"/>
              </w:rPr>
              <w:t>ός</w:t>
            </w:r>
            <w:r w:rsidRPr="00C122F5">
              <w:rPr>
                <w:rFonts w:ascii="Candara Light" w:eastAsia="Malgun Gothic Semilight" w:hAnsi="Candara Light" w:cs="Malgun Gothic Semilight"/>
                <w:sz w:val="22"/>
                <w:szCs w:val="22"/>
                <w:lang w:eastAsia="el-GR"/>
              </w:rPr>
              <w:t xml:space="preserve"> υλικ</w:t>
            </w:r>
            <w:r w:rsidRPr="00C122F5">
              <w:rPr>
                <w:rFonts w:ascii="Candara Light" w:eastAsia="Malgun Gothic Semilight" w:hAnsi="Candara Light" w:cs="Calibri"/>
                <w:sz w:val="22"/>
                <w:szCs w:val="22"/>
                <w:lang w:eastAsia="el-GR"/>
              </w:rPr>
              <w:t>ώ</w:t>
            </w:r>
            <w:r w:rsidRPr="00C122F5">
              <w:rPr>
                <w:rFonts w:ascii="Candara Light" w:eastAsia="Malgun Gothic Semilight" w:hAnsi="Candara Light" w:cs="Malgun Gothic Semilight"/>
                <w:sz w:val="22"/>
                <w:szCs w:val="22"/>
                <w:lang w:eastAsia="el-GR"/>
              </w:rPr>
              <w:t>ν με φασματικ</w:t>
            </w:r>
            <w:r w:rsidRPr="00C122F5">
              <w:rPr>
                <w:rFonts w:ascii="Candara Light" w:eastAsia="Malgun Gothic Semilight" w:hAnsi="Candara Light" w:cs="Calibri"/>
                <w:sz w:val="22"/>
                <w:szCs w:val="22"/>
                <w:lang w:eastAsia="el-GR"/>
              </w:rPr>
              <w:t>ή</w:t>
            </w:r>
            <w:r w:rsidRPr="00C122F5">
              <w:rPr>
                <w:rFonts w:ascii="Candara Light" w:eastAsia="Malgun Gothic Semilight" w:hAnsi="Candara Light" w:cs="Malgun Gothic Semilight"/>
                <w:sz w:val="22"/>
                <w:szCs w:val="22"/>
                <w:lang w:eastAsia="el-GR"/>
              </w:rPr>
              <w:t xml:space="preserve"> ανταν</w:t>
            </w:r>
            <w:r w:rsidRPr="00C122F5">
              <w:rPr>
                <w:rFonts w:ascii="Candara Light" w:eastAsia="Malgun Gothic Semilight" w:hAnsi="Candara Light" w:cs="Calibri"/>
                <w:sz w:val="22"/>
                <w:szCs w:val="22"/>
                <w:lang w:eastAsia="el-GR"/>
              </w:rPr>
              <w:t>ά</w:t>
            </w:r>
            <w:r w:rsidRPr="00C122F5">
              <w:rPr>
                <w:rFonts w:ascii="Candara Light" w:eastAsia="Malgun Gothic Semilight" w:hAnsi="Candara Light" w:cs="Malgun Gothic Semilight"/>
                <w:sz w:val="22"/>
                <w:szCs w:val="22"/>
                <w:lang w:eastAsia="el-GR"/>
              </w:rPr>
              <w:t>κλαση και αντοχ</w:t>
            </w:r>
            <w:r w:rsidRPr="00C122F5">
              <w:rPr>
                <w:rFonts w:ascii="Candara Light" w:eastAsia="Malgun Gothic Semilight" w:hAnsi="Candara Light" w:cs="Calibri"/>
                <w:sz w:val="22"/>
                <w:szCs w:val="22"/>
                <w:lang w:eastAsia="el-GR"/>
              </w:rPr>
              <w:t>ή</w:t>
            </w:r>
          </w:p>
        </w:tc>
        <w:tc>
          <w:tcPr>
            <w:tcW w:w="1116" w:type="pct"/>
            <w:vAlign w:val="center"/>
            <w:hideMark/>
          </w:tcPr>
          <w:p w14:paraId="31CE0CB9" w14:textId="77777777" w:rsidR="00644943" w:rsidRPr="00C122F5" w:rsidRDefault="00644943" w:rsidP="00644943">
            <w:pPr>
              <w:rPr>
                <w:rFonts w:ascii="Candara Light" w:eastAsia="Malgun Gothic Semilight" w:hAnsi="Candara Light" w:cs="Malgun Gothic Semilight"/>
                <w:sz w:val="22"/>
                <w:szCs w:val="22"/>
                <w:lang w:eastAsia="el-GR"/>
              </w:rPr>
            </w:pPr>
            <w:r>
              <w:rPr>
                <w:rFonts w:ascii="Candara Light" w:eastAsia="Malgun Gothic Semilight" w:hAnsi="Candara Light" w:cs="Malgun Gothic Semilight"/>
                <w:sz w:val="22"/>
                <w:szCs w:val="22"/>
                <w:lang w:val="en-US" w:eastAsia="el-GR"/>
              </w:rPr>
              <w:t>ML13</w:t>
            </w:r>
            <w:r w:rsidRPr="00C122F5">
              <w:rPr>
                <w:rFonts w:ascii="Candara Light" w:eastAsia="Malgun Gothic Semilight" w:hAnsi="Candara Light" w:cs="Malgun Gothic Semilight"/>
                <w:sz w:val="22"/>
                <w:szCs w:val="22"/>
                <w:lang w:eastAsia="el-GR"/>
              </w:rPr>
              <w:t xml:space="preserve"> – Παραλλαγ</w:t>
            </w:r>
            <w:r w:rsidRPr="00C122F5">
              <w:rPr>
                <w:rFonts w:ascii="Candara Light" w:eastAsia="Malgun Gothic Semilight" w:hAnsi="Candara Light" w:cs="Calibri"/>
                <w:sz w:val="22"/>
                <w:szCs w:val="22"/>
                <w:lang w:eastAsia="el-GR"/>
              </w:rPr>
              <w:t>ή</w:t>
            </w:r>
            <w:r w:rsidRPr="00C122F5">
              <w:rPr>
                <w:rFonts w:ascii="Candara Light" w:eastAsia="Malgun Gothic Semilight" w:hAnsi="Candara Light" w:cs="Malgun Gothic Semilight"/>
                <w:sz w:val="22"/>
                <w:szCs w:val="22"/>
                <w:lang w:eastAsia="el-GR"/>
              </w:rPr>
              <w:t>/Θερμικ</w:t>
            </w:r>
            <w:r w:rsidRPr="00C122F5">
              <w:rPr>
                <w:rFonts w:ascii="Candara Light" w:eastAsia="Malgun Gothic Semilight" w:hAnsi="Candara Light" w:cs="Calibri"/>
                <w:sz w:val="22"/>
                <w:szCs w:val="22"/>
                <w:lang w:eastAsia="el-GR"/>
              </w:rPr>
              <w:t>ή</w:t>
            </w:r>
            <w:r w:rsidRPr="00C122F5">
              <w:rPr>
                <w:rFonts w:ascii="Candara Light" w:eastAsia="Malgun Gothic Semilight" w:hAnsi="Candara Light" w:cs="Malgun Gothic Semilight"/>
                <w:sz w:val="22"/>
                <w:szCs w:val="22"/>
                <w:lang w:eastAsia="el-GR"/>
              </w:rPr>
              <w:t xml:space="preserve"> απ</w:t>
            </w:r>
            <w:r w:rsidRPr="00C122F5">
              <w:rPr>
                <w:rFonts w:ascii="Candara Light" w:eastAsia="Malgun Gothic Semilight" w:hAnsi="Candara Light" w:cs="Calibri"/>
                <w:sz w:val="22"/>
                <w:szCs w:val="22"/>
                <w:lang w:eastAsia="el-GR"/>
              </w:rPr>
              <w:t>ό</w:t>
            </w:r>
            <w:r w:rsidRPr="00C122F5">
              <w:rPr>
                <w:rFonts w:ascii="Candara Light" w:eastAsia="Malgun Gothic Semilight" w:hAnsi="Candara Light" w:cs="Malgun Gothic Semilight"/>
                <w:sz w:val="22"/>
                <w:szCs w:val="22"/>
                <w:lang w:eastAsia="el-GR"/>
              </w:rPr>
              <w:t>κρυψη</w:t>
            </w:r>
          </w:p>
        </w:tc>
        <w:tc>
          <w:tcPr>
            <w:tcW w:w="194" w:type="pct"/>
            <w:vAlign w:val="center"/>
            <w:hideMark/>
          </w:tcPr>
          <w:p w14:paraId="48CAD63F" w14:textId="77777777" w:rsidR="00644943" w:rsidRPr="00C122F5" w:rsidRDefault="00644943" w:rsidP="00644943">
            <w:pPr>
              <w:jc w:val="center"/>
              <w:rPr>
                <w:rFonts w:ascii="Candara Light" w:eastAsia="Malgun Gothic Semilight" w:hAnsi="Candara Light" w:cs="Malgun Gothic Semilight"/>
                <w:sz w:val="22"/>
                <w:szCs w:val="22"/>
                <w:lang w:eastAsia="el-GR"/>
              </w:rPr>
            </w:pPr>
            <w:r w:rsidRPr="00C122F5">
              <w:rPr>
                <w:rFonts w:ascii="Candara Light" w:eastAsia="Malgun Gothic Semilight" w:hAnsi="Candara Light" w:cs="Malgun Gothic Semilight"/>
                <w:sz w:val="22"/>
                <w:szCs w:val="22"/>
                <w:lang w:eastAsia="el-GR"/>
              </w:rPr>
              <w:t>5</w:t>
            </w:r>
          </w:p>
        </w:tc>
        <w:tc>
          <w:tcPr>
            <w:tcW w:w="615" w:type="pct"/>
            <w:vAlign w:val="center"/>
            <w:hideMark/>
          </w:tcPr>
          <w:p w14:paraId="2889FBD7" w14:textId="77777777" w:rsidR="00644943" w:rsidRPr="00C122F5" w:rsidRDefault="00644943" w:rsidP="00644943">
            <w:pPr>
              <w:rPr>
                <w:rFonts w:ascii="Candara Light" w:eastAsia="Malgun Gothic Semilight" w:hAnsi="Candara Light" w:cs="Malgun Gothic Semilight"/>
                <w:sz w:val="22"/>
                <w:szCs w:val="22"/>
                <w:lang w:eastAsia="el-GR"/>
              </w:rPr>
            </w:pPr>
            <w:r w:rsidRPr="00C122F5">
              <w:rPr>
                <w:rFonts w:ascii="Candara Light" w:eastAsia="Malgun Gothic Semilight" w:hAnsi="Candara Light" w:cs="Malgun Gothic Semilight"/>
                <w:sz w:val="22"/>
                <w:szCs w:val="22"/>
                <w:lang w:eastAsia="el-GR"/>
              </w:rPr>
              <w:t>Πρωτ</w:t>
            </w:r>
            <w:r w:rsidRPr="00C122F5">
              <w:rPr>
                <w:rFonts w:ascii="Candara Light" w:eastAsia="Malgun Gothic Semilight" w:hAnsi="Candara Light" w:cs="Calibri"/>
                <w:sz w:val="22"/>
                <w:szCs w:val="22"/>
                <w:lang w:eastAsia="el-GR"/>
              </w:rPr>
              <w:t>ό</w:t>
            </w:r>
            <w:r w:rsidRPr="00C122F5">
              <w:rPr>
                <w:rFonts w:ascii="Candara Light" w:eastAsia="Malgun Gothic Semilight" w:hAnsi="Candara Light" w:cs="Malgun Gothic Semilight"/>
                <w:sz w:val="22"/>
                <w:szCs w:val="22"/>
                <w:lang w:eastAsia="el-GR"/>
              </w:rPr>
              <w:t>τυπο – Δοκιμ</w:t>
            </w:r>
            <w:r w:rsidRPr="00C122F5">
              <w:rPr>
                <w:rFonts w:ascii="Candara Light" w:eastAsia="Malgun Gothic Semilight" w:hAnsi="Candara Light" w:cs="Calibri"/>
                <w:sz w:val="22"/>
                <w:szCs w:val="22"/>
                <w:lang w:eastAsia="el-GR"/>
              </w:rPr>
              <w:t>ές</w:t>
            </w:r>
            <w:r w:rsidRPr="00C122F5">
              <w:rPr>
                <w:rFonts w:ascii="Candara Light" w:eastAsia="Malgun Gothic Semilight" w:hAnsi="Candara Light" w:cs="Malgun Gothic Semilight"/>
                <w:sz w:val="22"/>
                <w:szCs w:val="22"/>
                <w:lang w:eastAsia="el-GR"/>
              </w:rPr>
              <w:t xml:space="preserve"> πεδ</w:t>
            </w:r>
            <w:r w:rsidRPr="00C122F5">
              <w:rPr>
                <w:rFonts w:ascii="Candara Light" w:eastAsia="Malgun Gothic Semilight" w:hAnsi="Candara Light" w:cs="Calibri"/>
                <w:sz w:val="22"/>
                <w:szCs w:val="22"/>
                <w:lang w:eastAsia="el-GR"/>
              </w:rPr>
              <w:t>ί</w:t>
            </w:r>
            <w:r w:rsidRPr="00C122F5">
              <w:rPr>
                <w:rFonts w:ascii="Candara Light" w:eastAsia="Malgun Gothic Semilight" w:hAnsi="Candara Light" w:cs="Malgun Gothic Semilight"/>
                <w:sz w:val="22"/>
                <w:szCs w:val="22"/>
                <w:lang w:eastAsia="el-GR"/>
              </w:rPr>
              <w:t>ου</w:t>
            </w:r>
          </w:p>
        </w:tc>
        <w:tc>
          <w:tcPr>
            <w:tcW w:w="743" w:type="pct"/>
            <w:vAlign w:val="center"/>
            <w:hideMark/>
          </w:tcPr>
          <w:p w14:paraId="508F2F7C" w14:textId="77777777" w:rsidR="00644943" w:rsidRPr="00C122F5" w:rsidRDefault="00644943" w:rsidP="00644943">
            <w:pPr>
              <w:rPr>
                <w:rFonts w:ascii="Candara Light" w:eastAsia="Malgun Gothic Semilight" w:hAnsi="Candara Light" w:cs="Malgun Gothic Semilight"/>
                <w:sz w:val="22"/>
                <w:szCs w:val="22"/>
                <w:lang w:eastAsia="el-GR"/>
              </w:rPr>
            </w:pPr>
            <w:r w:rsidRPr="00C122F5">
              <w:rPr>
                <w:rFonts w:ascii="Candara Light" w:eastAsia="Malgun Gothic Semilight" w:hAnsi="Candara Light" w:cs="Malgun Gothic Semilight"/>
                <w:sz w:val="22"/>
                <w:szCs w:val="22"/>
                <w:lang w:eastAsia="el-GR"/>
              </w:rPr>
              <w:t>Ειδικ</w:t>
            </w:r>
            <w:r w:rsidRPr="00C122F5">
              <w:rPr>
                <w:rFonts w:ascii="Candara Light" w:eastAsia="Malgun Gothic Semilight" w:hAnsi="Candara Light" w:cs="Calibri"/>
                <w:sz w:val="22"/>
                <w:szCs w:val="22"/>
                <w:lang w:eastAsia="el-GR"/>
              </w:rPr>
              <w:t>ές</w:t>
            </w:r>
            <w:r w:rsidRPr="00C122F5">
              <w:rPr>
                <w:rFonts w:ascii="Candara Light" w:eastAsia="Malgun Gothic Semilight" w:hAnsi="Candara Light" w:cs="Malgun Gothic Semilight"/>
                <w:sz w:val="22"/>
                <w:szCs w:val="22"/>
                <w:lang w:eastAsia="el-GR"/>
              </w:rPr>
              <w:t xml:space="preserve"> Δυν</w:t>
            </w:r>
            <w:r w:rsidRPr="00C122F5">
              <w:rPr>
                <w:rFonts w:ascii="Candara Light" w:eastAsia="Malgun Gothic Semilight" w:hAnsi="Candara Light" w:cs="Calibri"/>
                <w:sz w:val="22"/>
                <w:szCs w:val="22"/>
                <w:lang w:eastAsia="el-GR"/>
              </w:rPr>
              <w:t>ά</w:t>
            </w:r>
            <w:r w:rsidRPr="00C122F5">
              <w:rPr>
                <w:rFonts w:ascii="Candara Light" w:eastAsia="Malgun Gothic Semilight" w:hAnsi="Candara Light" w:cs="Malgun Gothic Semilight"/>
                <w:sz w:val="22"/>
                <w:szCs w:val="22"/>
                <w:lang w:eastAsia="el-GR"/>
              </w:rPr>
              <w:t>μει</w:t>
            </w:r>
            <w:r w:rsidRPr="00C122F5">
              <w:rPr>
                <w:rFonts w:ascii="Candara Light" w:eastAsia="Malgun Gothic Semilight" w:hAnsi="Candara Light" w:cs="Calibri"/>
                <w:sz w:val="22"/>
                <w:szCs w:val="22"/>
                <w:lang w:eastAsia="el-GR"/>
              </w:rPr>
              <w:t>ς</w:t>
            </w:r>
            <w:r w:rsidRPr="00C122F5">
              <w:rPr>
                <w:rFonts w:ascii="Candara Light" w:eastAsia="Malgun Gothic Semilight" w:hAnsi="Candara Light" w:cs="Malgun Gothic Semilight"/>
                <w:sz w:val="22"/>
                <w:szCs w:val="22"/>
                <w:lang w:eastAsia="el-GR"/>
              </w:rPr>
              <w:t xml:space="preserve"> – Οχ</w:t>
            </w:r>
            <w:r w:rsidRPr="00C122F5">
              <w:rPr>
                <w:rFonts w:ascii="Candara Light" w:eastAsia="Malgun Gothic Semilight" w:hAnsi="Candara Light" w:cs="Calibri"/>
                <w:sz w:val="22"/>
                <w:szCs w:val="22"/>
                <w:lang w:eastAsia="el-GR"/>
              </w:rPr>
              <w:t>ή</w:t>
            </w:r>
            <w:r w:rsidRPr="00C122F5">
              <w:rPr>
                <w:rFonts w:ascii="Candara Light" w:eastAsia="Malgun Gothic Semilight" w:hAnsi="Candara Light" w:cs="Malgun Gothic Semilight"/>
                <w:sz w:val="22"/>
                <w:szCs w:val="22"/>
                <w:lang w:eastAsia="el-GR"/>
              </w:rPr>
              <w:t>ματα αναγν</w:t>
            </w:r>
            <w:r w:rsidRPr="00C122F5">
              <w:rPr>
                <w:rFonts w:ascii="Candara Light" w:eastAsia="Malgun Gothic Semilight" w:hAnsi="Candara Light" w:cs="Calibri"/>
                <w:sz w:val="22"/>
                <w:szCs w:val="22"/>
                <w:lang w:eastAsia="el-GR"/>
              </w:rPr>
              <w:t>ώ</w:t>
            </w:r>
            <w:r w:rsidRPr="00C122F5">
              <w:rPr>
                <w:rFonts w:ascii="Candara Light" w:eastAsia="Malgun Gothic Semilight" w:hAnsi="Candara Light" w:cs="Malgun Gothic Semilight"/>
                <w:sz w:val="22"/>
                <w:szCs w:val="22"/>
                <w:lang w:eastAsia="el-GR"/>
              </w:rPr>
              <w:t>ριση</w:t>
            </w:r>
            <w:r w:rsidRPr="00C122F5">
              <w:rPr>
                <w:rFonts w:ascii="Candara Light" w:eastAsia="Malgun Gothic Semilight" w:hAnsi="Candara Light" w:cs="Calibri"/>
                <w:sz w:val="22"/>
                <w:szCs w:val="22"/>
                <w:lang w:eastAsia="el-GR"/>
              </w:rPr>
              <w:t>ς</w:t>
            </w:r>
          </w:p>
        </w:tc>
        <w:tc>
          <w:tcPr>
            <w:tcW w:w="620" w:type="pct"/>
            <w:vAlign w:val="center"/>
            <w:hideMark/>
          </w:tcPr>
          <w:p w14:paraId="201D93B9" w14:textId="77777777" w:rsidR="00644943" w:rsidRPr="00C122F5" w:rsidRDefault="00644943" w:rsidP="00644943">
            <w:pPr>
              <w:rPr>
                <w:rFonts w:ascii="Candara Light" w:eastAsia="Malgun Gothic Semilight" w:hAnsi="Candara Light" w:cs="Malgun Gothic Semilight"/>
                <w:sz w:val="22"/>
                <w:szCs w:val="22"/>
                <w:lang w:eastAsia="el-GR"/>
              </w:rPr>
            </w:pPr>
            <w:r w:rsidRPr="00C122F5">
              <w:rPr>
                <w:rFonts w:ascii="Candara Light" w:eastAsia="Malgun Gothic Semilight" w:hAnsi="Candara Light" w:cs="Malgun Gothic Semilight"/>
                <w:sz w:val="22"/>
                <w:szCs w:val="22"/>
                <w:lang w:eastAsia="el-GR"/>
              </w:rPr>
              <w:t>Δοκιμ</w:t>
            </w:r>
            <w:r w:rsidRPr="00C122F5">
              <w:rPr>
                <w:rFonts w:ascii="Candara Light" w:eastAsia="Malgun Gothic Semilight" w:hAnsi="Candara Light" w:cs="Calibri"/>
                <w:sz w:val="22"/>
                <w:szCs w:val="22"/>
                <w:lang w:eastAsia="el-GR"/>
              </w:rPr>
              <w:t>ές</w:t>
            </w:r>
            <w:r w:rsidRPr="00C122F5">
              <w:rPr>
                <w:rFonts w:ascii="Candara Light" w:eastAsia="Malgun Gothic Semilight" w:hAnsi="Candara Light" w:cs="Malgun Gothic Semilight"/>
                <w:sz w:val="22"/>
                <w:szCs w:val="22"/>
                <w:lang w:eastAsia="el-GR"/>
              </w:rPr>
              <w:t xml:space="preserve"> ΕΑΣ</w:t>
            </w:r>
          </w:p>
        </w:tc>
      </w:tr>
      <w:tr w:rsidR="00644943" w:rsidRPr="00C122F5" w14:paraId="30450B8E" w14:textId="77777777" w:rsidTr="00644943">
        <w:trPr>
          <w:trHeight w:val="1439"/>
          <w:tblCellSpacing w:w="15" w:type="dxa"/>
        </w:trPr>
        <w:tc>
          <w:tcPr>
            <w:tcW w:w="932" w:type="pct"/>
            <w:vAlign w:val="center"/>
            <w:hideMark/>
          </w:tcPr>
          <w:p w14:paraId="32B79115" w14:textId="77777777" w:rsidR="00644943" w:rsidRPr="00C122F5" w:rsidRDefault="00644943" w:rsidP="00644943">
            <w:pPr>
              <w:rPr>
                <w:rFonts w:ascii="Candara Light" w:eastAsia="Malgun Gothic Semilight" w:hAnsi="Candara Light" w:cs="Malgun Gothic Semilight"/>
                <w:sz w:val="22"/>
                <w:szCs w:val="22"/>
                <w:lang w:eastAsia="el-GR"/>
              </w:rPr>
            </w:pPr>
            <w:r w:rsidRPr="00C122F5">
              <w:rPr>
                <w:rFonts w:ascii="Candara Light" w:eastAsia="Malgun Gothic Semilight" w:hAnsi="Candara Light" w:cs="Malgun Gothic Semilight"/>
                <w:sz w:val="22"/>
                <w:szCs w:val="22"/>
                <w:lang w:eastAsia="el-GR"/>
              </w:rPr>
              <w:t>Λογισμικ</w:t>
            </w:r>
            <w:r w:rsidRPr="00C122F5">
              <w:rPr>
                <w:rFonts w:ascii="Candara Light" w:eastAsia="Malgun Gothic Semilight" w:hAnsi="Candara Light" w:cs="Calibri"/>
                <w:sz w:val="22"/>
                <w:szCs w:val="22"/>
                <w:lang w:eastAsia="el-GR"/>
              </w:rPr>
              <w:t>ό</w:t>
            </w:r>
            <w:r w:rsidRPr="00C122F5">
              <w:rPr>
                <w:rFonts w:ascii="Candara Light" w:eastAsia="Malgun Gothic Semilight" w:hAnsi="Candara Light" w:cs="Malgun Gothic Semilight"/>
                <w:sz w:val="22"/>
                <w:szCs w:val="22"/>
                <w:lang w:eastAsia="el-GR"/>
              </w:rPr>
              <w:t xml:space="preserve"> διασ</w:t>
            </w:r>
            <w:r w:rsidRPr="00C122F5">
              <w:rPr>
                <w:rFonts w:ascii="Candara Light" w:eastAsia="Malgun Gothic Semilight" w:hAnsi="Candara Light" w:cs="Calibri"/>
                <w:sz w:val="22"/>
                <w:szCs w:val="22"/>
                <w:lang w:eastAsia="el-GR"/>
              </w:rPr>
              <w:t>ύ</w:t>
            </w:r>
            <w:r w:rsidRPr="00C122F5">
              <w:rPr>
                <w:rFonts w:ascii="Candara Light" w:eastAsia="Malgun Gothic Semilight" w:hAnsi="Candara Light" w:cs="Malgun Gothic Semilight"/>
                <w:sz w:val="22"/>
                <w:szCs w:val="22"/>
                <w:lang w:eastAsia="el-GR"/>
              </w:rPr>
              <w:t>νδεση</w:t>
            </w:r>
            <w:r w:rsidRPr="00C122F5">
              <w:rPr>
                <w:rFonts w:ascii="Candara Light" w:eastAsia="Malgun Gothic Semilight" w:hAnsi="Candara Light" w:cs="Calibri"/>
                <w:sz w:val="22"/>
                <w:szCs w:val="22"/>
                <w:lang w:eastAsia="el-GR"/>
              </w:rPr>
              <w:t>ς</w:t>
            </w:r>
            <w:r w:rsidRPr="00C122F5">
              <w:rPr>
                <w:rFonts w:ascii="Candara Light" w:eastAsia="Malgun Gothic Semilight" w:hAnsi="Candara Light" w:cs="Malgun Gothic Semilight"/>
                <w:sz w:val="22"/>
                <w:szCs w:val="22"/>
                <w:lang w:eastAsia="el-GR"/>
              </w:rPr>
              <w:t xml:space="preserve"> C3I με UAV</w:t>
            </w:r>
          </w:p>
        </w:tc>
        <w:tc>
          <w:tcPr>
            <w:tcW w:w="675" w:type="pct"/>
            <w:vAlign w:val="center"/>
            <w:hideMark/>
          </w:tcPr>
          <w:p w14:paraId="4745AD4B" w14:textId="77777777" w:rsidR="00644943" w:rsidRPr="00C122F5" w:rsidRDefault="00644943" w:rsidP="00644943">
            <w:pPr>
              <w:rPr>
                <w:rFonts w:ascii="Candara Light" w:eastAsia="Malgun Gothic Semilight" w:hAnsi="Candara Light" w:cs="Malgun Gothic Semilight"/>
                <w:sz w:val="22"/>
                <w:szCs w:val="22"/>
                <w:lang w:eastAsia="el-GR"/>
              </w:rPr>
            </w:pPr>
            <w:r w:rsidRPr="00C122F5">
              <w:rPr>
                <w:rFonts w:ascii="Candara Light" w:eastAsia="Malgun Gothic Semilight" w:hAnsi="Candara Light" w:cs="Malgun Gothic Semilight"/>
                <w:sz w:val="22"/>
                <w:szCs w:val="22"/>
                <w:lang w:eastAsia="el-GR"/>
              </w:rPr>
              <w:t>Middleware για αυτ</w:t>
            </w:r>
            <w:r w:rsidRPr="00C122F5">
              <w:rPr>
                <w:rFonts w:ascii="Candara Light" w:eastAsia="Malgun Gothic Semilight" w:hAnsi="Candara Light" w:cs="Calibri"/>
                <w:sz w:val="22"/>
                <w:szCs w:val="22"/>
                <w:lang w:eastAsia="el-GR"/>
              </w:rPr>
              <w:t>ό</w:t>
            </w:r>
            <w:r w:rsidRPr="00C122F5">
              <w:rPr>
                <w:rFonts w:ascii="Candara Light" w:eastAsia="Malgun Gothic Semilight" w:hAnsi="Candara Light" w:cs="Malgun Gothic Semilight"/>
                <w:sz w:val="22"/>
                <w:szCs w:val="22"/>
                <w:lang w:eastAsia="el-GR"/>
              </w:rPr>
              <w:t>νομη αποστολ</w:t>
            </w:r>
            <w:r w:rsidRPr="00C122F5">
              <w:rPr>
                <w:rFonts w:ascii="Candara Light" w:eastAsia="Malgun Gothic Semilight" w:hAnsi="Candara Light" w:cs="Calibri"/>
                <w:sz w:val="22"/>
                <w:szCs w:val="22"/>
                <w:lang w:eastAsia="el-GR"/>
              </w:rPr>
              <w:t>ή</w:t>
            </w:r>
            <w:r w:rsidRPr="00C122F5">
              <w:rPr>
                <w:rFonts w:ascii="Candara Light" w:eastAsia="Malgun Gothic Semilight" w:hAnsi="Candara Light" w:cs="Malgun Gothic Semilight"/>
                <w:sz w:val="22"/>
                <w:szCs w:val="22"/>
                <w:lang w:eastAsia="el-GR"/>
              </w:rPr>
              <w:t xml:space="preserve"> και </w:t>
            </w:r>
            <w:r w:rsidRPr="00C122F5">
              <w:rPr>
                <w:rFonts w:ascii="Candara Light" w:eastAsia="Malgun Gothic Semilight" w:hAnsi="Candara Light" w:cs="Calibri"/>
                <w:sz w:val="22"/>
                <w:szCs w:val="22"/>
                <w:lang w:eastAsia="el-GR"/>
              </w:rPr>
              <w:t>έ</w:t>
            </w:r>
            <w:r w:rsidRPr="00C122F5">
              <w:rPr>
                <w:rFonts w:ascii="Candara Light" w:eastAsia="Malgun Gothic Semilight" w:hAnsi="Candara Light" w:cs="Malgun Gothic Semilight"/>
                <w:sz w:val="22"/>
                <w:szCs w:val="22"/>
                <w:lang w:eastAsia="el-GR"/>
              </w:rPr>
              <w:t>λεγχο</w:t>
            </w:r>
          </w:p>
        </w:tc>
        <w:tc>
          <w:tcPr>
            <w:tcW w:w="1116" w:type="pct"/>
            <w:vAlign w:val="center"/>
            <w:hideMark/>
          </w:tcPr>
          <w:p w14:paraId="5715E7D8" w14:textId="77777777" w:rsidR="00644943" w:rsidRPr="00C122F5" w:rsidRDefault="00644943" w:rsidP="00644943">
            <w:pPr>
              <w:rPr>
                <w:rFonts w:ascii="Candara Light" w:eastAsia="Malgun Gothic Semilight" w:hAnsi="Candara Light" w:cs="Malgun Gothic Semilight"/>
                <w:sz w:val="22"/>
                <w:szCs w:val="22"/>
                <w:lang w:eastAsia="el-GR"/>
              </w:rPr>
            </w:pPr>
            <w:r>
              <w:rPr>
                <w:rFonts w:ascii="Candara Light" w:eastAsia="Malgun Gothic Semilight" w:hAnsi="Candara Light" w:cs="Malgun Gothic Semilight"/>
                <w:sz w:val="22"/>
                <w:szCs w:val="22"/>
                <w:lang w:val="en-US" w:eastAsia="el-GR"/>
              </w:rPr>
              <w:t>ML21</w:t>
            </w:r>
            <w:r w:rsidRPr="00C122F5">
              <w:rPr>
                <w:rFonts w:ascii="Candara Light" w:eastAsia="Malgun Gothic Semilight" w:hAnsi="Candara Light" w:cs="Malgun Gothic Semilight"/>
                <w:sz w:val="22"/>
                <w:szCs w:val="22"/>
                <w:lang w:eastAsia="el-GR"/>
              </w:rPr>
              <w:t>– C3I – Αεροναυπηγικ</w:t>
            </w:r>
            <w:r w:rsidRPr="00C122F5">
              <w:rPr>
                <w:rFonts w:ascii="Candara Light" w:eastAsia="Malgun Gothic Semilight" w:hAnsi="Candara Light" w:cs="Calibri"/>
                <w:sz w:val="22"/>
                <w:szCs w:val="22"/>
                <w:lang w:eastAsia="el-GR"/>
              </w:rPr>
              <w:t>ή</w:t>
            </w:r>
          </w:p>
        </w:tc>
        <w:tc>
          <w:tcPr>
            <w:tcW w:w="194" w:type="pct"/>
            <w:vAlign w:val="center"/>
            <w:hideMark/>
          </w:tcPr>
          <w:p w14:paraId="7E6C1BE3" w14:textId="77777777" w:rsidR="00644943" w:rsidRPr="00C122F5" w:rsidRDefault="00644943" w:rsidP="00644943">
            <w:pPr>
              <w:jc w:val="center"/>
              <w:rPr>
                <w:rFonts w:ascii="Candara Light" w:eastAsia="Malgun Gothic Semilight" w:hAnsi="Candara Light" w:cs="Malgun Gothic Semilight"/>
                <w:sz w:val="22"/>
                <w:szCs w:val="22"/>
                <w:lang w:eastAsia="el-GR"/>
              </w:rPr>
            </w:pPr>
            <w:r w:rsidRPr="00C122F5">
              <w:rPr>
                <w:rFonts w:ascii="Candara Light" w:eastAsia="Malgun Gothic Semilight" w:hAnsi="Candara Light" w:cs="Malgun Gothic Semilight"/>
                <w:sz w:val="22"/>
                <w:szCs w:val="22"/>
                <w:lang w:eastAsia="el-GR"/>
              </w:rPr>
              <w:t>4</w:t>
            </w:r>
          </w:p>
        </w:tc>
        <w:tc>
          <w:tcPr>
            <w:tcW w:w="615" w:type="pct"/>
            <w:vAlign w:val="center"/>
            <w:hideMark/>
          </w:tcPr>
          <w:p w14:paraId="1476CC2D" w14:textId="77777777" w:rsidR="00644943" w:rsidRPr="00C122F5" w:rsidRDefault="00644943" w:rsidP="00644943">
            <w:pPr>
              <w:rPr>
                <w:rFonts w:ascii="Candara Light" w:eastAsia="Malgun Gothic Semilight" w:hAnsi="Candara Light" w:cs="Malgun Gothic Semilight"/>
                <w:sz w:val="22"/>
                <w:szCs w:val="22"/>
                <w:lang w:val="en-US" w:eastAsia="el-GR"/>
              </w:rPr>
            </w:pPr>
            <w:r w:rsidRPr="00C122F5">
              <w:rPr>
                <w:rFonts w:ascii="Candara Light" w:eastAsia="Malgun Gothic Semilight" w:hAnsi="Candara Light" w:cs="Malgun Gothic Semilight"/>
                <w:sz w:val="22"/>
                <w:szCs w:val="22"/>
                <w:lang w:val="en-US" w:eastAsia="el-GR"/>
              </w:rPr>
              <w:t xml:space="preserve">Proof of Concept – R&amp;D </w:t>
            </w:r>
            <w:r w:rsidRPr="00C122F5">
              <w:rPr>
                <w:rFonts w:ascii="Candara Light" w:eastAsia="Malgun Gothic Semilight" w:hAnsi="Candara Light" w:cs="Malgun Gothic Semilight"/>
                <w:sz w:val="22"/>
                <w:szCs w:val="22"/>
                <w:lang w:eastAsia="el-GR"/>
              </w:rPr>
              <w:t>εργαστ</w:t>
            </w:r>
            <w:r w:rsidRPr="00C122F5">
              <w:rPr>
                <w:rFonts w:ascii="Candara Light" w:eastAsia="Malgun Gothic Semilight" w:hAnsi="Candara Light" w:cs="Calibri"/>
                <w:sz w:val="22"/>
                <w:szCs w:val="22"/>
                <w:lang w:eastAsia="el-GR"/>
              </w:rPr>
              <w:t>ή</w:t>
            </w:r>
            <w:r w:rsidRPr="00C122F5">
              <w:rPr>
                <w:rFonts w:ascii="Candara Light" w:eastAsia="Malgun Gothic Semilight" w:hAnsi="Candara Light" w:cs="Malgun Gothic Semilight"/>
                <w:sz w:val="22"/>
                <w:szCs w:val="22"/>
                <w:lang w:eastAsia="el-GR"/>
              </w:rPr>
              <w:t>ριο</w:t>
            </w:r>
          </w:p>
        </w:tc>
        <w:tc>
          <w:tcPr>
            <w:tcW w:w="743" w:type="pct"/>
            <w:vAlign w:val="center"/>
            <w:hideMark/>
          </w:tcPr>
          <w:p w14:paraId="2C83A5CD" w14:textId="77777777" w:rsidR="00644943" w:rsidRPr="00C122F5" w:rsidRDefault="00644943" w:rsidP="00644943">
            <w:pPr>
              <w:rPr>
                <w:rFonts w:ascii="Candara Light" w:eastAsia="Malgun Gothic Semilight" w:hAnsi="Candara Light" w:cs="Malgun Gothic Semilight"/>
                <w:sz w:val="22"/>
                <w:szCs w:val="22"/>
                <w:lang w:eastAsia="el-GR"/>
              </w:rPr>
            </w:pPr>
            <w:r w:rsidRPr="00C122F5">
              <w:rPr>
                <w:rFonts w:ascii="Candara Light" w:eastAsia="Malgun Gothic Semilight" w:hAnsi="Candara Light" w:cs="Malgun Gothic Semilight"/>
                <w:sz w:val="22"/>
                <w:szCs w:val="22"/>
                <w:lang w:eastAsia="el-GR"/>
              </w:rPr>
              <w:t>Ενοπο</w:t>
            </w:r>
            <w:r w:rsidRPr="00C122F5">
              <w:rPr>
                <w:rFonts w:ascii="Candara Light" w:eastAsia="Malgun Gothic Semilight" w:hAnsi="Candara Light" w:cs="Calibri"/>
                <w:sz w:val="22"/>
                <w:szCs w:val="22"/>
                <w:lang w:eastAsia="el-GR"/>
              </w:rPr>
              <w:t>ί</w:t>
            </w:r>
            <w:r w:rsidRPr="00C122F5">
              <w:rPr>
                <w:rFonts w:ascii="Candara Light" w:eastAsia="Malgun Gothic Semilight" w:hAnsi="Candara Light" w:cs="Malgun Gothic Semilight"/>
                <w:sz w:val="22"/>
                <w:szCs w:val="22"/>
                <w:lang w:eastAsia="el-GR"/>
              </w:rPr>
              <w:t>ηση με drone τ</w:t>
            </w:r>
            <w:r w:rsidRPr="00C122F5">
              <w:rPr>
                <w:rFonts w:ascii="Candara Light" w:eastAsia="Malgun Gothic Semilight" w:hAnsi="Candara Light" w:cs="Calibri"/>
                <w:sz w:val="22"/>
                <w:szCs w:val="22"/>
                <w:lang w:eastAsia="el-GR"/>
              </w:rPr>
              <w:t>ύ</w:t>
            </w:r>
            <w:r w:rsidRPr="00C122F5">
              <w:rPr>
                <w:rFonts w:ascii="Candara Light" w:eastAsia="Malgun Gothic Semilight" w:hAnsi="Candara Light" w:cs="Malgun Gothic Semilight"/>
                <w:sz w:val="22"/>
                <w:szCs w:val="22"/>
                <w:lang w:eastAsia="el-GR"/>
              </w:rPr>
              <w:t>που tactical UAV</w:t>
            </w:r>
          </w:p>
        </w:tc>
        <w:tc>
          <w:tcPr>
            <w:tcW w:w="620" w:type="pct"/>
            <w:vAlign w:val="center"/>
            <w:hideMark/>
          </w:tcPr>
          <w:p w14:paraId="517C7FF0" w14:textId="012FA125" w:rsidR="00644943" w:rsidRPr="00C122F5" w:rsidRDefault="00644943" w:rsidP="00644943">
            <w:pPr>
              <w:rPr>
                <w:rFonts w:ascii="Candara Light" w:eastAsia="Malgun Gothic Semilight" w:hAnsi="Candara Light" w:cs="Malgun Gothic Semilight"/>
                <w:sz w:val="22"/>
                <w:szCs w:val="22"/>
                <w:lang w:eastAsia="el-GR"/>
              </w:rPr>
            </w:pPr>
            <w:r w:rsidRPr="00C122F5">
              <w:rPr>
                <w:rFonts w:ascii="Candara Light" w:eastAsia="Malgun Gothic Semilight" w:hAnsi="Candara Light" w:cs="Malgun Gothic Semilight"/>
                <w:sz w:val="22"/>
                <w:szCs w:val="22"/>
                <w:lang w:eastAsia="el-GR"/>
              </w:rPr>
              <w:t>Συνεργασ</w:t>
            </w:r>
            <w:r w:rsidRPr="00C122F5">
              <w:rPr>
                <w:rFonts w:ascii="Candara Light" w:eastAsia="Malgun Gothic Semilight" w:hAnsi="Candara Light" w:cs="Calibri"/>
                <w:sz w:val="22"/>
                <w:szCs w:val="22"/>
                <w:lang w:eastAsia="el-GR"/>
              </w:rPr>
              <w:t>ί</w:t>
            </w:r>
            <w:r w:rsidRPr="00C122F5">
              <w:rPr>
                <w:rFonts w:ascii="Candara Light" w:eastAsia="Malgun Gothic Semilight" w:hAnsi="Candara Light" w:cs="Malgun Gothic Semilight"/>
                <w:sz w:val="22"/>
                <w:szCs w:val="22"/>
                <w:lang w:eastAsia="el-GR"/>
              </w:rPr>
              <w:t xml:space="preserve">α με </w:t>
            </w:r>
            <w:r>
              <w:rPr>
                <w:rFonts w:ascii="Candara Light" w:eastAsia="Malgun Gothic Semilight" w:hAnsi="Candara Light" w:cs="Malgun Gothic Semilight"/>
                <w:sz w:val="22"/>
                <w:szCs w:val="22"/>
                <w:lang w:eastAsia="el-GR"/>
              </w:rPr>
              <w:t>Α</w:t>
            </w:r>
            <w:r w:rsidRPr="00C122F5">
              <w:rPr>
                <w:rFonts w:ascii="Candara Light" w:eastAsia="Malgun Gothic Semilight" w:hAnsi="Candara Light" w:cs="Malgun Gothic Semilight"/>
                <w:sz w:val="22"/>
                <w:szCs w:val="22"/>
                <w:lang w:eastAsia="el-GR"/>
              </w:rPr>
              <w:t>καδημα</w:t>
            </w:r>
            <w:r w:rsidRPr="00C122F5">
              <w:rPr>
                <w:rFonts w:ascii="Candara Light" w:eastAsia="Malgun Gothic Semilight" w:hAnsi="Candara Light" w:cs="Calibri"/>
                <w:sz w:val="22"/>
                <w:szCs w:val="22"/>
                <w:lang w:eastAsia="el-GR"/>
              </w:rPr>
              <w:t>ϊ</w:t>
            </w:r>
            <w:r w:rsidRPr="00C122F5">
              <w:rPr>
                <w:rFonts w:ascii="Candara Light" w:eastAsia="Malgun Gothic Semilight" w:hAnsi="Candara Light" w:cs="Malgun Gothic Semilight"/>
                <w:sz w:val="22"/>
                <w:szCs w:val="22"/>
                <w:lang w:eastAsia="el-GR"/>
              </w:rPr>
              <w:t>κ</w:t>
            </w:r>
            <w:r w:rsidRPr="00C122F5">
              <w:rPr>
                <w:rFonts w:ascii="Candara Light" w:eastAsia="Malgun Gothic Semilight" w:hAnsi="Candara Light" w:cs="Calibri"/>
                <w:sz w:val="22"/>
                <w:szCs w:val="22"/>
                <w:lang w:eastAsia="el-GR"/>
              </w:rPr>
              <w:t>ό</w:t>
            </w:r>
            <w:r w:rsidRPr="00C122F5">
              <w:rPr>
                <w:rFonts w:ascii="Candara Light" w:eastAsia="Malgun Gothic Semilight" w:hAnsi="Candara Light" w:cs="Malgun Gothic Semilight"/>
                <w:sz w:val="22"/>
                <w:szCs w:val="22"/>
                <w:lang w:eastAsia="el-GR"/>
              </w:rPr>
              <w:t xml:space="preserve"> </w:t>
            </w:r>
            <w:r w:rsidRPr="00C122F5">
              <w:rPr>
                <w:rFonts w:ascii="Candara Light" w:eastAsia="Malgun Gothic Semilight" w:hAnsi="Candara Light" w:cs="Calibri"/>
                <w:sz w:val="22"/>
                <w:szCs w:val="22"/>
                <w:lang w:eastAsia="el-GR"/>
              </w:rPr>
              <w:t>Ί</w:t>
            </w:r>
            <w:r w:rsidRPr="00C122F5">
              <w:rPr>
                <w:rFonts w:ascii="Candara Light" w:eastAsia="Malgun Gothic Semilight" w:hAnsi="Candara Light" w:cs="Malgun Gothic Semilight"/>
                <w:sz w:val="22"/>
                <w:szCs w:val="22"/>
                <w:lang w:eastAsia="el-GR"/>
              </w:rPr>
              <w:t>δρυμα</w:t>
            </w:r>
          </w:p>
        </w:tc>
      </w:tr>
      <w:tr w:rsidR="00644943" w:rsidRPr="00C122F5" w14:paraId="08AF0159" w14:textId="77777777" w:rsidTr="00644943">
        <w:trPr>
          <w:trHeight w:val="1439"/>
          <w:tblCellSpacing w:w="15" w:type="dxa"/>
        </w:trPr>
        <w:tc>
          <w:tcPr>
            <w:tcW w:w="932" w:type="pct"/>
            <w:vAlign w:val="center"/>
            <w:hideMark/>
          </w:tcPr>
          <w:p w14:paraId="63D9199B" w14:textId="77777777" w:rsidR="00644943" w:rsidRPr="00C122F5" w:rsidRDefault="00644943" w:rsidP="00644943">
            <w:pPr>
              <w:rPr>
                <w:rFonts w:ascii="Candara Light" w:eastAsia="Malgun Gothic Semilight" w:hAnsi="Candara Light" w:cs="Malgun Gothic Semilight"/>
                <w:sz w:val="22"/>
                <w:szCs w:val="22"/>
                <w:lang w:eastAsia="el-GR"/>
              </w:rPr>
            </w:pPr>
            <w:r w:rsidRPr="00C122F5">
              <w:rPr>
                <w:rFonts w:ascii="Candara Light" w:eastAsia="Malgun Gothic Semilight" w:hAnsi="Candara Light" w:cs="Malgun Gothic Semilight"/>
                <w:sz w:val="22"/>
                <w:szCs w:val="22"/>
                <w:lang w:eastAsia="el-GR"/>
              </w:rPr>
              <w:t>Σ</w:t>
            </w:r>
            <w:r w:rsidRPr="00C122F5">
              <w:rPr>
                <w:rFonts w:ascii="Candara Light" w:eastAsia="Malgun Gothic Semilight" w:hAnsi="Candara Light" w:cs="Calibri"/>
                <w:sz w:val="22"/>
                <w:szCs w:val="22"/>
                <w:lang w:eastAsia="el-GR"/>
              </w:rPr>
              <w:t>ύ</w:t>
            </w:r>
            <w:r w:rsidRPr="00C122F5">
              <w:rPr>
                <w:rFonts w:ascii="Candara Light" w:eastAsia="Malgun Gothic Semilight" w:hAnsi="Candara Light" w:cs="Malgun Gothic Semilight"/>
                <w:sz w:val="22"/>
                <w:szCs w:val="22"/>
                <w:lang w:eastAsia="el-GR"/>
              </w:rPr>
              <w:t>στημα απορρ</w:t>
            </w:r>
            <w:r w:rsidRPr="00C122F5">
              <w:rPr>
                <w:rFonts w:ascii="Candara Light" w:eastAsia="Malgun Gothic Semilight" w:hAnsi="Candara Light" w:cs="Calibri"/>
                <w:sz w:val="22"/>
                <w:szCs w:val="22"/>
                <w:lang w:eastAsia="el-GR"/>
              </w:rPr>
              <w:t>ό</w:t>
            </w:r>
            <w:r w:rsidRPr="00C122F5">
              <w:rPr>
                <w:rFonts w:ascii="Candara Light" w:eastAsia="Malgun Gothic Semilight" w:hAnsi="Candara Light" w:cs="Malgun Gothic Semilight"/>
                <w:sz w:val="22"/>
                <w:szCs w:val="22"/>
                <w:lang w:eastAsia="el-GR"/>
              </w:rPr>
              <w:t>φηση</w:t>
            </w:r>
            <w:r w:rsidRPr="00C122F5">
              <w:rPr>
                <w:rFonts w:ascii="Candara Light" w:eastAsia="Malgun Gothic Semilight" w:hAnsi="Candara Light" w:cs="Calibri"/>
                <w:sz w:val="22"/>
                <w:szCs w:val="22"/>
                <w:lang w:eastAsia="el-GR"/>
              </w:rPr>
              <w:t>ς</w:t>
            </w:r>
            <w:r w:rsidRPr="00C122F5">
              <w:rPr>
                <w:rFonts w:ascii="Candara Light" w:eastAsia="Malgun Gothic Semilight" w:hAnsi="Candara Light" w:cs="Malgun Gothic Semilight"/>
                <w:sz w:val="22"/>
                <w:szCs w:val="22"/>
                <w:lang w:eastAsia="el-GR"/>
              </w:rPr>
              <w:t xml:space="preserve"> ηλεκτρομαγνητικ</w:t>
            </w:r>
            <w:r w:rsidRPr="00C122F5">
              <w:rPr>
                <w:rFonts w:ascii="Candara Light" w:eastAsia="Malgun Gothic Semilight" w:hAnsi="Candara Light" w:cs="Calibri"/>
                <w:sz w:val="22"/>
                <w:szCs w:val="22"/>
                <w:lang w:eastAsia="el-GR"/>
              </w:rPr>
              <w:t>ής</w:t>
            </w:r>
            <w:r w:rsidRPr="00C122F5">
              <w:rPr>
                <w:rFonts w:ascii="Candara Light" w:eastAsia="Malgun Gothic Semilight" w:hAnsi="Candara Light" w:cs="Malgun Gothic Semilight"/>
                <w:sz w:val="22"/>
                <w:szCs w:val="22"/>
                <w:lang w:eastAsia="el-GR"/>
              </w:rPr>
              <w:t xml:space="preserve"> ακτινοβολ</w:t>
            </w:r>
            <w:r w:rsidRPr="00C122F5">
              <w:rPr>
                <w:rFonts w:ascii="Candara Light" w:eastAsia="Malgun Gothic Semilight" w:hAnsi="Candara Light" w:cs="Calibri"/>
                <w:sz w:val="22"/>
                <w:szCs w:val="22"/>
                <w:lang w:eastAsia="el-GR"/>
              </w:rPr>
              <w:t>ί</w:t>
            </w:r>
            <w:r w:rsidRPr="00C122F5">
              <w:rPr>
                <w:rFonts w:ascii="Candara Light" w:eastAsia="Malgun Gothic Semilight" w:hAnsi="Candara Light" w:cs="Malgun Gothic Semilight"/>
                <w:sz w:val="22"/>
                <w:szCs w:val="22"/>
                <w:lang w:eastAsia="el-GR"/>
              </w:rPr>
              <w:t>α</w:t>
            </w:r>
            <w:r w:rsidRPr="00C122F5">
              <w:rPr>
                <w:rFonts w:ascii="Candara Light" w:eastAsia="Malgun Gothic Semilight" w:hAnsi="Candara Light" w:cs="Calibri"/>
                <w:sz w:val="22"/>
                <w:szCs w:val="22"/>
                <w:lang w:eastAsia="el-GR"/>
              </w:rPr>
              <w:t>ς</w:t>
            </w:r>
          </w:p>
        </w:tc>
        <w:tc>
          <w:tcPr>
            <w:tcW w:w="675" w:type="pct"/>
            <w:vAlign w:val="center"/>
            <w:hideMark/>
          </w:tcPr>
          <w:p w14:paraId="1AB8330A" w14:textId="77777777" w:rsidR="00644943" w:rsidRPr="00C122F5" w:rsidRDefault="00644943" w:rsidP="00644943">
            <w:pPr>
              <w:rPr>
                <w:rFonts w:ascii="Candara Light" w:eastAsia="Malgun Gothic Semilight" w:hAnsi="Candara Light" w:cs="Malgun Gothic Semilight"/>
                <w:sz w:val="22"/>
                <w:szCs w:val="22"/>
                <w:lang w:eastAsia="el-GR"/>
              </w:rPr>
            </w:pPr>
            <w:r w:rsidRPr="00C122F5">
              <w:rPr>
                <w:rFonts w:ascii="Candara Light" w:eastAsia="Malgun Gothic Semilight" w:hAnsi="Candara Light" w:cs="Malgun Gothic Semilight"/>
                <w:sz w:val="22"/>
                <w:szCs w:val="22"/>
                <w:lang w:eastAsia="el-GR"/>
              </w:rPr>
              <w:t>Επικ</w:t>
            </w:r>
            <w:r w:rsidRPr="00C122F5">
              <w:rPr>
                <w:rFonts w:ascii="Candara Light" w:eastAsia="Malgun Gothic Semilight" w:hAnsi="Candara Light" w:cs="Calibri"/>
                <w:sz w:val="22"/>
                <w:szCs w:val="22"/>
                <w:lang w:eastAsia="el-GR"/>
              </w:rPr>
              <w:t>ά</w:t>
            </w:r>
            <w:r w:rsidRPr="00C122F5">
              <w:rPr>
                <w:rFonts w:ascii="Candara Light" w:eastAsia="Malgun Gothic Semilight" w:hAnsi="Candara Light" w:cs="Malgun Gothic Semilight"/>
                <w:sz w:val="22"/>
                <w:szCs w:val="22"/>
                <w:lang w:eastAsia="el-GR"/>
              </w:rPr>
              <w:t>λυψη ηλεκτρονικ</w:t>
            </w:r>
            <w:r w:rsidRPr="00C122F5">
              <w:rPr>
                <w:rFonts w:ascii="Candara Light" w:eastAsia="Malgun Gothic Semilight" w:hAnsi="Candara Light" w:cs="Calibri"/>
                <w:sz w:val="22"/>
                <w:szCs w:val="22"/>
                <w:lang w:eastAsia="el-GR"/>
              </w:rPr>
              <w:t>ώ</w:t>
            </w:r>
            <w:r w:rsidRPr="00C122F5">
              <w:rPr>
                <w:rFonts w:ascii="Candara Light" w:eastAsia="Malgun Gothic Semilight" w:hAnsi="Candara Light" w:cs="Malgun Gothic Semilight"/>
                <w:sz w:val="22"/>
                <w:szCs w:val="22"/>
                <w:lang w:eastAsia="el-GR"/>
              </w:rPr>
              <w:t>ν μον</w:t>
            </w:r>
            <w:r w:rsidRPr="00C122F5">
              <w:rPr>
                <w:rFonts w:ascii="Candara Light" w:eastAsia="Malgun Gothic Semilight" w:hAnsi="Candara Light" w:cs="Calibri"/>
                <w:sz w:val="22"/>
                <w:szCs w:val="22"/>
                <w:lang w:eastAsia="el-GR"/>
              </w:rPr>
              <w:t>ά</w:t>
            </w:r>
            <w:r w:rsidRPr="00C122F5">
              <w:rPr>
                <w:rFonts w:ascii="Candara Light" w:eastAsia="Malgun Gothic Semilight" w:hAnsi="Candara Light" w:cs="Malgun Gothic Semilight"/>
                <w:sz w:val="22"/>
                <w:szCs w:val="22"/>
                <w:lang w:eastAsia="el-GR"/>
              </w:rPr>
              <w:t>δων</w:t>
            </w:r>
          </w:p>
        </w:tc>
        <w:tc>
          <w:tcPr>
            <w:tcW w:w="1116" w:type="pct"/>
            <w:vAlign w:val="center"/>
            <w:hideMark/>
          </w:tcPr>
          <w:p w14:paraId="278AD768" w14:textId="77777777" w:rsidR="00644943" w:rsidRPr="00C122F5" w:rsidRDefault="00644943" w:rsidP="00644943">
            <w:pPr>
              <w:rPr>
                <w:rFonts w:ascii="Candara Light" w:eastAsia="Malgun Gothic Semilight" w:hAnsi="Candara Light" w:cs="Malgun Gothic Semilight"/>
                <w:sz w:val="22"/>
                <w:szCs w:val="22"/>
                <w:lang w:eastAsia="el-GR"/>
              </w:rPr>
            </w:pPr>
            <w:r>
              <w:rPr>
                <w:rFonts w:ascii="Candara Light" w:eastAsia="Malgun Gothic Semilight" w:hAnsi="Candara Light" w:cs="Malgun Gothic Semilight"/>
                <w:sz w:val="22"/>
                <w:szCs w:val="22"/>
                <w:lang w:val="en-US" w:eastAsia="el-GR"/>
              </w:rPr>
              <w:t>ML</w:t>
            </w:r>
            <w:r>
              <w:rPr>
                <w:rFonts w:ascii="Candara Light" w:eastAsia="Malgun Gothic Semilight" w:hAnsi="Candara Light" w:cs="Malgun Gothic Semilight"/>
                <w:sz w:val="22"/>
                <w:szCs w:val="22"/>
                <w:lang w:eastAsia="el-GR"/>
              </w:rPr>
              <w:t>1</w:t>
            </w:r>
            <w:r>
              <w:rPr>
                <w:rFonts w:ascii="Candara Light" w:eastAsia="Malgun Gothic Semilight" w:hAnsi="Candara Light" w:cs="Malgun Gothic Semilight"/>
                <w:sz w:val="22"/>
                <w:szCs w:val="22"/>
                <w:lang w:val="en-US" w:eastAsia="el-GR"/>
              </w:rPr>
              <w:t>5</w:t>
            </w:r>
            <w:r>
              <w:rPr>
                <w:rFonts w:ascii="Candara Light" w:eastAsia="Malgun Gothic Semilight" w:hAnsi="Candara Light" w:cs="Malgun Gothic Semilight"/>
                <w:sz w:val="22"/>
                <w:szCs w:val="22"/>
                <w:lang w:eastAsia="el-GR"/>
              </w:rPr>
              <w:t>/ 19</w:t>
            </w:r>
            <w:r w:rsidRPr="00C122F5">
              <w:rPr>
                <w:rFonts w:ascii="Candara Light" w:eastAsia="Malgun Gothic Semilight" w:hAnsi="Candara Light" w:cs="Malgun Gothic Semilight"/>
                <w:sz w:val="22"/>
                <w:szCs w:val="22"/>
                <w:lang w:eastAsia="el-GR"/>
              </w:rPr>
              <w:t xml:space="preserve"> – Ηλεκτρονικ</w:t>
            </w:r>
            <w:r w:rsidRPr="00C122F5">
              <w:rPr>
                <w:rFonts w:ascii="Candara Light" w:eastAsia="Malgun Gothic Semilight" w:hAnsi="Candara Light" w:cs="Calibri"/>
                <w:sz w:val="22"/>
                <w:szCs w:val="22"/>
                <w:lang w:eastAsia="el-GR"/>
              </w:rPr>
              <w:t>ά</w:t>
            </w:r>
            <w:r w:rsidRPr="00C122F5">
              <w:rPr>
                <w:rFonts w:ascii="Candara Light" w:eastAsia="Malgun Gothic Semilight" w:hAnsi="Candara Light" w:cs="Malgun Gothic Semilight"/>
                <w:sz w:val="22"/>
                <w:szCs w:val="22"/>
                <w:lang w:eastAsia="el-GR"/>
              </w:rPr>
              <w:t>/Αντιμ</w:t>
            </w:r>
            <w:r w:rsidRPr="00C122F5">
              <w:rPr>
                <w:rFonts w:ascii="Candara Light" w:eastAsia="Malgun Gothic Semilight" w:hAnsi="Candara Light" w:cs="Calibri"/>
                <w:sz w:val="22"/>
                <w:szCs w:val="22"/>
                <w:lang w:eastAsia="el-GR"/>
              </w:rPr>
              <w:t>έ</w:t>
            </w:r>
            <w:r w:rsidRPr="00C122F5">
              <w:rPr>
                <w:rFonts w:ascii="Candara Light" w:eastAsia="Malgun Gothic Semilight" w:hAnsi="Candara Light" w:cs="Malgun Gothic Semilight"/>
                <w:sz w:val="22"/>
                <w:szCs w:val="22"/>
                <w:lang w:eastAsia="el-GR"/>
              </w:rPr>
              <w:t>τρα</w:t>
            </w:r>
          </w:p>
        </w:tc>
        <w:tc>
          <w:tcPr>
            <w:tcW w:w="194" w:type="pct"/>
            <w:vAlign w:val="center"/>
            <w:hideMark/>
          </w:tcPr>
          <w:p w14:paraId="14768348" w14:textId="77777777" w:rsidR="00644943" w:rsidRPr="00C122F5" w:rsidRDefault="00644943" w:rsidP="00644943">
            <w:pPr>
              <w:jc w:val="center"/>
              <w:rPr>
                <w:rFonts w:ascii="Candara Light" w:eastAsia="Malgun Gothic Semilight" w:hAnsi="Candara Light" w:cs="Malgun Gothic Semilight"/>
                <w:sz w:val="22"/>
                <w:szCs w:val="22"/>
                <w:lang w:eastAsia="el-GR"/>
              </w:rPr>
            </w:pPr>
            <w:r w:rsidRPr="00C122F5">
              <w:rPr>
                <w:rFonts w:ascii="Candara Light" w:eastAsia="Malgun Gothic Semilight" w:hAnsi="Candara Light" w:cs="Malgun Gothic Semilight"/>
                <w:sz w:val="22"/>
                <w:szCs w:val="22"/>
                <w:lang w:eastAsia="el-GR"/>
              </w:rPr>
              <w:t>6</w:t>
            </w:r>
          </w:p>
        </w:tc>
        <w:tc>
          <w:tcPr>
            <w:tcW w:w="615" w:type="pct"/>
            <w:vAlign w:val="center"/>
            <w:hideMark/>
          </w:tcPr>
          <w:p w14:paraId="2197141C" w14:textId="77777777" w:rsidR="00644943" w:rsidRPr="00C122F5" w:rsidRDefault="00644943" w:rsidP="00644943">
            <w:pPr>
              <w:rPr>
                <w:rFonts w:ascii="Candara Light" w:eastAsia="Malgun Gothic Semilight" w:hAnsi="Candara Light" w:cs="Malgun Gothic Semilight"/>
                <w:sz w:val="22"/>
                <w:szCs w:val="22"/>
                <w:lang w:eastAsia="el-GR"/>
              </w:rPr>
            </w:pPr>
            <w:r w:rsidRPr="00C122F5">
              <w:rPr>
                <w:rFonts w:ascii="Candara Light" w:eastAsia="Malgun Gothic Semilight" w:hAnsi="Candara Light" w:cs="Malgun Gothic Semilight"/>
                <w:sz w:val="22"/>
                <w:szCs w:val="22"/>
                <w:lang w:eastAsia="el-GR"/>
              </w:rPr>
              <w:t>Πρωτ</w:t>
            </w:r>
            <w:r w:rsidRPr="00C122F5">
              <w:rPr>
                <w:rFonts w:ascii="Candara Light" w:eastAsia="Malgun Gothic Semilight" w:hAnsi="Candara Light" w:cs="Calibri"/>
                <w:sz w:val="22"/>
                <w:szCs w:val="22"/>
                <w:lang w:eastAsia="el-GR"/>
              </w:rPr>
              <w:t>ό</w:t>
            </w:r>
            <w:r w:rsidRPr="00C122F5">
              <w:rPr>
                <w:rFonts w:ascii="Candara Light" w:eastAsia="Malgun Gothic Semilight" w:hAnsi="Candara Light" w:cs="Malgun Gothic Semilight"/>
                <w:sz w:val="22"/>
                <w:szCs w:val="22"/>
                <w:lang w:eastAsia="el-GR"/>
              </w:rPr>
              <w:t>τυπο σε υποσ</w:t>
            </w:r>
            <w:r w:rsidRPr="00C122F5">
              <w:rPr>
                <w:rFonts w:ascii="Candara Light" w:eastAsia="Malgun Gothic Semilight" w:hAnsi="Candara Light" w:cs="Calibri"/>
                <w:sz w:val="22"/>
                <w:szCs w:val="22"/>
                <w:lang w:eastAsia="el-GR"/>
              </w:rPr>
              <w:t>ύ</w:t>
            </w:r>
            <w:r w:rsidRPr="00C122F5">
              <w:rPr>
                <w:rFonts w:ascii="Candara Light" w:eastAsia="Malgun Gothic Semilight" w:hAnsi="Candara Light" w:cs="Malgun Gothic Semilight"/>
                <w:sz w:val="22"/>
                <w:szCs w:val="22"/>
                <w:lang w:eastAsia="el-GR"/>
              </w:rPr>
              <w:t>στημα</w:t>
            </w:r>
          </w:p>
        </w:tc>
        <w:tc>
          <w:tcPr>
            <w:tcW w:w="743" w:type="pct"/>
            <w:vAlign w:val="center"/>
            <w:hideMark/>
          </w:tcPr>
          <w:p w14:paraId="3BEB3D6E" w14:textId="77777777" w:rsidR="00644943" w:rsidRPr="00C122F5" w:rsidRDefault="00644943" w:rsidP="00644943">
            <w:pPr>
              <w:rPr>
                <w:rFonts w:ascii="Candara Light" w:eastAsia="Malgun Gothic Semilight" w:hAnsi="Candara Light" w:cs="Malgun Gothic Semilight"/>
                <w:sz w:val="22"/>
                <w:szCs w:val="22"/>
                <w:lang w:eastAsia="el-GR"/>
              </w:rPr>
            </w:pPr>
            <w:r w:rsidRPr="00C122F5">
              <w:rPr>
                <w:rFonts w:ascii="Candara Light" w:eastAsia="Malgun Gothic Semilight" w:hAnsi="Candara Light" w:cs="Malgun Gothic Semilight"/>
                <w:sz w:val="22"/>
                <w:szCs w:val="22"/>
                <w:lang w:eastAsia="el-GR"/>
              </w:rPr>
              <w:t>Προστασ</w:t>
            </w:r>
            <w:r w:rsidRPr="00C122F5">
              <w:rPr>
                <w:rFonts w:ascii="Candara Light" w:eastAsia="Malgun Gothic Semilight" w:hAnsi="Candara Light" w:cs="Calibri"/>
                <w:sz w:val="22"/>
                <w:szCs w:val="22"/>
                <w:lang w:eastAsia="el-GR"/>
              </w:rPr>
              <w:t>ί</w:t>
            </w:r>
            <w:r w:rsidRPr="00C122F5">
              <w:rPr>
                <w:rFonts w:ascii="Candara Light" w:eastAsia="Malgun Gothic Semilight" w:hAnsi="Candara Light" w:cs="Malgun Gothic Semilight"/>
                <w:sz w:val="22"/>
                <w:szCs w:val="22"/>
                <w:lang w:eastAsia="el-GR"/>
              </w:rPr>
              <w:t>α συστημ</w:t>
            </w:r>
            <w:r w:rsidRPr="00C122F5">
              <w:rPr>
                <w:rFonts w:ascii="Candara Light" w:eastAsia="Malgun Gothic Semilight" w:hAnsi="Candara Light" w:cs="Calibri"/>
                <w:sz w:val="22"/>
                <w:szCs w:val="22"/>
                <w:lang w:eastAsia="el-GR"/>
              </w:rPr>
              <w:t>ά</w:t>
            </w:r>
            <w:r w:rsidRPr="00C122F5">
              <w:rPr>
                <w:rFonts w:ascii="Candara Light" w:eastAsia="Malgun Gothic Semilight" w:hAnsi="Candara Light" w:cs="Malgun Gothic Semilight"/>
                <w:sz w:val="22"/>
                <w:szCs w:val="22"/>
                <w:lang w:eastAsia="el-GR"/>
              </w:rPr>
              <w:t>των επικοινων</w:t>
            </w:r>
            <w:r w:rsidRPr="00C122F5">
              <w:rPr>
                <w:rFonts w:ascii="Candara Light" w:eastAsia="Malgun Gothic Semilight" w:hAnsi="Candara Light" w:cs="Calibri"/>
                <w:sz w:val="22"/>
                <w:szCs w:val="22"/>
                <w:lang w:eastAsia="el-GR"/>
              </w:rPr>
              <w:t>ί</w:t>
            </w:r>
            <w:r w:rsidRPr="00C122F5">
              <w:rPr>
                <w:rFonts w:ascii="Candara Light" w:eastAsia="Malgun Gothic Semilight" w:hAnsi="Candara Light" w:cs="Malgun Gothic Semilight"/>
                <w:sz w:val="22"/>
                <w:szCs w:val="22"/>
                <w:lang w:eastAsia="el-GR"/>
              </w:rPr>
              <w:t>α</w:t>
            </w:r>
            <w:r w:rsidRPr="00C122F5">
              <w:rPr>
                <w:rFonts w:ascii="Candara Light" w:eastAsia="Malgun Gothic Semilight" w:hAnsi="Candara Light" w:cs="Calibri"/>
                <w:sz w:val="22"/>
                <w:szCs w:val="22"/>
                <w:lang w:eastAsia="el-GR"/>
              </w:rPr>
              <w:t>ς</w:t>
            </w:r>
          </w:p>
        </w:tc>
        <w:tc>
          <w:tcPr>
            <w:tcW w:w="620" w:type="pct"/>
            <w:vAlign w:val="center"/>
            <w:hideMark/>
          </w:tcPr>
          <w:p w14:paraId="4AA074D6" w14:textId="77777777" w:rsidR="00644943" w:rsidRPr="00C122F5" w:rsidRDefault="00644943" w:rsidP="00644943">
            <w:pPr>
              <w:rPr>
                <w:rFonts w:ascii="Candara Light" w:eastAsia="Malgun Gothic Semilight" w:hAnsi="Candara Light" w:cs="Malgun Gothic Semilight"/>
                <w:sz w:val="22"/>
                <w:szCs w:val="22"/>
                <w:lang w:eastAsia="el-GR"/>
              </w:rPr>
            </w:pPr>
            <w:r w:rsidRPr="00C122F5">
              <w:rPr>
                <w:rFonts w:ascii="Candara Light" w:eastAsia="Malgun Gothic Semilight" w:hAnsi="Candara Light" w:cs="Malgun Gothic Semilight"/>
                <w:sz w:val="22"/>
                <w:szCs w:val="22"/>
                <w:lang w:eastAsia="el-GR"/>
              </w:rPr>
              <w:t>Εσωτερικ</w:t>
            </w:r>
            <w:r w:rsidRPr="00C122F5">
              <w:rPr>
                <w:rFonts w:ascii="Candara Light" w:eastAsia="Malgun Gothic Semilight" w:hAnsi="Candara Light" w:cs="Calibri"/>
                <w:sz w:val="22"/>
                <w:szCs w:val="22"/>
                <w:lang w:eastAsia="el-GR"/>
              </w:rPr>
              <w:t>ός</w:t>
            </w:r>
            <w:r w:rsidRPr="00C122F5">
              <w:rPr>
                <w:rFonts w:ascii="Candara Light" w:eastAsia="Malgun Gothic Semilight" w:hAnsi="Candara Light" w:cs="Malgun Gothic Semilight"/>
                <w:sz w:val="22"/>
                <w:szCs w:val="22"/>
                <w:lang w:eastAsia="el-GR"/>
              </w:rPr>
              <w:t xml:space="preserve"> φορ</w:t>
            </w:r>
            <w:r w:rsidRPr="00C122F5">
              <w:rPr>
                <w:rFonts w:ascii="Candara Light" w:eastAsia="Malgun Gothic Semilight" w:hAnsi="Candara Light" w:cs="Calibri"/>
                <w:sz w:val="22"/>
                <w:szCs w:val="22"/>
                <w:lang w:eastAsia="el-GR"/>
              </w:rPr>
              <w:t>έ</w:t>
            </w:r>
            <w:r w:rsidRPr="00C122F5">
              <w:rPr>
                <w:rFonts w:ascii="Candara Light" w:eastAsia="Malgun Gothic Semilight" w:hAnsi="Candara Light" w:cs="Malgun Gothic Semilight"/>
                <w:sz w:val="22"/>
                <w:szCs w:val="22"/>
                <w:lang w:eastAsia="el-GR"/>
              </w:rPr>
              <w:t>α</w:t>
            </w:r>
            <w:r w:rsidRPr="00C122F5">
              <w:rPr>
                <w:rFonts w:ascii="Candara Light" w:eastAsia="Malgun Gothic Semilight" w:hAnsi="Candara Light" w:cs="Calibri"/>
                <w:sz w:val="22"/>
                <w:szCs w:val="22"/>
                <w:lang w:eastAsia="el-GR"/>
              </w:rPr>
              <w:t>ς</w:t>
            </w:r>
            <w:r w:rsidRPr="00C122F5">
              <w:rPr>
                <w:rFonts w:ascii="Candara Light" w:eastAsia="Malgun Gothic Semilight" w:hAnsi="Candara Light" w:cs="Malgun Gothic Semilight"/>
                <w:sz w:val="22"/>
                <w:szCs w:val="22"/>
                <w:lang w:eastAsia="el-GR"/>
              </w:rPr>
              <w:t xml:space="preserve"> R&amp;D</w:t>
            </w:r>
          </w:p>
        </w:tc>
      </w:tr>
    </w:tbl>
    <w:p w14:paraId="2E8520DF" w14:textId="383987AB" w:rsidR="00196304" w:rsidRPr="00C122F5" w:rsidRDefault="00644943" w:rsidP="00A859D9">
      <w:pPr>
        <w:spacing w:before="100" w:beforeAutospacing="1" w:after="100" w:afterAutospacing="1"/>
        <w:rPr>
          <w:rFonts w:ascii="Candara Light" w:eastAsia="Malgun Gothic Semilight" w:hAnsi="Candara Light" w:cs="Malgun Gothic Semilight"/>
          <w:sz w:val="28"/>
          <w:szCs w:val="28"/>
          <w:lang w:eastAsia="el-GR"/>
        </w:rPr>
      </w:pPr>
      <w:r w:rsidRPr="004A4EA7">
        <w:rPr>
          <w:rFonts w:ascii="Segoe UI Symbol" w:eastAsia="Malgun Gothic Semilight" w:hAnsi="Segoe UI Symbol" w:cs="Segoe UI Symbol"/>
          <w:bCs/>
          <w:color w:val="004E6C" w:themeColor="accent2" w:themeShade="80"/>
          <w:sz w:val="28"/>
          <w:szCs w:val="28"/>
          <w:lang w:val="en-US" w:eastAsia="el-GR"/>
        </w:rPr>
        <w:t>📊</w:t>
      </w:r>
      <w:r w:rsidR="00196304" w:rsidRPr="00C122F5">
        <w:rPr>
          <w:rFonts w:ascii="Candara Light" w:eastAsia="Malgun Gothic Semilight" w:hAnsi="Candara Light" w:cs="Malgun Gothic Semilight"/>
          <w:color w:val="7D9532" w:themeColor="accent6" w:themeShade="BF"/>
          <w:sz w:val="28"/>
          <w:szCs w:val="28"/>
          <w:lang w:eastAsia="el-GR"/>
        </w:rPr>
        <w:t xml:space="preserve"> </w:t>
      </w:r>
      <w:r w:rsidR="00196304" w:rsidRPr="00C122F5">
        <w:rPr>
          <w:rFonts w:ascii="Candara Light" w:eastAsia="Malgun Gothic Semilight" w:hAnsi="Candara Light" w:cs="Malgun Gothic Semilight"/>
          <w:b/>
          <w:bCs/>
          <w:sz w:val="28"/>
          <w:szCs w:val="28"/>
          <w:lang w:eastAsia="el-GR"/>
        </w:rPr>
        <w:t>Π</w:t>
      </w:r>
      <w:r w:rsidR="00196304" w:rsidRPr="00C122F5">
        <w:rPr>
          <w:rFonts w:ascii="Candara Light" w:eastAsia="Malgun Gothic Semilight" w:hAnsi="Candara Light" w:cs="Calibri"/>
          <w:b/>
          <w:bCs/>
          <w:sz w:val="28"/>
          <w:szCs w:val="28"/>
          <w:lang w:eastAsia="el-GR"/>
        </w:rPr>
        <w:t>ί</w:t>
      </w:r>
      <w:r w:rsidR="00196304" w:rsidRPr="00C122F5">
        <w:rPr>
          <w:rFonts w:ascii="Candara Light" w:eastAsia="Malgun Gothic Semilight" w:hAnsi="Candara Light" w:cs="Malgun Gothic Semilight"/>
          <w:b/>
          <w:bCs/>
          <w:sz w:val="28"/>
          <w:szCs w:val="28"/>
          <w:lang w:eastAsia="el-GR"/>
        </w:rPr>
        <w:t>νακα</w:t>
      </w:r>
      <w:r w:rsidR="00196304" w:rsidRPr="00C122F5">
        <w:rPr>
          <w:rFonts w:ascii="Candara Light" w:eastAsia="Malgun Gothic Semilight" w:hAnsi="Candara Light" w:cs="Calibri"/>
          <w:b/>
          <w:bCs/>
          <w:sz w:val="28"/>
          <w:szCs w:val="28"/>
          <w:lang w:eastAsia="el-GR"/>
        </w:rPr>
        <w:t>ς</w:t>
      </w:r>
      <w:r w:rsidR="00196304" w:rsidRPr="00C122F5">
        <w:rPr>
          <w:rFonts w:ascii="Candara Light" w:eastAsia="Malgun Gothic Semilight" w:hAnsi="Candara Light" w:cs="Malgun Gothic Semilight"/>
          <w:b/>
          <w:bCs/>
          <w:sz w:val="28"/>
          <w:szCs w:val="28"/>
          <w:lang w:eastAsia="el-GR"/>
        </w:rPr>
        <w:t xml:space="preserve"> Αν</w:t>
      </w:r>
      <w:r w:rsidR="00196304" w:rsidRPr="00C122F5">
        <w:rPr>
          <w:rFonts w:ascii="Candara Light" w:eastAsia="Malgun Gothic Semilight" w:hAnsi="Candara Light" w:cs="Calibri"/>
          <w:b/>
          <w:bCs/>
          <w:sz w:val="28"/>
          <w:szCs w:val="28"/>
          <w:lang w:eastAsia="el-GR"/>
        </w:rPr>
        <w:t>ά</w:t>
      </w:r>
      <w:r w:rsidR="00196304" w:rsidRPr="00C122F5">
        <w:rPr>
          <w:rFonts w:ascii="Candara Light" w:eastAsia="Malgun Gothic Semilight" w:hAnsi="Candara Light" w:cs="Malgun Gothic Semilight"/>
          <w:b/>
          <w:bCs/>
          <w:sz w:val="28"/>
          <w:szCs w:val="28"/>
          <w:lang w:eastAsia="el-GR"/>
        </w:rPr>
        <w:t>πτυξη</w:t>
      </w:r>
      <w:r w:rsidR="00196304" w:rsidRPr="00C122F5">
        <w:rPr>
          <w:rFonts w:ascii="Candara Light" w:eastAsia="Malgun Gothic Semilight" w:hAnsi="Candara Light" w:cs="Calibri"/>
          <w:b/>
          <w:bCs/>
          <w:sz w:val="28"/>
          <w:szCs w:val="28"/>
          <w:lang w:eastAsia="el-GR"/>
        </w:rPr>
        <w:t>ς</w:t>
      </w:r>
      <w:r w:rsidR="00196304" w:rsidRPr="00C122F5">
        <w:rPr>
          <w:rFonts w:ascii="Candara Light" w:eastAsia="Malgun Gothic Semilight" w:hAnsi="Candara Light" w:cs="Malgun Gothic Semilight"/>
          <w:b/>
          <w:bCs/>
          <w:sz w:val="28"/>
          <w:szCs w:val="28"/>
          <w:lang w:eastAsia="el-GR"/>
        </w:rPr>
        <w:t xml:space="preserve"> Μη </w:t>
      </w:r>
      <w:r w:rsidR="00196304" w:rsidRPr="00C122F5">
        <w:rPr>
          <w:rFonts w:ascii="Candara Light" w:eastAsia="Malgun Gothic Semilight" w:hAnsi="Candara Light" w:cs="Calibri"/>
          <w:b/>
          <w:bCs/>
          <w:sz w:val="28"/>
          <w:szCs w:val="28"/>
          <w:lang w:eastAsia="el-GR"/>
        </w:rPr>
        <w:t>Ώ</w:t>
      </w:r>
      <w:r w:rsidR="00196304" w:rsidRPr="00C122F5">
        <w:rPr>
          <w:rFonts w:ascii="Candara Light" w:eastAsia="Malgun Gothic Semilight" w:hAnsi="Candara Light" w:cs="Malgun Gothic Semilight"/>
          <w:b/>
          <w:bCs/>
          <w:sz w:val="28"/>
          <w:szCs w:val="28"/>
          <w:lang w:eastAsia="el-GR"/>
        </w:rPr>
        <w:t>ριμων Τεχνολογι</w:t>
      </w:r>
      <w:r w:rsidR="00196304" w:rsidRPr="00C122F5">
        <w:rPr>
          <w:rFonts w:ascii="Candara Light" w:eastAsia="Malgun Gothic Semilight" w:hAnsi="Candara Light" w:cs="Calibri"/>
          <w:b/>
          <w:bCs/>
          <w:sz w:val="28"/>
          <w:szCs w:val="28"/>
          <w:lang w:eastAsia="el-GR"/>
        </w:rPr>
        <w:t>ώ</w:t>
      </w:r>
      <w:r w:rsidR="00196304" w:rsidRPr="00C122F5">
        <w:rPr>
          <w:rFonts w:ascii="Candara Light" w:eastAsia="Malgun Gothic Semilight" w:hAnsi="Candara Light" w:cs="Malgun Gothic Semilight"/>
          <w:b/>
          <w:bCs/>
          <w:sz w:val="28"/>
          <w:szCs w:val="28"/>
          <w:lang w:eastAsia="el-GR"/>
        </w:rPr>
        <w:t xml:space="preserve">ν </w:t>
      </w:r>
    </w:p>
    <w:p w14:paraId="480F3F36" w14:textId="77777777" w:rsidR="00EC6DF1" w:rsidRDefault="00CD2BC2" w:rsidP="00F0768E">
      <w:pPr>
        <w:spacing w:before="100" w:beforeAutospacing="1" w:after="100" w:afterAutospacing="1"/>
        <w:jc w:val="both"/>
        <w:rPr>
          <w:rFonts w:ascii="Candara Light" w:eastAsia="Malgun Gothic Semilight" w:hAnsi="Candara Light" w:cs="Malgun Gothic Semilight"/>
          <w:b/>
          <w:bCs/>
          <w:color w:val="0070C0"/>
          <w:lang w:eastAsia="el-GR"/>
        </w:rPr>
      </w:pPr>
      <w:r>
        <w:rPr>
          <w:rFonts w:ascii="Candara Light" w:eastAsia="Malgun Gothic Semilight" w:hAnsi="Candara Light" w:cs="Malgun Gothic Semilight"/>
          <w:b/>
          <w:bCs/>
          <w:color w:val="0070C0"/>
          <w:lang w:eastAsia="el-GR"/>
        </w:rPr>
        <w:tab/>
      </w:r>
    </w:p>
    <w:p w14:paraId="598B7458" w14:textId="63E73F14" w:rsidR="00F85748" w:rsidRDefault="00EC6DF1" w:rsidP="00F0768E">
      <w:pPr>
        <w:spacing w:before="100" w:beforeAutospacing="1" w:after="100" w:afterAutospacing="1"/>
        <w:jc w:val="both"/>
        <w:rPr>
          <w:rFonts w:ascii="Candara Light" w:eastAsia="Malgun Gothic Semilight" w:hAnsi="Candara Light" w:cs="Malgun Gothic Semilight"/>
          <w:lang w:eastAsia="el-GR"/>
        </w:rPr>
      </w:pPr>
      <w:r>
        <w:rPr>
          <w:rFonts w:ascii="Candara Light" w:eastAsia="Malgun Gothic Semilight" w:hAnsi="Candara Light" w:cs="Malgun Gothic Semilight"/>
          <w:b/>
          <w:bCs/>
          <w:color w:val="0070C0"/>
          <w:lang w:eastAsia="el-GR"/>
        </w:rPr>
        <w:tab/>
      </w:r>
      <w:r w:rsidR="00A17D3D" w:rsidRPr="004A4EA7">
        <w:rPr>
          <w:rFonts w:ascii="Candara Light" w:eastAsia="Malgun Gothic Semilight" w:hAnsi="Candara Light" w:cs="Malgun Gothic Semilight"/>
          <w:color w:val="004E6C" w:themeColor="accent2" w:themeShade="80"/>
          <w:lang w:eastAsia="el-GR"/>
        </w:rPr>
        <w:t>Ενδεικτικό Συμπέρασμα:</w:t>
      </w:r>
      <w:r w:rsidR="00F85748" w:rsidRPr="004A4EA7">
        <w:rPr>
          <w:rFonts w:ascii="Candara Light" w:eastAsia="Malgun Gothic Semilight" w:hAnsi="Candara Light" w:cs="Malgun Gothic Semilight"/>
          <w:b/>
          <w:bCs/>
          <w:color w:val="004E6C" w:themeColor="accent2" w:themeShade="80"/>
          <w:lang w:eastAsia="el-GR"/>
        </w:rPr>
        <w:t xml:space="preserve"> </w:t>
      </w:r>
      <w:r w:rsidR="00F85748" w:rsidRPr="00C122F5">
        <w:rPr>
          <w:rFonts w:ascii="Candara Light" w:eastAsia="Malgun Gothic Semilight" w:hAnsi="Candara Light" w:cs="Malgun Gothic Semilight"/>
          <w:lang w:eastAsia="el-GR"/>
        </w:rPr>
        <w:t>Η επιχε</w:t>
      </w:r>
      <w:r w:rsidR="00F85748" w:rsidRPr="00C122F5">
        <w:rPr>
          <w:rFonts w:ascii="Candara Light" w:eastAsia="Malgun Gothic Semilight" w:hAnsi="Candara Light" w:cs="Calibri"/>
          <w:lang w:eastAsia="el-GR"/>
        </w:rPr>
        <w:t>ί</w:t>
      </w:r>
      <w:r w:rsidR="00F85748" w:rsidRPr="00C122F5">
        <w:rPr>
          <w:rFonts w:ascii="Candara Light" w:eastAsia="Malgun Gothic Semilight" w:hAnsi="Candara Light" w:cs="Malgun Gothic Semilight"/>
          <w:lang w:eastAsia="el-GR"/>
        </w:rPr>
        <w:t>ρηση επιδεικν</w:t>
      </w:r>
      <w:r w:rsidR="00F85748" w:rsidRPr="00C122F5">
        <w:rPr>
          <w:rFonts w:ascii="Candara Light" w:eastAsia="Malgun Gothic Semilight" w:hAnsi="Candara Light" w:cs="Calibri"/>
          <w:lang w:eastAsia="el-GR"/>
        </w:rPr>
        <w:t>ύ</w:t>
      </w:r>
      <w:r w:rsidR="00F85748" w:rsidRPr="00C122F5">
        <w:rPr>
          <w:rFonts w:ascii="Candara Light" w:eastAsia="Malgun Gothic Semilight" w:hAnsi="Candara Light" w:cs="Malgun Gothic Semilight"/>
          <w:lang w:eastAsia="el-GR"/>
        </w:rPr>
        <w:t>ει ισχυρ</w:t>
      </w:r>
      <w:r w:rsidR="00F85748" w:rsidRPr="00C122F5">
        <w:rPr>
          <w:rFonts w:ascii="Candara Light" w:eastAsia="Malgun Gothic Semilight" w:hAnsi="Candara Light" w:cs="Calibri"/>
          <w:lang w:eastAsia="el-GR"/>
        </w:rPr>
        <w:t>ή</w:t>
      </w:r>
      <w:r w:rsidR="00F85748" w:rsidRPr="00C122F5">
        <w:rPr>
          <w:rFonts w:ascii="Candara Light" w:eastAsia="Malgun Gothic Semilight" w:hAnsi="Candara Light" w:cs="Malgun Gothic Semilight"/>
          <w:lang w:eastAsia="el-GR"/>
        </w:rPr>
        <w:t xml:space="preserve"> τεχνολογικ</w:t>
      </w:r>
      <w:r w:rsidR="00F85748" w:rsidRPr="00C122F5">
        <w:rPr>
          <w:rFonts w:ascii="Candara Light" w:eastAsia="Malgun Gothic Semilight" w:hAnsi="Candara Light" w:cs="Calibri"/>
          <w:lang w:eastAsia="el-GR"/>
        </w:rPr>
        <w:t>ή</w:t>
      </w:r>
      <w:r w:rsidR="00F85748" w:rsidRPr="00C122F5">
        <w:rPr>
          <w:rFonts w:ascii="Candara Light" w:eastAsia="Malgun Gothic Semilight" w:hAnsi="Candara Light" w:cs="Malgun Gothic Semilight"/>
          <w:lang w:eastAsia="el-GR"/>
        </w:rPr>
        <w:t xml:space="preserve"> ικαν</w:t>
      </w:r>
      <w:r w:rsidR="00F85748" w:rsidRPr="00C122F5">
        <w:rPr>
          <w:rFonts w:ascii="Candara Light" w:eastAsia="Malgun Gothic Semilight" w:hAnsi="Candara Light" w:cs="Calibri"/>
          <w:lang w:eastAsia="el-GR"/>
        </w:rPr>
        <w:t>ό</w:t>
      </w:r>
      <w:r w:rsidR="00F85748" w:rsidRPr="00C122F5">
        <w:rPr>
          <w:rFonts w:ascii="Candara Light" w:eastAsia="Malgun Gothic Semilight" w:hAnsi="Candara Light" w:cs="Malgun Gothic Semilight"/>
          <w:lang w:eastAsia="el-GR"/>
        </w:rPr>
        <w:t>τητα και δυναμικ</w:t>
      </w:r>
      <w:r w:rsidR="00F85748" w:rsidRPr="00C122F5">
        <w:rPr>
          <w:rFonts w:ascii="Candara Light" w:eastAsia="Malgun Gothic Semilight" w:hAnsi="Candara Light" w:cs="Calibri"/>
          <w:lang w:eastAsia="el-GR"/>
        </w:rPr>
        <w:t>ή</w:t>
      </w:r>
      <w:r w:rsidR="00F85748" w:rsidRPr="00C122F5">
        <w:rPr>
          <w:rFonts w:ascii="Candara Light" w:eastAsia="Malgun Gothic Semilight" w:hAnsi="Candara Light" w:cs="Malgun Gothic Semilight"/>
          <w:lang w:eastAsia="el-GR"/>
        </w:rPr>
        <w:t xml:space="preserve"> καινοτομ</w:t>
      </w:r>
      <w:r w:rsidR="00F85748" w:rsidRPr="00C122F5">
        <w:rPr>
          <w:rFonts w:ascii="Candara Light" w:eastAsia="Malgun Gothic Semilight" w:hAnsi="Candara Light" w:cs="Calibri"/>
          <w:lang w:eastAsia="el-GR"/>
        </w:rPr>
        <w:t>ί</w:t>
      </w:r>
      <w:r w:rsidR="00F85748" w:rsidRPr="00C122F5">
        <w:rPr>
          <w:rFonts w:ascii="Candara Light" w:eastAsia="Malgun Gothic Semilight" w:hAnsi="Candara Light" w:cs="Malgun Gothic Semilight"/>
          <w:lang w:eastAsia="el-GR"/>
        </w:rPr>
        <w:t>α</w:t>
      </w:r>
      <w:r w:rsidR="00F85748" w:rsidRPr="00C122F5">
        <w:rPr>
          <w:rFonts w:ascii="Candara Light" w:eastAsia="Malgun Gothic Semilight" w:hAnsi="Candara Light" w:cs="Calibri"/>
          <w:lang w:eastAsia="el-GR"/>
        </w:rPr>
        <w:t>ς</w:t>
      </w:r>
      <w:r w:rsidR="00F85748" w:rsidRPr="00C122F5">
        <w:rPr>
          <w:rFonts w:ascii="Candara Light" w:eastAsia="Malgun Gothic Semilight" w:hAnsi="Candara Light" w:cs="Malgun Gothic Semilight"/>
          <w:lang w:eastAsia="el-GR"/>
        </w:rPr>
        <w:t>, με προοπτικ</w:t>
      </w:r>
      <w:r w:rsidR="00F85748" w:rsidRPr="00C122F5">
        <w:rPr>
          <w:rFonts w:ascii="Candara Light" w:eastAsia="Malgun Gothic Semilight" w:hAnsi="Candara Light" w:cs="Calibri"/>
          <w:lang w:eastAsia="el-GR"/>
        </w:rPr>
        <w:t>ή</w:t>
      </w:r>
      <w:r w:rsidR="00F85748" w:rsidRPr="00C122F5">
        <w:rPr>
          <w:rFonts w:ascii="Candara Light" w:eastAsia="Malgun Gothic Semilight" w:hAnsi="Candara Light" w:cs="Malgun Gothic Semilight"/>
          <w:lang w:eastAsia="el-GR"/>
        </w:rPr>
        <w:t xml:space="preserve"> μετασχηματισμο</w:t>
      </w:r>
      <w:r w:rsidR="00F85748" w:rsidRPr="00C122F5">
        <w:rPr>
          <w:rFonts w:ascii="Candara Light" w:eastAsia="Malgun Gothic Semilight" w:hAnsi="Candara Light" w:cs="Calibri"/>
          <w:lang w:eastAsia="el-GR"/>
        </w:rPr>
        <w:t>ύ</w:t>
      </w:r>
      <w:r w:rsidR="00F85748" w:rsidRPr="00C122F5">
        <w:rPr>
          <w:rFonts w:ascii="Candara Light" w:eastAsia="Malgun Gothic Semilight" w:hAnsi="Candara Light" w:cs="Malgun Gothic Semilight"/>
          <w:lang w:eastAsia="el-GR"/>
        </w:rPr>
        <w:t xml:space="preserve"> των εν λ</w:t>
      </w:r>
      <w:r w:rsidR="00F85748" w:rsidRPr="00C122F5">
        <w:rPr>
          <w:rFonts w:ascii="Candara Light" w:eastAsia="Malgun Gothic Semilight" w:hAnsi="Candara Light" w:cs="Calibri"/>
          <w:lang w:eastAsia="el-GR"/>
        </w:rPr>
        <w:t>ό</w:t>
      </w:r>
      <w:r w:rsidR="00F85748" w:rsidRPr="00C122F5">
        <w:rPr>
          <w:rFonts w:ascii="Candara Light" w:eastAsia="Malgun Gothic Semilight" w:hAnsi="Candara Light" w:cs="Malgun Gothic Semilight"/>
          <w:lang w:eastAsia="el-GR"/>
        </w:rPr>
        <w:t>γω τεχνολογι</w:t>
      </w:r>
      <w:r w:rsidR="00F85748" w:rsidRPr="00C122F5">
        <w:rPr>
          <w:rFonts w:ascii="Candara Light" w:eastAsia="Malgun Gothic Semilight" w:hAnsi="Candara Light" w:cs="Calibri"/>
          <w:lang w:eastAsia="el-GR"/>
        </w:rPr>
        <w:t>ώ</w:t>
      </w:r>
      <w:r w:rsidR="00F85748" w:rsidRPr="00C122F5">
        <w:rPr>
          <w:rFonts w:ascii="Candara Light" w:eastAsia="Malgun Gothic Semilight" w:hAnsi="Candara Light" w:cs="Malgun Gothic Semilight"/>
          <w:lang w:eastAsia="el-GR"/>
        </w:rPr>
        <w:t xml:space="preserve">ν σε </w:t>
      </w:r>
      <w:r w:rsidR="00F85748" w:rsidRPr="00C122F5">
        <w:rPr>
          <w:rFonts w:ascii="Candara Light" w:eastAsia="Malgun Gothic Semilight" w:hAnsi="Candara Light" w:cs="Calibri"/>
          <w:lang w:eastAsia="el-GR"/>
        </w:rPr>
        <w:t>ώ</w:t>
      </w:r>
      <w:r w:rsidR="00F85748" w:rsidRPr="00C122F5">
        <w:rPr>
          <w:rFonts w:ascii="Candara Light" w:eastAsia="Malgun Gothic Semilight" w:hAnsi="Candara Light" w:cs="Malgun Gothic Semilight"/>
          <w:lang w:eastAsia="el-GR"/>
        </w:rPr>
        <w:t>ριμα αμυντικ</w:t>
      </w:r>
      <w:r w:rsidR="00F85748" w:rsidRPr="00C122F5">
        <w:rPr>
          <w:rFonts w:ascii="Candara Light" w:eastAsia="Malgun Gothic Semilight" w:hAnsi="Candara Light" w:cs="Calibri"/>
          <w:lang w:eastAsia="el-GR"/>
        </w:rPr>
        <w:t>ά</w:t>
      </w:r>
      <w:r w:rsidR="00F85748" w:rsidRPr="00C122F5">
        <w:rPr>
          <w:rFonts w:ascii="Candara Light" w:eastAsia="Malgun Gothic Semilight" w:hAnsi="Candara Light" w:cs="Malgun Gothic Semilight"/>
          <w:lang w:eastAsia="el-GR"/>
        </w:rPr>
        <w:t xml:space="preserve"> προ</w:t>
      </w:r>
      <w:r w:rsidR="00F85748" w:rsidRPr="00C122F5">
        <w:rPr>
          <w:rFonts w:ascii="Candara Light" w:eastAsia="Malgun Gothic Semilight" w:hAnsi="Candara Light" w:cs="Calibri"/>
          <w:lang w:eastAsia="el-GR"/>
        </w:rPr>
        <w:t>ϊό</w:t>
      </w:r>
      <w:r w:rsidR="00F85748" w:rsidRPr="00C122F5">
        <w:rPr>
          <w:rFonts w:ascii="Candara Light" w:eastAsia="Malgun Gothic Semilight" w:hAnsi="Candara Light" w:cs="Malgun Gothic Semilight"/>
          <w:lang w:eastAsia="el-GR"/>
        </w:rPr>
        <w:t>ντα. Η στρατηγικ</w:t>
      </w:r>
      <w:r w:rsidR="00F85748" w:rsidRPr="00C122F5">
        <w:rPr>
          <w:rFonts w:ascii="Candara Light" w:eastAsia="Malgun Gothic Semilight" w:hAnsi="Candara Light" w:cs="Calibri"/>
          <w:lang w:eastAsia="el-GR"/>
        </w:rPr>
        <w:t>ή</w:t>
      </w:r>
      <w:r w:rsidR="00F85748" w:rsidRPr="00C122F5">
        <w:rPr>
          <w:rFonts w:ascii="Candara Light" w:eastAsia="Malgun Gothic Semilight" w:hAnsi="Candara Light" w:cs="Malgun Gothic Semilight"/>
          <w:lang w:eastAsia="el-GR"/>
        </w:rPr>
        <w:t xml:space="preserve"> εστ</w:t>
      </w:r>
      <w:r w:rsidR="00F85748" w:rsidRPr="00C122F5">
        <w:rPr>
          <w:rFonts w:ascii="Candara Light" w:eastAsia="Malgun Gothic Semilight" w:hAnsi="Candara Light" w:cs="Calibri"/>
          <w:lang w:eastAsia="el-GR"/>
        </w:rPr>
        <w:t>ί</w:t>
      </w:r>
      <w:r w:rsidR="00F85748" w:rsidRPr="00C122F5">
        <w:rPr>
          <w:rFonts w:ascii="Candara Light" w:eastAsia="Malgun Gothic Semilight" w:hAnsi="Candara Light" w:cs="Malgun Gothic Semilight"/>
          <w:lang w:eastAsia="el-GR"/>
        </w:rPr>
        <w:t>αση σε C3I, παραλλαγ</w:t>
      </w:r>
      <w:r w:rsidR="00F85748" w:rsidRPr="00C122F5">
        <w:rPr>
          <w:rFonts w:ascii="Candara Light" w:eastAsia="Malgun Gothic Semilight" w:hAnsi="Candara Light" w:cs="Calibri"/>
          <w:lang w:eastAsia="el-GR"/>
        </w:rPr>
        <w:t>ή</w:t>
      </w:r>
      <w:r w:rsidR="00F85748" w:rsidRPr="00C122F5">
        <w:rPr>
          <w:rFonts w:ascii="Candara Light" w:eastAsia="Malgun Gothic Semilight" w:hAnsi="Candara Light" w:cs="Malgun Gothic Semilight"/>
          <w:lang w:eastAsia="el-GR"/>
        </w:rPr>
        <w:t xml:space="preserve"> και προστασ</w:t>
      </w:r>
      <w:r w:rsidR="00F85748" w:rsidRPr="00C122F5">
        <w:rPr>
          <w:rFonts w:ascii="Candara Light" w:eastAsia="Malgun Gothic Semilight" w:hAnsi="Candara Light" w:cs="Calibri"/>
          <w:lang w:eastAsia="el-GR"/>
        </w:rPr>
        <w:t>ί</w:t>
      </w:r>
      <w:r w:rsidR="00F85748" w:rsidRPr="00C122F5">
        <w:rPr>
          <w:rFonts w:ascii="Candara Light" w:eastAsia="Malgun Gothic Semilight" w:hAnsi="Candara Light" w:cs="Malgun Gothic Semilight"/>
          <w:lang w:eastAsia="el-GR"/>
        </w:rPr>
        <w:t>α αποδεικν</w:t>
      </w:r>
      <w:r w:rsidR="00F85748" w:rsidRPr="00C122F5">
        <w:rPr>
          <w:rFonts w:ascii="Candara Light" w:eastAsia="Malgun Gothic Semilight" w:hAnsi="Candara Light" w:cs="Calibri"/>
          <w:lang w:eastAsia="el-GR"/>
        </w:rPr>
        <w:t>ύ</w:t>
      </w:r>
      <w:r w:rsidR="00F85748" w:rsidRPr="00C122F5">
        <w:rPr>
          <w:rFonts w:ascii="Candara Light" w:eastAsia="Malgun Gothic Semilight" w:hAnsi="Candara Light" w:cs="Malgun Gothic Semilight"/>
          <w:lang w:eastAsia="el-GR"/>
        </w:rPr>
        <w:t>ει προσαρμοστικ</w:t>
      </w:r>
      <w:r w:rsidR="00F85748" w:rsidRPr="00C122F5">
        <w:rPr>
          <w:rFonts w:ascii="Candara Light" w:eastAsia="Malgun Gothic Semilight" w:hAnsi="Candara Light" w:cs="Calibri"/>
          <w:lang w:eastAsia="el-GR"/>
        </w:rPr>
        <w:t>ό</w:t>
      </w:r>
      <w:r w:rsidR="00F85748" w:rsidRPr="00C122F5">
        <w:rPr>
          <w:rFonts w:ascii="Candara Light" w:eastAsia="Malgun Gothic Semilight" w:hAnsi="Candara Light" w:cs="Malgun Gothic Semilight"/>
          <w:lang w:eastAsia="el-GR"/>
        </w:rPr>
        <w:t>τητα και ευθυγρ</w:t>
      </w:r>
      <w:r w:rsidR="00F85748" w:rsidRPr="00C122F5">
        <w:rPr>
          <w:rFonts w:ascii="Candara Light" w:eastAsia="Malgun Gothic Semilight" w:hAnsi="Candara Light" w:cs="Calibri"/>
          <w:lang w:eastAsia="el-GR"/>
        </w:rPr>
        <w:t>ά</w:t>
      </w:r>
      <w:r w:rsidR="00F85748" w:rsidRPr="00C122F5">
        <w:rPr>
          <w:rFonts w:ascii="Candara Light" w:eastAsia="Malgun Gothic Semilight" w:hAnsi="Candara Light" w:cs="Malgun Gothic Semilight"/>
          <w:lang w:eastAsia="el-GR"/>
        </w:rPr>
        <w:t>μμιση με τι</w:t>
      </w:r>
      <w:r w:rsidR="00F85748" w:rsidRPr="00C122F5">
        <w:rPr>
          <w:rFonts w:ascii="Candara Light" w:eastAsia="Malgun Gothic Semilight" w:hAnsi="Candara Light" w:cs="Calibri"/>
          <w:lang w:eastAsia="el-GR"/>
        </w:rPr>
        <w:t>ς</w:t>
      </w:r>
      <w:r w:rsidR="00F85748" w:rsidRPr="00C122F5">
        <w:rPr>
          <w:rFonts w:ascii="Candara Light" w:eastAsia="Malgun Gothic Semilight" w:hAnsi="Candara Light" w:cs="Malgun Gothic Semilight"/>
          <w:lang w:eastAsia="el-GR"/>
        </w:rPr>
        <w:t xml:space="preserve"> τ</w:t>
      </w:r>
      <w:r w:rsidR="00F85748" w:rsidRPr="00C122F5">
        <w:rPr>
          <w:rFonts w:ascii="Candara Light" w:eastAsia="Malgun Gothic Semilight" w:hAnsi="Candara Light" w:cs="Calibri"/>
          <w:lang w:eastAsia="el-GR"/>
        </w:rPr>
        <w:t>ά</w:t>
      </w:r>
      <w:r w:rsidR="00F85748" w:rsidRPr="00C122F5">
        <w:rPr>
          <w:rFonts w:ascii="Candara Light" w:eastAsia="Malgun Gothic Semilight" w:hAnsi="Candara Light" w:cs="Malgun Gothic Semilight"/>
          <w:lang w:eastAsia="el-GR"/>
        </w:rPr>
        <w:t>σει</w:t>
      </w:r>
      <w:r w:rsidR="00F85748" w:rsidRPr="00C122F5">
        <w:rPr>
          <w:rFonts w:ascii="Candara Light" w:eastAsia="Malgun Gothic Semilight" w:hAnsi="Candara Light" w:cs="Calibri"/>
          <w:lang w:eastAsia="el-GR"/>
        </w:rPr>
        <w:t>ς</w:t>
      </w:r>
      <w:r w:rsidR="00F85748" w:rsidRPr="00C122F5">
        <w:rPr>
          <w:rFonts w:ascii="Candara Light" w:eastAsia="Malgun Gothic Semilight" w:hAnsi="Candara Light" w:cs="Malgun Gothic Semilight"/>
          <w:lang w:eastAsia="el-GR"/>
        </w:rPr>
        <w:t xml:space="preserve"> τη</w:t>
      </w:r>
      <w:r w:rsidR="00F85748" w:rsidRPr="00C122F5">
        <w:rPr>
          <w:rFonts w:ascii="Candara Light" w:eastAsia="Malgun Gothic Semilight" w:hAnsi="Candara Light" w:cs="Calibri"/>
          <w:lang w:eastAsia="el-GR"/>
        </w:rPr>
        <w:t>ς</w:t>
      </w:r>
      <w:r w:rsidR="00F85748" w:rsidRPr="00C122F5">
        <w:rPr>
          <w:rFonts w:ascii="Candara Light" w:eastAsia="Malgun Gothic Semilight" w:hAnsi="Candara Light" w:cs="Malgun Gothic Semilight"/>
          <w:lang w:eastAsia="el-GR"/>
        </w:rPr>
        <w:t xml:space="preserve"> διεθνο</w:t>
      </w:r>
      <w:r w:rsidR="00F85748" w:rsidRPr="00C122F5">
        <w:rPr>
          <w:rFonts w:ascii="Candara Light" w:eastAsia="Malgun Gothic Semilight" w:hAnsi="Candara Light" w:cs="Calibri"/>
          <w:lang w:eastAsia="el-GR"/>
        </w:rPr>
        <w:t>ύς</w:t>
      </w:r>
      <w:r w:rsidR="00F85748" w:rsidRPr="00C122F5">
        <w:rPr>
          <w:rFonts w:ascii="Candara Light" w:eastAsia="Malgun Gothic Semilight" w:hAnsi="Candara Light" w:cs="Malgun Gothic Semilight"/>
          <w:lang w:eastAsia="el-GR"/>
        </w:rPr>
        <w:t xml:space="preserve"> αγορ</w:t>
      </w:r>
      <w:r w:rsidR="00F85748" w:rsidRPr="00C122F5">
        <w:rPr>
          <w:rFonts w:ascii="Candara Light" w:eastAsia="Malgun Gothic Semilight" w:hAnsi="Candara Light" w:cs="Calibri"/>
          <w:lang w:eastAsia="el-GR"/>
        </w:rPr>
        <w:t>άς</w:t>
      </w:r>
      <w:r w:rsidR="00F85748" w:rsidRPr="00C122F5">
        <w:rPr>
          <w:rFonts w:ascii="Candara Light" w:eastAsia="Malgun Gothic Semilight" w:hAnsi="Candara Light" w:cs="Malgun Gothic Semilight"/>
          <w:lang w:eastAsia="el-GR"/>
        </w:rPr>
        <w:t xml:space="preserve"> </w:t>
      </w:r>
      <w:r w:rsidR="00F85748" w:rsidRPr="00C122F5">
        <w:rPr>
          <w:rFonts w:ascii="Candara Light" w:eastAsia="Malgun Gothic Semilight" w:hAnsi="Candara Light" w:cs="Calibri"/>
          <w:lang w:eastAsia="el-GR"/>
        </w:rPr>
        <w:t>ά</w:t>
      </w:r>
      <w:r w:rsidR="00F85748" w:rsidRPr="00C122F5">
        <w:rPr>
          <w:rFonts w:ascii="Candara Light" w:eastAsia="Malgun Gothic Semilight" w:hAnsi="Candara Light" w:cs="Malgun Gothic Semilight"/>
          <w:lang w:eastAsia="el-GR"/>
        </w:rPr>
        <w:t>μυνα</w:t>
      </w:r>
      <w:r w:rsidR="00F85748" w:rsidRPr="00C122F5">
        <w:rPr>
          <w:rFonts w:ascii="Candara Light" w:eastAsia="Malgun Gothic Semilight" w:hAnsi="Candara Light" w:cs="Calibri"/>
          <w:lang w:eastAsia="el-GR"/>
        </w:rPr>
        <w:t>ς</w:t>
      </w:r>
      <w:r w:rsidR="00F85748" w:rsidRPr="00C122F5">
        <w:rPr>
          <w:rFonts w:ascii="Candara Light" w:eastAsia="Malgun Gothic Semilight" w:hAnsi="Candara Light" w:cs="Malgun Gothic Semilight"/>
          <w:lang w:eastAsia="el-GR"/>
        </w:rPr>
        <w:t>.</w:t>
      </w:r>
    </w:p>
    <w:p w14:paraId="5AD22D91" w14:textId="77777777" w:rsidR="00350EB0" w:rsidRPr="00C122F5" w:rsidRDefault="00350EB0" w:rsidP="00350EB0">
      <w:pPr>
        <w:spacing w:before="100" w:beforeAutospacing="1" w:after="120" w:line="240" w:lineRule="exact"/>
        <w:outlineLvl w:val="2"/>
        <w:rPr>
          <w:rFonts w:ascii="Candara Light" w:eastAsia="Microsoft YaHei Light" w:hAnsi="Candara Light"/>
        </w:rPr>
      </w:pPr>
      <w:r w:rsidRPr="004A4EA7">
        <w:rPr>
          <w:rFonts w:ascii="Segoe UI Symbol" w:eastAsia="Malgun Gothic Semilight" w:hAnsi="Segoe UI Symbol" w:cs="Segoe UI Symbol"/>
          <w:b/>
          <w:bCs/>
          <w:color w:val="004E6C" w:themeColor="accent2" w:themeShade="80"/>
          <w:lang w:eastAsia="el-GR"/>
        </w:rPr>
        <w:t>📂</w:t>
      </w:r>
      <w:r w:rsidRPr="00C122F5">
        <w:rPr>
          <w:rFonts w:ascii="Candara Light" w:eastAsia="Malgun Gothic Semilight" w:hAnsi="Candara Light" w:cs="Malgun Gothic Semilight"/>
          <w:b/>
          <w:bCs/>
          <w:color w:val="0070C0"/>
          <w:lang w:eastAsia="el-GR"/>
        </w:rPr>
        <w:t xml:space="preserve"> </w:t>
      </w:r>
      <w:r w:rsidRPr="00C122F5">
        <w:rPr>
          <w:rFonts w:ascii="Candara Light" w:eastAsia="Malgun Gothic Semilight" w:hAnsi="Candara Light" w:cs="Malgun Gothic Semilight"/>
          <w:lang w:eastAsia="el-GR"/>
        </w:rPr>
        <w:t xml:space="preserve"> </w:t>
      </w:r>
      <w:r w:rsidR="00AB766F">
        <w:rPr>
          <w:rFonts w:ascii="Candara Light" w:eastAsia="Malgun Gothic Semilight" w:hAnsi="Candara Light" w:cs="Malgun Gothic Semilight"/>
          <w:lang w:eastAsia="el-GR"/>
        </w:rPr>
        <w:t>Πρόσθετα έγγραφα τεκμηρίωσης</w:t>
      </w:r>
    </w:p>
    <w:p w14:paraId="4C2B07E4" w14:textId="77777777" w:rsidR="00350EB0" w:rsidRPr="00C122F5" w:rsidRDefault="0027305A" w:rsidP="00EA43A5">
      <w:pPr>
        <w:pStyle w:val="a6"/>
        <w:numPr>
          <w:ilvl w:val="1"/>
          <w:numId w:val="8"/>
        </w:numPr>
        <w:spacing w:before="100" w:beforeAutospacing="1" w:after="100" w:afterAutospacing="1"/>
        <w:rPr>
          <w:rFonts w:ascii="Candara Light" w:eastAsia="Malgun Gothic Semilight" w:hAnsi="Candara Light" w:cs="Malgun Gothic Semilight"/>
          <w:lang w:val="el-GR"/>
        </w:rPr>
      </w:pPr>
      <w:r w:rsidRPr="00C122F5">
        <w:rPr>
          <w:rFonts w:ascii="Candara Light" w:eastAsia="Malgun Gothic Semilight" w:hAnsi="Candara Light" w:cs="Malgun Gothic Semilight"/>
          <w:lang w:val="el-GR"/>
        </w:rPr>
        <w:t xml:space="preserve"> </w:t>
      </w:r>
      <w:r w:rsidR="00196304" w:rsidRPr="00C122F5">
        <w:rPr>
          <w:rFonts w:ascii="Candara Light" w:eastAsia="Malgun Gothic Semilight" w:hAnsi="Candara Light" w:cs="Malgun Gothic Semilight"/>
          <w:lang w:val="el-GR"/>
        </w:rPr>
        <w:t>Φ</w:t>
      </w:r>
      <w:r w:rsidR="00196304" w:rsidRPr="00C122F5">
        <w:rPr>
          <w:rFonts w:ascii="Candara Light" w:eastAsia="Malgun Gothic Semilight" w:hAnsi="Candara Light" w:cs="Calibri"/>
          <w:lang w:val="el-GR"/>
        </w:rPr>
        <w:t>ά</w:t>
      </w:r>
      <w:r w:rsidR="00196304" w:rsidRPr="00C122F5">
        <w:rPr>
          <w:rFonts w:ascii="Candara Light" w:eastAsia="Malgun Gothic Semilight" w:hAnsi="Candara Light" w:cs="Malgun Gothic Semilight"/>
          <w:lang w:val="el-GR"/>
        </w:rPr>
        <w:t>κελο</w:t>
      </w:r>
      <w:r w:rsidR="00196304" w:rsidRPr="00C122F5">
        <w:rPr>
          <w:rFonts w:ascii="Candara Light" w:eastAsia="Malgun Gothic Semilight" w:hAnsi="Candara Light" w:cs="Calibri"/>
          <w:lang w:val="el-GR"/>
        </w:rPr>
        <w:t>ς</w:t>
      </w:r>
      <w:r w:rsidR="00196304" w:rsidRPr="00C122F5">
        <w:rPr>
          <w:rFonts w:ascii="Candara Light" w:eastAsia="Malgun Gothic Semilight" w:hAnsi="Candara Light" w:cs="Malgun Gothic Semilight"/>
          <w:lang w:val="el-GR"/>
        </w:rPr>
        <w:t xml:space="preserve"> </w:t>
      </w:r>
      <w:r w:rsidR="0062486F" w:rsidRPr="00C122F5">
        <w:rPr>
          <w:rFonts w:ascii="Candara Light" w:eastAsia="Malgun Gothic Semilight" w:hAnsi="Candara Light" w:cs="Malgun Gothic Semilight"/>
          <w:lang w:val="el-GR"/>
        </w:rPr>
        <w:t>Αν</w:t>
      </w:r>
      <w:r w:rsidR="0062486F" w:rsidRPr="00C122F5">
        <w:rPr>
          <w:rFonts w:ascii="Candara Light" w:eastAsia="Malgun Gothic Semilight" w:hAnsi="Candara Light" w:cs="Calibri"/>
          <w:lang w:val="el-GR"/>
        </w:rPr>
        <w:t>ά</w:t>
      </w:r>
      <w:r w:rsidR="0062486F" w:rsidRPr="00C122F5">
        <w:rPr>
          <w:rFonts w:ascii="Candara Light" w:eastAsia="Malgun Gothic Semilight" w:hAnsi="Candara Light" w:cs="Malgun Gothic Semilight"/>
          <w:lang w:val="el-GR"/>
        </w:rPr>
        <w:t>πτυξη</w:t>
      </w:r>
      <w:r w:rsidR="0062486F" w:rsidRPr="00C122F5">
        <w:rPr>
          <w:rFonts w:ascii="Candara Light" w:eastAsia="Malgun Gothic Semilight" w:hAnsi="Candara Light" w:cs="Calibri"/>
          <w:lang w:val="el-GR"/>
        </w:rPr>
        <w:t>ς</w:t>
      </w:r>
      <w:r w:rsidR="0062486F" w:rsidRPr="00C122F5">
        <w:rPr>
          <w:rFonts w:ascii="Candara Light" w:eastAsia="Malgun Gothic Semilight" w:hAnsi="Candara Light" w:cs="Malgun Gothic Semilight"/>
          <w:lang w:val="el-GR"/>
        </w:rPr>
        <w:t xml:space="preserve"> Προ</w:t>
      </w:r>
      <w:r w:rsidR="0062486F" w:rsidRPr="00C122F5">
        <w:rPr>
          <w:rFonts w:ascii="Candara Light" w:eastAsia="Malgun Gothic Semilight" w:hAnsi="Candara Light" w:cs="Calibri"/>
          <w:lang w:val="el-GR"/>
        </w:rPr>
        <w:t>ϊό</w:t>
      </w:r>
      <w:r w:rsidR="0062486F" w:rsidRPr="00C122F5">
        <w:rPr>
          <w:rFonts w:ascii="Candara Light" w:eastAsia="Malgun Gothic Semilight" w:hAnsi="Candara Light" w:cs="Malgun Gothic Semilight"/>
          <w:lang w:val="el-GR"/>
        </w:rPr>
        <w:t>ντο</w:t>
      </w:r>
      <w:r w:rsidR="0062486F" w:rsidRPr="00C122F5">
        <w:rPr>
          <w:rFonts w:ascii="Candara Light" w:eastAsia="Malgun Gothic Semilight" w:hAnsi="Candara Light" w:cs="Calibri"/>
          <w:lang w:val="el-GR"/>
        </w:rPr>
        <w:t>ς</w:t>
      </w:r>
      <w:r w:rsidR="0062486F" w:rsidRPr="00C122F5">
        <w:rPr>
          <w:rFonts w:ascii="Candara Light" w:eastAsia="Malgun Gothic Semilight" w:hAnsi="Candara Light" w:cs="Malgun Gothic Semilight"/>
          <w:lang w:val="el-GR"/>
        </w:rPr>
        <w:t xml:space="preserve"> </w:t>
      </w:r>
      <w:r w:rsidR="00196304" w:rsidRPr="00C122F5">
        <w:rPr>
          <w:rFonts w:ascii="Candara Light" w:eastAsia="Malgun Gothic Semilight" w:hAnsi="Candara Light" w:cs="Malgun Gothic Semilight"/>
          <w:lang w:val="el-GR"/>
        </w:rPr>
        <w:t>(</w:t>
      </w:r>
      <w:r w:rsidR="00196304" w:rsidRPr="00C122F5">
        <w:rPr>
          <w:rFonts w:ascii="Candara Light" w:eastAsia="Malgun Gothic Semilight" w:hAnsi="Candara Light" w:cs="Malgun Gothic Semilight"/>
        </w:rPr>
        <w:t>TDPs</w:t>
      </w:r>
      <w:r w:rsidR="00196304" w:rsidRPr="00C122F5">
        <w:rPr>
          <w:rFonts w:ascii="Candara Light" w:eastAsia="Malgun Gothic Semilight" w:hAnsi="Candara Light" w:cs="Malgun Gothic Semilight"/>
          <w:lang w:val="el-GR"/>
        </w:rPr>
        <w:t xml:space="preserve">, </w:t>
      </w:r>
      <w:r w:rsidR="00D44B70">
        <w:rPr>
          <w:rFonts w:ascii="Candara Light" w:eastAsia="Malgun Gothic Semilight" w:hAnsi="Candara Light" w:cs="Malgun Gothic Semilight"/>
          <w:lang w:val="el-GR"/>
        </w:rPr>
        <w:t>έλεγχοι-</w:t>
      </w:r>
      <w:r w:rsidR="00196304" w:rsidRPr="00C122F5">
        <w:rPr>
          <w:rFonts w:ascii="Candara Light" w:eastAsia="Malgun Gothic Semilight" w:hAnsi="Candara Light" w:cs="Malgun Gothic Semilight"/>
          <w:lang w:val="el-GR"/>
        </w:rPr>
        <w:t>μετρ</w:t>
      </w:r>
      <w:r w:rsidR="00196304" w:rsidRPr="00C122F5">
        <w:rPr>
          <w:rFonts w:ascii="Candara Light" w:eastAsia="Malgun Gothic Semilight" w:hAnsi="Candara Light" w:cs="Calibri"/>
          <w:lang w:val="el-GR"/>
        </w:rPr>
        <w:t>ή</w:t>
      </w:r>
      <w:r w:rsidR="00196304" w:rsidRPr="00C122F5">
        <w:rPr>
          <w:rFonts w:ascii="Candara Light" w:eastAsia="Malgun Gothic Semilight" w:hAnsi="Candara Light" w:cs="Malgun Gothic Semilight"/>
          <w:lang w:val="el-GR"/>
        </w:rPr>
        <w:t>σει</w:t>
      </w:r>
      <w:r w:rsidR="00196304" w:rsidRPr="00C122F5">
        <w:rPr>
          <w:rFonts w:ascii="Candara Light" w:eastAsia="Malgun Gothic Semilight" w:hAnsi="Candara Light" w:cs="Calibri"/>
          <w:lang w:val="el-GR"/>
        </w:rPr>
        <w:t>ς</w:t>
      </w:r>
      <w:r w:rsidR="00196304" w:rsidRPr="00C122F5">
        <w:rPr>
          <w:rFonts w:ascii="Candara Light" w:eastAsia="Malgun Gothic Semilight" w:hAnsi="Candara Light" w:cs="Malgun Gothic Semilight"/>
          <w:lang w:val="el-GR"/>
        </w:rPr>
        <w:t>,</w:t>
      </w:r>
      <w:r w:rsidR="00D44B70">
        <w:rPr>
          <w:rFonts w:ascii="Candara Light" w:eastAsia="Malgun Gothic Semilight" w:hAnsi="Candara Light" w:cs="Malgun Gothic Semilight"/>
          <w:lang w:val="el-GR"/>
        </w:rPr>
        <w:t xml:space="preserve"> εγκεκριμένα σχέδια</w:t>
      </w:r>
      <w:r w:rsidR="00196304" w:rsidRPr="00C122F5">
        <w:rPr>
          <w:rFonts w:ascii="Candara Light" w:eastAsia="Malgun Gothic Semilight" w:hAnsi="Candara Light" w:cs="Malgun Gothic Semilight"/>
          <w:lang w:val="el-GR"/>
        </w:rPr>
        <w:t>)</w:t>
      </w:r>
    </w:p>
    <w:p w14:paraId="29DA851B" w14:textId="77777777" w:rsidR="00350EB0" w:rsidRPr="00C122F5" w:rsidRDefault="00196304" w:rsidP="00EA43A5">
      <w:pPr>
        <w:pStyle w:val="a6"/>
        <w:numPr>
          <w:ilvl w:val="1"/>
          <w:numId w:val="8"/>
        </w:numPr>
        <w:spacing w:before="100" w:beforeAutospacing="1" w:after="100" w:afterAutospacing="1"/>
        <w:rPr>
          <w:rFonts w:ascii="Candara Light" w:eastAsia="Malgun Gothic Semilight" w:hAnsi="Candara Light" w:cs="Malgun Gothic Semilight"/>
          <w:lang w:val="el-GR"/>
        </w:rPr>
      </w:pPr>
      <w:r w:rsidRPr="00C122F5">
        <w:rPr>
          <w:rFonts w:ascii="Candara Light" w:eastAsia="Malgun Gothic Semilight" w:hAnsi="Candara Light" w:cs="Malgun Gothic Semilight"/>
          <w:lang w:val="el-GR"/>
        </w:rPr>
        <w:t xml:space="preserve"> </w:t>
      </w:r>
      <w:r w:rsidR="00D44B70">
        <w:rPr>
          <w:rFonts w:ascii="Candara Light" w:eastAsia="Malgun Gothic Semilight" w:hAnsi="Candara Light" w:cs="Malgun Gothic Semilight"/>
          <w:lang w:val="el-GR"/>
        </w:rPr>
        <w:t>Έγγραφα</w:t>
      </w:r>
      <w:r w:rsidRPr="00C122F5">
        <w:rPr>
          <w:rFonts w:ascii="Candara Light" w:eastAsia="Malgun Gothic Semilight" w:hAnsi="Candara Light" w:cs="Malgun Gothic Semilight"/>
          <w:lang w:val="el-GR"/>
        </w:rPr>
        <w:t xml:space="preserve"> </w:t>
      </w:r>
      <w:r w:rsidR="0062486F" w:rsidRPr="00C122F5">
        <w:rPr>
          <w:rFonts w:ascii="Candara Light" w:eastAsia="Malgun Gothic Semilight" w:hAnsi="Candara Light" w:cs="Malgun Gothic Semilight"/>
          <w:lang w:val="el-GR"/>
        </w:rPr>
        <w:t>Συνεργασ</w:t>
      </w:r>
      <w:r w:rsidR="0062486F" w:rsidRPr="00C122F5">
        <w:rPr>
          <w:rFonts w:ascii="Candara Light" w:eastAsia="Malgun Gothic Semilight" w:hAnsi="Candara Light" w:cs="Calibri"/>
          <w:lang w:val="el-GR"/>
        </w:rPr>
        <w:t>ί</w:t>
      </w:r>
      <w:r w:rsidR="0062486F" w:rsidRPr="00C122F5">
        <w:rPr>
          <w:rFonts w:ascii="Candara Light" w:eastAsia="Malgun Gothic Semilight" w:hAnsi="Candara Light" w:cs="Malgun Gothic Semilight"/>
          <w:lang w:val="el-GR"/>
        </w:rPr>
        <w:t>α</w:t>
      </w:r>
      <w:r w:rsidR="0062486F" w:rsidRPr="00C122F5">
        <w:rPr>
          <w:rFonts w:ascii="Candara Light" w:eastAsia="Malgun Gothic Semilight" w:hAnsi="Candara Light" w:cs="Calibri"/>
          <w:lang w:val="el-GR"/>
        </w:rPr>
        <w:t>ς</w:t>
      </w:r>
      <w:r w:rsidR="0062486F" w:rsidRPr="00C122F5">
        <w:rPr>
          <w:rFonts w:ascii="Candara Light" w:eastAsia="Malgun Gothic Semilight" w:hAnsi="Candara Light" w:cs="Malgun Gothic Semilight"/>
          <w:lang w:val="el-GR"/>
        </w:rPr>
        <w:t xml:space="preserve"> με Ακαδημα</w:t>
      </w:r>
      <w:r w:rsidR="0062486F" w:rsidRPr="00C122F5">
        <w:rPr>
          <w:rFonts w:ascii="Candara Light" w:eastAsia="Malgun Gothic Semilight" w:hAnsi="Candara Light" w:cs="Calibri"/>
          <w:lang w:val="el-GR"/>
        </w:rPr>
        <w:t>ϊ</w:t>
      </w:r>
      <w:r w:rsidR="0062486F" w:rsidRPr="00C122F5">
        <w:rPr>
          <w:rFonts w:ascii="Candara Light" w:eastAsia="Malgun Gothic Semilight" w:hAnsi="Candara Light" w:cs="Malgun Gothic Semilight"/>
          <w:lang w:val="el-GR"/>
        </w:rPr>
        <w:t>κ</w:t>
      </w:r>
      <w:r w:rsidR="0062486F" w:rsidRPr="00C122F5">
        <w:rPr>
          <w:rFonts w:ascii="Candara Light" w:eastAsia="Malgun Gothic Semilight" w:hAnsi="Candara Light" w:cs="Calibri"/>
          <w:lang w:val="el-GR"/>
        </w:rPr>
        <w:t>ά</w:t>
      </w:r>
      <w:r w:rsidR="0062486F" w:rsidRPr="00C122F5">
        <w:rPr>
          <w:rFonts w:ascii="Candara Light" w:eastAsia="Malgun Gothic Semilight" w:hAnsi="Candara Light" w:cs="Malgun Gothic Semilight"/>
          <w:lang w:val="el-GR"/>
        </w:rPr>
        <w:t xml:space="preserve"> </w:t>
      </w:r>
      <w:r w:rsidR="0062486F" w:rsidRPr="00C122F5">
        <w:rPr>
          <w:rFonts w:ascii="Candara Light" w:eastAsia="Malgun Gothic Semilight" w:hAnsi="Candara Light" w:cs="Calibri"/>
          <w:lang w:val="el-GR"/>
        </w:rPr>
        <w:t>ή</w:t>
      </w:r>
      <w:r w:rsidR="0062486F" w:rsidRPr="00C122F5">
        <w:rPr>
          <w:rFonts w:ascii="Candara Light" w:eastAsia="Malgun Gothic Semilight" w:hAnsi="Candara Light" w:cs="Malgun Gothic Semilight"/>
          <w:lang w:val="el-GR"/>
        </w:rPr>
        <w:t xml:space="preserve"> Ερευνητικ</w:t>
      </w:r>
      <w:r w:rsidR="0062486F" w:rsidRPr="00C122F5">
        <w:rPr>
          <w:rFonts w:ascii="Candara Light" w:eastAsia="Malgun Gothic Semilight" w:hAnsi="Candara Light" w:cs="Calibri"/>
          <w:lang w:val="el-GR"/>
        </w:rPr>
        <w:t>ά</w:t>
      </w:r>
      <w:r w:rsidR="0062486F" w:rsidRPr="00C122F5">
        <w:rPr>
          <w:rFonts w:ascii="Candara Light" w:eastAsia="Malgun Gothic Semilight" w:hAnsi="Candara Light" w:cs="Malgun Gothic Semilight"/>
          <w:lang w:val="el-GR"/>
        </w:rPr>
        <w:t xml:space="preserve"> Κ</w:t>
      </w:r>
      <w:r w:rsidR="0062486F" w:rsidRPr="00C122F5">
        <w:rPr>
          <w:rFonts w:ascii="Candara Light" w:eastAsia="Malgun Gothic Semilight" w:hAnsi="Candara Light" w:cs="Calibri"/>
          <w:lang w:val="el-GR"/>
        </w:rPr>
        <w:t>έ</w:t>
      </w:r>
      <w:r w:rsidR="0062486F" w:rsidRPr="00C122F5">
        <w:rPr>
          <w:rFonts w:ascii="Candara Light" w:eastAsia="Malgun Gothic Semilight" w:hAnsi="Candara Light" w:cs="Malgun Gothic Semilight"/>
          <w:lang w:val="el-GR"/>
        </w:rPr>
        <w:t>ντρα</w:t>
      </w:r>
    </w:p>
    <w:p w14:paraId="3F311707" w14:textId="77777777" w:rsidR="00F85748" w:rsidRPr="00663235" w:rsidRDefault="00196304" w:rsidP="00EA43A5">
      <w:pPr>
        <w:pStyle w:val="a6"/>
        <w:numPr>
          <w:ilvl w:val="1"/>
          <w:numId w:val="8"/>
        </w:numPr>
        <w:spacing w:before="100" w:beforeAutospacing="1" w:after="100" w:afterAutospacing="1"/>
        <w:rPr>
          <w:rFonts w:ascii="Candara Light" w:eastAsia="Malgun Gothic Semilight" w:hAnsi="Candara Light" w:cs="Malgun Gothic Semilight"/>
          <w:lang w:val="el-GR"/>
        </w:rPr>
      </w:pPr>
      <w:r w:rsidRPr="00CC27CE">
        <w:rPr>
          <w:rFonts w:ascii="Candara Light" w:eastAsia="Malgun Gothic Semilight" w:hAnsi="Candara Light" w:cs="Malgun Gothic Semilight"/>
          <w:lang w:val="el-GR"/>
        </w:rPr>
        <w:t xml:space="preserve"> Εσωτερικ</w:t>
      </w:r>
      <w:r w:rsidRPr="00CC27CE">
        <w:rPr>
          <w:rFonts w:ascii="Candara Light" w:eastAsia="Malgun Gothic Semilight" w:hAnsi="Candara Light" w:cs="Calibri"/>
          <w:lang w:val="el-GR"/>
        </w:rPr>
        <w:t>ές</w:t>
      </w:r>
      <w:r w:rsidRPr="00CC27CE">
        <w:rPr>
          <w:rFonts w:ascii="Candara Light" w:eastAsia="Malgun Gothic Semilight" w:hAnsi="Candara Light" w:cs="Malgun Gothic Semilight"/>
          <w:lang w:val="el-GR"/>
        </w:rPr>
        <w:t xml:space="preserve"> </w:t>
      </w:r>
      <w:r w:rsidR="0062486F" w:rsidRPr="00CC27CE">
        <w:rPr>
          <w:rFonts w:ascii="Candara Light" w:eastAsia="Malgun Gothic Semilight" w:hAnsi="Candara Light" w:cs="Malgun Gothic Semilight"/>
          <w:lang w:val="el-GR"/>
        </w:rPr>
        <w:t>Αναφορ</w:t>
      </w:r>
      <w:r w:rsidR="0062486F" w:rsidRPr="00CC27CE">
        <w:rPr>
          <w:rFonts w:ascii="Candara Light" w:eastAsia="Malgun Gothic Semilight" w:hAnsi="Candara Light" w:cs="Calibri"/>
          <w:lang w:val="el-GR"/>
        </w:rPr>
        <w:t>ές</w:t>
      </w:r>
      <w:r w:rsidR="0062486F" w:rsidRPr="00CC27CE">
        <w:rPr>
          <w:rFonts w:ascii="Candara Light" w:eastAsia="Malgun Gothic Semilight" w:hAnsi="Candara Light" w:cs="Malgun Gothic Semilight"/>
          <w:lang w:val="el-GR"/>
        </w:rPr>
        <w:t xml:space="preserve"> Προ</w:t>
      </w:r>
      <w:r w:rsidR="0062486F" w:rsidRPr="00CC27CE">
        <w:rPr>
          <w:rFonts w:ascii="Candara Light" w:eastAsia="Malgun Gothic Semilight" w:hAnsi="Candara Light" w:cs="Calibri"/>
          <w:lang w:val="el-GR"/>
        </w:rPr>
        <w:t>ό</w:t>
      </w:r>
      <w:r w:rsidR="0062486F" w:rsidRPr="00CC27CE">
        <w:rPr>
          <w:rFonts w:ascii="Candara Light" w:eastAsia="Malgun Gothic Semilight" w:hAnsi="Candara Light" w:cs="Malgun Gothic Semilight"/>
          <w:lang w:val="el-GR"/>
        </w:rPr>
        <w:t xml:space="preserve">δου </w:t>
      </w:r>
      <w:r w:rsidRPr="00CC27CE">
        <w:rPr>
          <w:rFonts w:ascii="Candara Light" w:eastAsia="Malgun Gothic Semilight" w:hAnsi="Candara Light" w:cs="Malgun Gothic Semilight"/>
          <w:lang w:val="el-GR"/>
        </w:rPr>
        <w:t>(π.χ. Πρωτ</w:t>
      </w:r>
      <w:r w:rsidRPr="00CC27CE">
        <w:rPr>
          <w:rFonts w:ascii="Candara Light" w:eastAsia="Malgun Gothic Semilight" w:hAnsi="Candara Light" w:cs="Calibri"/>
          <w:lang w:val="el-GR"/>
        </w:rPr>
        <w:t>ό</w:t>
      </w:r>
      <w:r w:rsidRPr="00CC27CE">
        <w:rPr>
          <w:rFonts w:ascii="Candara Light" w:eastAsia="Malgun Gothic Semilight" w:hAnsi="Candara Light" w:cs="Malgun Gothic Semilight"/>
          <w:lang w:val="el-GR"/>
        </w:rPr>
        <w:t>κολλα Δοκιμ</w:t>
      </w:r>
      <w:r w:rsidRPr="00CC27CE">
        <w:rPr>
          <w:rFonts w:ascii="Candara Light" w:eastAsia="Malgun Gothic Semilight" w:hAnsi="Candara Light" w:cs="Calibri"/>
          <w:lang w:val="el-GR"/>
        </w:rPr>
        <w:t>ώ</w:t>
      </w:r>
      <w:r w:rsidRPr="00CC27CE">
        <w:rPr>
          <w:rFonts w:ascii="Candara Light" w:eastAsia="Malgun Gothic Semilight" w:hAnsi="Candara Light" w:cs="Malgun Gothic Semilight"/>
          <w:lang w:val="el-GR"/>
        </w:rPr>
        <w:t xml:space="preserve">ν, </w:t>
      </w:r>
      <w:r w:rsidRPr="00CC27CE">
        <w:rPr>
          <w:rFonts w:ascii="Candara Light" w:eastAsia="Malgun Gothic Semilight" w:hAnsi="Candara Light" w:cs="Malgun Gothic Semilight"/>
        </w:rPr>
        <w:t>Bench</w:t>
      </w:r>
      <w:r w:rsidRPr="00CC27CE">
        <w:rPr>
          <w:rFonts w:ascii="Candara Light" w:eastAsia="Malgun Gothic Semilight" w:hAnsi="Candara Light" w:cs="Malgun Gothic Semilight"/>
          <w:lang w:val="el-GR"/>
        </w:rPr>
        <w:t xml:space="preserve"> </w:t>
      </w:r>
      <w:r w:rsidRPr="00CC27CE">
        <w:rPr>
          <w:rFonts w:ascii="Candara Light" w:eastAsia="Malgun Gothic Semilight" w:hAnsi="Candara Light" w:cs="Malgun Gothic Semilight"/>
        </w:rPr>
        <w:t>Reports</w:t>
      </w:r>
      <w:r w:rsidRPr="00CC27CE">
        <w:rPr>
          <w:rFonts w:ascii="Candara Light" w:eastAsia="Malgun Gothic Semilight" w:hAnsi="Candara Light" w:cs="Malgun Gothic Semilight"/>
          <w:lang w:val="el-GR"/>
        </w:rPr>
        <w:t>)</w:t>
      </w:r>
    </w:p>
    <w:p w14:paraId="0498755B" w14:textId="6C7B197D" w:rsidR="00196304" w:rsidRPr="00C122F5" w:rsidRDefault="00196304" w:rsidP="0026705D">
      <w:pPr>
        <w:spacing w:before="100" w:beforeAutospacing="1" w:after="100" w:afterAutospacing="1"/>
        <w:outlineLvl w:val="2"/>
        <w:rPr>
          <w:rFonts w:ascii="Candara Light" w:eastAsia="Malgun Gothic Semilight" w:hAnsi="Candara Light" w:cs="Malgun Gothic Semilight"/>
          <w:b/>
          <w:bCs/>
          <w:sz w:val="28"/>
          <w:szCs w:val="28"/>
          <w:lang w:eastAsia="el-GR"/>
        </w:rPr>
      </w:pPr>
      <w:r w:rsidRPr="00C122F5">
        <w:rPr>
          <w:rFonts w:ascii="Candara Light" w:eastAsia="Malgun Gothic Semilight" w:hAnsi="Candara Light" w:cs="Malgun Gothic Semilight"/>
          <w:b/>
          <w:bCs/>
          <w:sz w:val="28"/>
          <w:szCs w:val="28"/>
          <w:lang w:eastAsia="el-GR"/>
        </w:rPr>
        <w:t xml:space="preserve"> </w:t>
      </w:r>
      <w:r w:rsidR="00B24550" w:rsidRPr="00C122F5">
        <w:rPr>
          <w:rFonts w:ascii="Segoe UI Symbol" w:eastAsia="Malgun Gothic Semilight" w:hAnsi="Segoe UI Symbol" w:cs="Segoe UI Symbol"/>
          <w:b/>
          <w:bCs/>
          <w:color w:val="7D9532" w:themeColor="accent6" w:themeShade="BF"/>
          <w:sz w:val="28"/>
          <w:szCs w:val="28"/>
          <w:lang w:eastAsia="el-GR"/>
        </w:rPr>
        <w:t>🔹</w:t>
      </w:r>
      <w:r w:rsidR="00B24550" w:rsidRPr="00C122F5">
        <w:rPr>
          <w:rFonts w:ascii="Candara Light" w:eastAsia="Malgun Gothic Semilight" w:hAnsi="Candara Light" w:cs="Malgun Gothic Semilight"/>
          <w:b/>
          <w:bCs/>
          <w:sz w:val="28"/>
          <w:szCs w:val="28"/>
          <w:lang w:eastAsia="el-GR"/>
        </w:rPr>
        <w:t xml:space="preserve"> </w:t>
      </w:r>
      <w:r w:rsidRPr="00C122F5">
        <w:rPr>
          <w:rFonts w:ascii="Candara Light" w:eastAsia="Malgun Gothic Semilight" w:hAnsi="Candara Light" w:cs="Malgun Gothic Semilight"/>
          <w:b/>
          <w:bCs/>
          <w:sz w:val="28"/>
          <w:szCs w:val="28"/>
          <w:lang w:eastAsia="el-GR"/>
        </w:rPr>
        <w:t>2.4 Επιστημονικ</w:t>
      </w:r>
      <w:r w:rsidRPr="00C122F5">
        <w:rPr>
          <w:rFonts w:ascii="Candara Light" w:eastAsia="Malgun Gothic Semilight" w:hAnsi="Candara Light" w:cs="Calibri"/>
          <w:b/>
          <w:bCs/>
          <w:sz w:val="28"/>
          <w:szCs w:val="28"/>
          <w:lang w:eastAsia="el-GR"/>
        </w:rPr>
        <w:t>ή</w:t>
      </w:r>
      <w:r w:rsidRPr="00C122F5">
        <w:rPr>
          <w:rFonts w:ascii="Candara Light" w:eastAsia="Malgun Gothic Semilight" w:hAnsi="Candara Light" w:cs="Malgun Gothic Semilight"/>
          <w:b/>
          <w:bCs/>
          <w:sz w:val="28"/>
          <w:szCs w:val="28"/>
          <w:lang w:eastAsia="el-GR"/>
        </w:rPr>
        <w:t xml:space="preserve"> Παρουσ</w:t>
      </w:r>
      <w:r w:rsidRPr="00C122F5">
        <w:rPr>
          <w:rFonts w:ascii="Candara Light" w:eastAsia="Malgun Gothic Semilight" w:hAnsi="Candara Light" w:cs="Calibri"/>
          <w:b/>
          <w:bCs/>
          <w:sz w:val="28"/>
          <w:szCs w:val="28"/>
          <w:lang w:eastAsia="el-GR"/>
        </w:rPr>
        <w:t>ί</w:t>
      </w:r>
      <w:r w:rsidRPr="00C122F5">
        <w:rPr>
          <w:rFonts w:ascii="Candara Light" w:eastAsia="Malgun Gothic Semilight" w:hAnsi="Candara Light" w:cs="Malgun Gothic Semilight"/>
          <w:b/>
          <w:bCs/>
          <w:sz w:val="28"/>
          <w:szCs w:val="28"/>
          <w:lang w:eastAsia="el-GR"/>
        </w:rPr>
        <w:t>α και Δικτ</w:t>
      </w:r>
      <w:r w:rsidRPr="00C122F5">
        <w:rPr>
          <w:rFonts w:ascii="Candara Light" w:eastAsia="Malgun Gothic Semilight" w:hAnsi="Candara Light" w:cs="Calibri"/>
          <w:b/>
          <w:bCs/>
          <w:sz w:val="28"/>
          <w:szCs w:val="28"/>
          <w:lang w:eastAsia="el-GR"/>
        </w:rPr>
        <w:t>ύ</w:t>
      </w:r>
      <w:r w:rsidRPr="00C122F5">
        <w:rPr>
          <w:rFonts w:ascii="Candara Light" w:eastAsia="Malgun Gothic Semilight" w:hAnsi="Candara Light" w:cs="Malgun Gothic Semilight"/>
          <w:b/>
          <w:bCs/>
          <w:sz w:val="28"/>
          <w:szCs w:val="28"/>
          <w:lang w:eastAsia="el-GR"/>
        </w:rPr>
        <w:t>ωση</w:t>
      </w:r>
    </w:p>
    <w:p w14:paraId="00DBFE70" w14:textId="097A72CB" w:rsidR="00B24550" w:rsidRDefault="001717F3" w:rsidP="00B24550">
      <w:pPr>
        <w:spacing w:before="100" w:beforeAutospacing="1" w:after="100" w:afterAutospacing="1"/>
        <w:ind w:firstLine="720"/>
        <w:jc w:val="both"/>
        <w:rPr>
          <w:rFonts w:ascii="Candara Light" w:eastAsia="Malgun Gothic Semilight" w:hAnsi="Candara Light" w:cs="Malgun Gothic Semilight"/>
          <w:lang w:eastAsia="el-GR"/>
        </w:rPr>
      </w:pPr>
      <w:r w:rsidRPr="00B41A26">
        <w:rPr>
          <w:rFonts w:ascii="Candara Light" w:eastAsia="Malgun Gothic Semilight" w:hAnsi="Candara Light" w:cs="Malgun Gothic Semilight"/>
          <w:bCs/>
          <w:color w:val="004E6C" w:themeColor="accent2" w:themeShade="80"/>
          <w:lang w:eastAsia="el-GR"/>
        </w:rPr>
        <w:t>Ενδεικτική Εισαγωγή:</w:t>
      </w:r>
      <w:r>
        <w:rPr>
          <w:rFonts w:ascii="Candara Light" w:eastAsia="Malgun Gothic Semilight" w:hAnsi="Candara Light" w:cs="Malgun Gothic Semilight"/>
          <w:bCs/>
          <w:color w:val="004E6C" w:themeColor="accent2" w:themeShade="80"/>
          <w:lang w:eastAsia="el-GR"/>
        </w:rPr>
        <w:t xml:space="preserve"> </w:t>
      </w:r>
      <w:r w:rsidR="00196304" w:rsidRPr="00C122F5">
        <w:rPr>
          <w:rFonts w:ascii="Candara Light" w:eastAsia="Malgun Gothic Semilight" w:hAnsi="Candara Light" w:cs="Malgun Gothic Semilight"/>
          <w:lang w:eastAsia="el-GR"/>
        </w:rPr>
        <w:t>Η επιχε</w:t>
      </w:r>
      <w:r w:rsidR="00196304" w:rsidRPr="00C122F5">
        <w:rPr>
          <w:rFonts w:ascii="Candara Light" w:eastAsia="Malgun Gothic Semilight" w:hAnsi="Candara Light" w:cs="Calibri"/>
          <w:lang w:eastAsia="el-GR"/>
        </w:rPr>
        <w:t>ί</w:t>
      </w:r>
      <w:r w:rsidR="00196304" w:rsidRPr="00C122F5">
        <w:rPr>
          <w:rFonts w:ascii="Candara Light" w:eastAsia="Malgun Gothic Semilight" w:hAnsi="Candara Light" w:cs="Malgun Gothic Semilight"/>
          <w:lang w:eastAsia="el-GR"/>
        </w:rPr>
        <w:t>ρηση επιδεικν</w:t>
      </w:r>
      <w:r w:rsidR="00196304" w:rsidRPr="00C122F5">
        <w:rPr>
          <w:rFonts w:ascii="Candara Light" w:eastAsia="Malgun Gothic Semilight" w:hAnsi="Candara Light" w:cs="Calibri"/>
          <w:lang w:eastAsia="el-GR"/>
        </w:rPr>
        <w:t>ύ</w:t>
      </w:r>
      <w:r w:rsidR="00196304" w:rsidRPr="00C122F5">
        <w:rPr>
          <w:rFonts w:ascii="Candara Light" w:eastAsia="Malgun Gothic Semilight" w:hAnsi="Candara Light" w:cs="Malgun Gothic Semilight"/>
          <w:lang w:eastAsia="el-GR"/>
        </w:rPr>
        <w:t>ει ενεργ</w:t>
      </w:r>
      <w:r w:rsidR="00196304" w:rsidRPr="00C122F5">
        <w:rPr>
          <w:rFonts w:ascii="Candara Light" w:eastAsia="Malgun Gothic Semilight" w:hAnsi="Candara Light" w:cs="Calibri"/>
          <w:lang w:eastAsia="el-GR"/>
        </w:rPr>
        <w:t>ή</w:t>
      </w:r>
      <w:r w:rsidR="00196304" w:rsidRPr="00C122F5">
        <w:rPr>
          <w:rFonts w:ascii="Candara Light" w:eastAsia="Malgun Gothic Semilight" w:hAnsi="Candara Light" w:cs="Malgun Gothic Semilight"/>
          <w:lang w:eastAsia="el-GR"/>
        </w:rPr>
        <w:t xml:space="preserve"> παρουσ</w:t>
      </w:r>
      <w:r w:rsidR="00196304" w:rsidRPr="00C122F5">
        <w:rPr>
          <w:rFonts w:ascii="Candara Light" w:eastAsia="Malgun Gothic Semilight" w:hAnsi="Candara Light" w:cs="Calibri"/>
          <w:lang w:eastAsia="el-GR"/>
        </w:rPr>
        <w:t>ί</w:t>
      </w:r>
      <w:r w:rsidR="00196304" w:rsidRPr="00C122F5">
        <w:rPr>
          <w:rFonts w:ascii="Candara Light" w:eastAsia="Malgun Gothic Semilight" w:hAnsi="Candara Light" w:cs="Malgun Gothic Semilight"/>
          <w:lang w:eastAsia="el-GR"/>
        </w:rPr>
        <w:t>α στον επιστημονικ</w:t>
      </w:r>
      <w:r w:rsidR="00196304" w:rsidRPr="00C122F5">
        <w:rPr>
          <w:rFonts w:ascii="Candara Light" w:eastAsia="Malgun Gothic Semilight" w:hAnsi="Candara Light" w:cs="Calibri"/>
          <w:lang w:eastAsia="el-GR"/>
        </w:rPr>
        <w:t>ό</w:t>
      </w:r>
      <w:r w:rsidR="00196304" w:rsidRPr="00C122F5">
        <w:rPr>
          <w:rFonts w:ascii="Candara Light" w:eastAsia="Malgun Gothic Semilight" w:hAnsi="Candara Light" w:cs="Malgun Gothic Semilight"/>
          <w:lang w:eastAsia="el-GR"/>
        </w:rPr>
        <w:t xml:space="preserve"> και τεχνολογικ</w:t>
      </w:r>
      <w:r w:rsidR="00196304" w:rsidRPr="00C122F5">
        <w:rPr>
          <w:rFonts w:ascii="Candara Light" w:eastAsia="Malgun Gothic Semilight" w:hAnsi="Candara Light" w:cs="Calibri"/>
          <w:lang w:eastAsia="el-GR"/>
        </w:rPr>
        <w:t>ό</w:t>
      </w:r>
      <w:r w:rsidR="00196304" w:rsidRPr="00C122F5">
        <w:rPr>
          <w:rFonts w:ascii="Candara Light" w:eastAsia="Malgun Gothic Semilight" w:hAnsi="Candara Light" w:cs="Malgun Gothic Semilight"/>
          <w:lang w:eastAsia="el-GR"/>
        </w:rPr>
        <w:t xml:space="preserve"> χ</w:t>
      </w:r>
      <w:r w:rsidR="00196304" w:rsidRPr="00C122F5">
        <w:rPr>
          <w:rFonts w:ascii="Candara Light" w:eastAsia="Malgun Gothic Semilight" w:hAnsi="Candara Light" w:cs="Calibri"/>
          <w:lang w:eastAsia="el-GR"/>
        </w:rPr>
        <w:t>ώ</w:t>
      </w:r>
      <w:r w:rsidR="00196304" w:rsidRPr="00C122F5">
        <w:rPr>
          <w:rFonts w:ascii="Candara Light" w:eastAsia="Malgun Gothic Semilight" w:hAnsi="Candara Light" w:cs="Malgun Gothic Semilight"/>
          <w:lang w:eastAsia="el-GR"/>
        </w:rPr>
        <w:t>ρο, συμμετ</w:t>
      </w:r>
      <w:r w:rsidR="00196304" w:rsidRPr="00C122F5">
        <w:rPr>
          <w:rFonts w:ascii="Candara Light" w:eastAsia="Malgun Gothic Semilight" w:hAnsi="Candara Light" w:cs="Calibri"/>
          <w:lang w:eastAsia="el-GR"/>
        </w:rPr>
        <w:t>έ</w:t>
      </w:r>
      <w:r w:rsidR="00196304" w:rsidRPr="00C122F5">
        <w:rPr>
          <w:rFonts w:ascii="Candara Light" w:eastAsia="Malgun Gothic Semilight" w:hAnsi="Candara Light" w:cs="Malgun Gothic Semilight"/>
          <w:lang w:eastAsia="el-GR"/>
        </w:rPr>
        <w:t>χοντα</w:t>
      </w:r>
      <w:r w:rsidR="00196304" w:rsidRPr="00C122F5">
        <w:rPr>
          <w:rFonts w:ascii="Candara Light" w:eastAsia="Malgun Gothic Semilight" w:hAnsi="Candara Light" w:cs="Calibri"/>
          <w:lang w:eastAsia="el-GR"/>
        </w:rPr>
        <w:t>ς</w:t>
      </w:r>
      <w:r w:rsidR="00196304" w:rsidRPr="00C122F5">
        <w:rPr>
          <w:rFonts w:ascii="Candara Light" w:eastAsia="Malgun Gothic Semilight" w:hAnsi="Candara Light" w:cs="Malgun Gothic Semilight"/>
          <w:lang w:eastAsia="el-GR"/>
        </w:rPr>
        <w:t xml:space="preserve"> σε διεθν</w:t>
      </w:r>
      <w:r w:rsidR="00196304" w:rsidRPr="00C122F5">
        <w:rPr>
          <w:rFonts w:ascii="Candara Light" w:eastAsia="Malgun Gothic Semilight" w:hAnsi="Candara Light" w:cs="Calibri"/>
          <w:lang w:eastAsia="el-GR"/>
        </w:rPr>
        <w:t>ή</w:t>
      </w:r>
      <w:r w:rsidR="00196304" w:rsidRPr="00C122F5">
        <w:rPr>
          <w:rFonts w:ascii="Candara Light" w:eastAsia="Malgun Gothic Semilight" w:hAnsi="Candara Light" w:cs="Malgun Gothic Semilight"/>
          <w:lang w:eastAsia="el-GR"/>
        </w:rPr>
        <w:t xml:space="preserve"> clusters, κοινοπραξ</w:t>
      </w:r>
      <w:r w:rsidR="00196304" w:rsidRPr="00C122F5">
        <w:rPr>
          <w:rFonts w:ascii="Candara Light" w:eastAsia="Malgun Gothic Semilight" w:hAnsi="Candara Light" w:cs="Calibri"/>
          <w:lang w:eastAsia="el-GR"/>
        </w:rPr>
        <w:t>ί</w:t>
      </w:r>
      <w:r w:rsidR="00196304" w:rsidRPr="00C122F5">
        <w:rPr>
          <w:rFonts w:ascii="Candara Light" w:eastAsia="Malgun Gothic Semilight" w:hAnsi="Candara Light" w:cs="Malgun Gothic Semilight"/>
          <w:lang w:eastAsia="el-GR"/>
        </w:rPr>
        <w:t>ε</w:t>
      </w:r>
      <w:r w:rsidR="00196304" w:rsidRPr="00C122F5">
        <w:rPr>
          <w:rFonts w:ascii="Candara Light" w:eastAsia="Malgun Gothic Semilight" w:hAnsi="Candara Light" w:cs="Calibri"/>
          <w:lang w:eastAsia="el-GR"/>
        </w:rPr>
        <w:t>ς</w:t>
      </w:r>
      <w:r w:rsidR="00196304" w:rsidRPr="00C122F5">
        <w:rPr>
          <w:rFonts w:ascii="Candara Light" w:eastAsia="Malgun Gothic Semilight" w:hAnsi="Candara Light" w:cs="Malgun Gothic Semilight"/>
          <w:lang w:eastAsia="el-GR"/>
        </w:rPr>
        <w:t xml:space="preserve"> </w:t>
      </w:r>
      <w:r w:rsidR="00196304" w:rsidRPr="00C122F5">
        <w:rPr>
          <w:rFonts w:ascii="Candara Light" w:eastAsia="Malgun Gothic Semilight" w:hAnsi="Candara Light" w:cs="Calibri"/>
          <w:lang w:eastAsia="el-GR"/>
        </w:rPr>
        <w:t>έ</w:t>
      </w:r>
      <w:r w:rsidR="00196304" w:rsidRPr="00C122F5">
        <w:rPr>
          <w:rFonts w:ascii="Candara Light" w:eastAsia="Malgun Gothic Semilight" w:hAnsi="Candara Light" w:cs="Malgun Gothic Semilight"/>
          <w:lang w:eastAsia="el-GR"/>
        </w:rPr>
        <w:t>ρευνα</w:t>
      </w:r>
      <w:r w:rsidR="00196304" w:rsidRPr="00C122F5">
        <w:rPr>
          <w:rFonts w:ascii="Candara Light" w:eastAsia="Malgun Gothic Semilight" w:hAnsi="Candara Light" w:cs="Calibri"/>
          <w:lang w:eastAsia="el-GR"/>
        </w:rPr>
        <w:t>ς</w:t>
      </w:r>
      <w:r w:rsidR="00196304" w:rsidRPr="00C122F5">
        <w:rPr>
          <w:rFonts w:ascii="Candara Light" w:eastAsia="Malgun Gothic Semilight" w:hAnsi="Candara Light" w:cs="Malgun Gothic Semilight"/>
          <w:lang w:eastAsia="el-GR"/>
        </w:rPr>
        <w:t>, τεχνολογικ</w:t>
      </w:r>
      <w:r w:rsidR="00196304" w:rsidRPr="00C122F5">
        <w:rPr>
          <w:rFonts w:ascii="Candara Light" w:eastAsia="Malgun Gothic Semilight" w:hAnsi="Candara Light" w:cs="Calibri"/>
          <w:lang w:eastAsia="el-GR"/>
        </w:rPr>
        <w:t>ά</w:t>
      </w:r>
      <w:r w:rsidR="00196304" w:rsidRPr="00C122F5">
        <w:rPr>
          <w:rFonts w:ascii="Candara Light" w:eastAsia="Malgun Gothic Semilight" w:hAnsi="Candara Light" w:cs="Malgun Gothic Semilight"/>
          <w:lang w:eastAsia="el-GR"/>
        </w:rPr>
        <w:t xml:space="preserve"> fora και ερευνητικ</w:t>
      </w:r>
      <w:r w:rsidR="00196304" w:rsidRPr="00C122F5">
        <w:rPr>
          <w:rFonts w:ascii="Candara Light" w:eastAsia="Malgun Gothic Semilight" w:hAnsi="Candara Light" w:cs="Calibri"/>
          <w:lang w:eastAsia="el-GR"/>
        </w:rPr>
        <w:t>ά</w:t>
      </w:r>
      <w:r w:rsidR="00196304" w:rsidRPr="00C122F5">
        <w:rPr>
          <w:rFonts w:ascii="Candara Light" w:eastAsia="Malgun Gothic Semilight" w:hAnsi="Candara Light" w:cs="Malgun Gothic Semilight"/>
          <w:lang w:eastAsia="el-GR"/>
        </w:rPr>
        <w:t xml:space="preserve"> </w:t>
      </w:r>
      <w:r w:rsidR="00196304" w:rsidRPr="00C122F5">
        <w:rPr>
          <w:rFonts w:ascii="Candara Light" w:eastAsia="Malgun Gothic Semilight" w:hAnsi="Candara Light" w:cs="Calibri"/>
          <w:lang w:eastAsia="el-GR"/>
        </w:rPr>
        <w:t>έ</w:t>
      </w:r>
      <w:r w:rsidR="00196304" w:rsidRPr="00C122F5">
        <w:rPr>
          <w:rFonts w:ascii="Candara Light" w:eastAsia="Malgun Gothic Semilight" w:hAnsi="Candara Light" w:cs="Malgun Gothic Semilight"/>
          <w:lang w:eastAsia="el-GR"/>
        </w:rPr>
        <w:t>ργα. Η συμμετοχ</w:t>
      </w:r>
      <w:r w:rsidR="00196304" w:rsidRPr="00C122F5">
        <w:rPr>
          <w:rFonts w:ascii="Candara Light" w:eastAsia="Malgun Gothic Semilight" w:hAnsi="Candara Light" w:cs="Calibri"/>
          <w:lang w:eastAsia="el-GR"/>
        </w:rPr>
        <w:t>ή</w:t>
      </w:r>
      <w:r w:rsidR="00196304" w:rsidRPr="00C122F5">
        <w:rPr>
          <w:rFonts w:ascii="Candara Light" w:eastAsia="Malgun Gothic Semilight" w:hAnsi="Candara Light" w:cs="Malgun Gothic Semilight"/>
          <w:lang w:eastAsia="el-GR"/>
        </w:rPr>
        <w:t xml:space="preserve"> αυτ</w:t>
      </w:r>
      <w:r w:rsidR="00196304" w:rsidRPr="00C122F5">
        <w:rPr>
          <w:rFonts w:ascii="Candara Light" w:eastAsia="Malgun Gothic Semilight" w:hAnsi="Candara Light" w:cs="Calibri"/>
          <w:lang w:eastAsia="el-GR"/>
        </w:rPr>
        <w:t>ή</w:t>
      </w:r>
      <w:r w:rsidR="00196304" w:rsidRPr="00C122F5">
        <w:rPr>
          <w:rFonts w:ascii="Candara Light" w:eastAsia="Malgun Gothic Semilight" w:hAnsi="Candara Light" w:cs="Malgun Gothic Semilight"/>
          <w:lang w:eastAsia="el-GR"/>
        </w:rPr>
        <w:t xml:space="preserve"> λειτουργε</w:t>
      </w:r>
      <w:r w:rsidR="00196304" w:rsidRPr="00C122F5">
        <w:rPr>
          <w:rFonts w:ascii="Candara Light" w:eastAsia="Malgun Gothic Semilight" w:hAnsi="Candara Light" w:cs="Calibri"/>
          <w:lang w:eastAsia="el-GR"/>
        </w:rPr>
        <w:t>ί</w:t>
      </w:r>
      <w:r w:rsidR="00196304" w:rsidRPr="00C122F5">
        <w:rPr>
          <w:rFonts w:ascii="Candara Light" w:eastAsia="Malgun Gothic Semilight" w:hAnsi="Candara Light" w:cs="Malgun Gothic Semilight"/>
          <w:lang w:eastAsia="el-GR"/>
        </w:rPr>
        <w:t xml:space="preserve"> ω</w:t>
      </w:r>
      <w:r w:rsidR="00196304" w:rsidRPr="00C122F5">
        <w:rPr>
          <w:rFonts w:ascii="Candara Light" w:eastAsia="Malgun Gothic Semilight" w:hAnsi="Candara Light" w:cs="Calibri"/>
          <w:lang w:eastAsia="el-GR"/>
        </w:rPr>
        <w:t>ς</w:t>
      </w:r>
      <w:r w:rsidR="00196304" w:rsidRPr="00C122F5">
        <w:rPr>
          <w:rFonts w:ascii="Candara Light" w:eastAsia="Malgun Gothic Semilight" w:hAnsi="Candara Light" w:cs="Malgun Gothic Semilight"/>
          <w:lang w:eastAsia="el-GR"/>
        </w:rPr>
        <w:t xml:space="preserve"> πολλαπλασιαστ</w:t>
      </w:r>
      <w:r w:rsidR="00196304" w:rsidRPr="00C122F5">
        <w:rPr>
          <w:rFonts w:ascii="Candara Light" w:eastAsia="Malgun Gothic Semilight" w:hAnsi="Candara Light" w:cs="Calibri"/>
          <w:lang w:eastAsia="el-GR"/>
        </w:rPr>
        <w:t>ής</w:t>
      </w:r>
      <w:r w:rsidR="00196304" w:rsidRPr="00C122F5">
        <w:rPr>
          <w:rFonts w:ascii="Candara Light" w:eastAsia="Malgun Gothic Semilight" w:hAnsi="Candara Light" w:cs="Malgun Gothic Semilight"/>
          <w:lang w:eastAsia="el-GR"/>
        </w:rPr>
        <w:t xml:space="preserve"> τεχνογνωσ</w:t>
      </w:r>
      <w:r w:rsidR="00196304" w:rsidRPr="00C122F5">
        <w:rPr>
          <w:rFonts w:ascii="Candara Light" w:eastAsia="Malgun Gothic Semilight" w:hAnsi="Candara Light" w:cs="Calibri"/>
          <w:lang w:eastAsia="el-GR"/>
        </w:rPr>
        <w:t>ί</w:t>
      </w:r>
      <w:r w:rsidR="00196304" w:rsidRPr="00C122F5">
        <w:rPr>
          <w:rFonts w:ascii="Candara Light" w:eastAsia="Malgun Gothic Semilight" w:hAnsi="Candara Light" w:cs="Malgun Gothic Semilight"/>
          <w:lang w:eastAsia="el-GR"/>
        </w:rPr>
        <w:t>α</w:t>
      </w:r>
      <w:r w:rsidR="00196304" w:rsidRPr="00C122F5">
        <w:rPr>
          <w:rFonts w:ascii="Candara Light" w:eastAsia="Malgun Gothic Semilight" w:hAnsi="Candara Light" w:cs="Calibri"/>
          <w:lang w:eastAsia="el-GR"/>
        </w:rPr>
        <w:t>ς</w:t>
      </w:r>
      <w:r w:rsidR="00196304" w:rsidRPr="00C122F5">
        <w:rPr>
          <w:rFonts w:ascii="Candara Light" w:eastAsia="Malgun Gothic Semilight" w:hAnsi="Candara Light" w:cs="Malgun Gothic Semilight"/>
          <w:lang w:eastAsia="el-GR"/>
        </w:rPr>
        <w:t xml:space="preserve"> και συνδ</w:t>
      </w:r>
      <w:r w:rsidR="00196304" w:rsidRPr="00C122F5">
        <w:rPr>
          <w:rFonts w:ascii="Candara Light" w:eastAsia="Malgun Gothic Semilight" w:hAnsi="Candara Light" w:cs="Calibri"/>
          <w:lang w:eastAsia="el-GR"/>
        </w:rPr>
        <w:t>έ</w:t>
      </w:r>
      <w:r w:rsidR="00196304" w:rsidRPr="00C122F5">
        <w:rPr>
          <w:rFonts w:ascii="Candara Light" w:eastAsia="Malgun Gothic Semilight" w:hAnsi="Candara Light" w:cs="Malgun Gothic Semilight"/>
          <w:lang w:eastAsia="el-GR"/>
        </w:rPr>
        <w:t>ει την παραγωγικ</w:t>
      </w:r>
      <w:r w:rsidR="00196304" w:rsidRPr="00C122F5">
        <w:rPr>
          <w:rFonts w:ascii="Candara Light" w:eastAsia="Malgun Gothic Semilight" w:hAnsi="Candara Light" w:cs="Calibri"/>
          <w:lang w:eastAsia="el-GR"/>
        </w:rPr>
        <w:t>ή</w:t>
      </w:r>
      <w:r w:rsidR="00196304" w:rsidRPr="00C122F5">
        <w:rPr>
          <w:rFonts w:ascii="Candara Light" w:eastAsia="Malgun Gothic Semilight" w:hAnsi="Candara Light" w:cs="Malgun Gothic Semilight"/>
          <w:lang w:eastAsia="el-GR"/>
        </w:rPr>
        <w:t xml:space="preserve"> τη</w:t>
      </w:r>
      <w:r w:rsidR="00196304" w:rsidRPr="00C122F5">
        <w:rPr>
          <w:rFonts w:ascii="Candara Light" w:eastAsia="Malgun Gothic Semilight" w:hAnsi="Candara Light" w:cs="Calibri"/>
          <w:lang w:eastAsia="el-GR"/>
        </w:rPr>
        <w:t>ς</w:t>
      </w:r>
      <w:r w:rsidR="00196304" w:rsidRPr="00C122F5">
        <w:rPr>
          <w:rFonts w:ascii="Candara Light" w:eastAsia="Malgun Gothic Semilight" w:hAnsi="Candara Light" w:cs="Malgun Gothic Semilight"/>
          <w:lang w:eastAsia="el-GR"/>
        </w:rPr>
        <w:t xml:space="preserve"> δραστηρι</w:t>
      </w:r>
      <w:r w:rsidR="00196304" w:rsidRPr="00C122F5">
        <w:rPr>
          <w:rFonts w:ascii="Candara Light" w:eastAsia="Malgun Gothic Semilight" w:hAnsi="Candara Light" w:cs="Calibri"/>
          <w:lang w:eastAsia="el-GR"/>
        </w:rPr>
        <w:t>ό</w:t>
      </w:r>
      <w:r w:rsidR="00196304" w:rsidRPr="00C122F5">
        <w:rPr>
          <w:rFonts w:ascii="Candara Light" w:eastAsia="Malgun Gothic Semilight" w:hAnsi="Candara Light" w:cs="Malgun Gothic Semilight"/>
          <w:lang w:eastAsia="el-GR"/>
        </w:rPr>
        <w:t>τητα με επιστημονικ</w:t>
      </w:r>
      <w:r w:rsidR="00196304" w:rsidRPr="00C122F5">
        <w:rPr>
          <w:rFonts w:ascii="Candara Light" w:eastAsia="Malgun Gothic Semilight" w:hAnsi="Candara Light" w:cs="Calibri"/>
          <w:lang w:eastAsia="el-GR"/>
        </w:rPr>
        <w:t>ή</w:t>
      </w:r>
      <w:r w:rsidR="00196304" w:rsidRPr="00C122F5">
        <w:rPr>
          <w:rFonts w:ascii="Candara Light" w:eastAsia="Malgun Gothic Semilight" w:hAnsi="Candara Light" w:cs="Malgun Gothic Semilight"/>
          <w:lang w:eastAsia="el-GR"/>
        </w:rPr>
        <w:t xml:space="preserve"> εξ</w:t>
      </w:r>
      <w:r w:rsidR="00196304" w:rsidRPr="00C122F5">
        <w:rPr>
          <w:rFonts w:ascii="Candara Light" w:eastAsia="Malgun Gothic Semilight" w:hAnsi="Candara Light" w:cs="Calibri"/>
          <w:lang w:eastAsia="el-GR"/>
        </w:rPr>
        <w:t>έ</w:t>
      </w:r>
      <w:r w:rsidR="00196304" w:rsidRPr="00C122F5">
        <w:rPr>
          <w:rFonts w:ascii="Candara Light" w:eastAsia="Malgun Gothic Semilight" w:hAnsi="Candara Light" w:cs="Malgun Gothic Semilight"/>
          <w:lang w:eastAsia="el-GR"/>
        </w:rPr>
        <w:t>λιξη και συνεργασ</w:t>
      </w:r>
      <w:r w:rsidR="00196304" w:rsidRPr="00C122F5">
        <w:rPr>
          <w:rFonts w:ascii="Candara Light" w:eastAsia="Malgun Gothic Semilight" w:hAnsi="Candara Light" w:cs="Calibri"/>
          <w:lang w:eastAsia="el-GR"/>
        </w:rPr>
        <w:t>ί</w:t>
      </w:r>
      <w:r w:rsidR="00196304" w:rsidRPr="00C122F5">
        <w:rPr>
          <w:rFonts w:ascii="Candara Light" w:eastAsia="Malgun Gothic Semilight" w:hAnsi="Candara Light" w:cs="Malgun Gothic Semilight"/>
          <w:lang w:eastAsia="el-GR"/>
        </w:rPr>
        <w:t>α.</w:t>
      </w:r>
    </w:p>
    <w:p w14:paraId="39927E5C" w14:textId="44065422" w:rsidR="00480A0B" w:rsidRDefault="00480A0B" w:rsidP="00B24550">
      <w:pPr>
        <w:spacing w:before="100" w:beforeAutospacing="1" w:after="100" w:afterAutospacing="1"/>
        <w:ind w:firstLine="720"/>
        <w:jc w:val="both"/>
        <w:rPr>
          <w:rFonts w:ascii="Candara Light" w:eastAsia="Malgun Gothic Semilight" w:hAnsi="Candara Light" w:cs="Malgun Gothic Semilight"/>
          <w:lang w:eastAsia="el-GR"/>
        </w:rPr>
      </w:pPr>
    </w:p>
    <w:p w14:paraId="41D6657B" w14:textId="77777777" w:rsidR="00480A0B" w:rsidRDefault="00480A0B" w:rsidP="00B24550">
      <w:pPr>
        <w:spacing w:before="100" w:beforeAutospacing="1" w:after="100" w:afterAutospacing="1"/>
        <w:ind w:firstLine="720"/>
        <w:jc w:val="both"/>
        <w:rPr>
          <w:rFonts w:ascii="Candara Light" w:eastAsia="Malgun Gothic Semilight" w:hAnsi="Candara Light" w:cs="Malgun Gothic Semilight"/>
          <w:lang w:eastAsia="el-GR"/>
        </w:rPr>
      </w:pPr>
    </w:p>
    <w:p w14:paraId="4F1BB081" w14:textId="605F56AE" w:rsidR="00196304" w:rsidRPr="00467B67" w:rsidRDefault="00644943" w:rsidP="00A859D9">
      <w:pPr>
        <w:spacing w:before="100" w:beforeAutospacing="1" w:after="100" w:afterAutospacing="1"/>
        <w:rPr>
          <w:rFonts w:ascii="Candara Light" w:eastAsia="Malgun Gothic Semilight" w:hAnsi="Candara Light" w:cs="Malgun Gothic Semilight"/>
          <w:sz w:val="28"/>
          <w:szCs w:val="28"/>
          <w:lang w:eastAsia="el-GR"/>
        </w:rPr>
      </w:pPr>
      <w:r w:rsidRPr="008D5FE9">
        <w:rPr>
          <w:rFonts w:ascii="Segoe UI Symbol" w:eastAsia="Malgun Gothic Semilight" w:hAnsi="Segoe UI Symbol" w:cs="Segoe UI Symbol"/>
          <w:bCs/>
          <w:color w:val="004E6C" w:themeColor="accent2" w:themeShade="80"/>
          <w:sz w:val="28"/>
          <w:szCs w:val="28"/>
          <w:lang w:val="en-US" w:eastAsia="el-GR"/>
        </w:rPr>
        <w:lastRenderedPageBreak/>
        <w:t>📊</w:t>
      </w:r>
      <w:r w:rsidR="00196304" w:rsidRPr="008D5FE9">
        <w:rPr>
          <w:rFonts w:ascii="Candara Light" w:eastAsia="Malgun Gothic Semilight" w:hAnsi="Candara Light" w:cs="Malgun Gothic Semilight"/>
          <w:color w:val="004E6C" w:themeColor="accent2" w:themeShade="80"/>
          <w:sz w:val="28"/>
          <w:szCs w:val="28"/>
          <w:lang w:eastAsia="el-GR"/>
        </w:rPr>
        <w:t xml:space="preserve"> </w:t>
      </w:r>
      <w:r w:rsidR="00196304" w:rsidRPr="00C122F5">
        <w:rPr>
          <w:rFonts w:ascii="Candara Light" w:eastAsia="Malgun Gothic Semilight" w:hAnsi="Candara Light" w:cs="Malgun Gothic Semilight"/>
          <w:b/>
          <w:bCs/>
          <w:sz w:val="28"/>
          <w:szCs w:val="28"/>
          <w:lang w:eastAsia="el-GR"/>
        </w:rPr>
        <w:t>Π</w:t>
      </w:r>
      <w:r w:rsidR="00196304" w:rsidRPr="00C122F5">
        <w:rPr>
          <w:rFonts w:ascii="Candara Light" w:eastAsia="Malgun Gothic Semilight" w:hAnsi="Candara Light" w:cs="Calibri"/>
          <w:b/>
          <w:bCs/>
          <w:sz w:val="28"/>
          <w:szCs w:val="28"/>
          <w:lang w:eastAsia="el-GR"/>
        </w:rPr>
        <w:t>ί</w:t>
      </w:r>
      <w:r w:rsidR="00196304" w:rsidRPr="00C122F5">
        <w:rPr>
          <w:rFonts w:ascii="Candara Light" w:eastAsia="Malgun Gothic Semilight" w:hAnsi="Candara Light" w:cs="Malgun Gothic Semilight"/>
          <w:b/>
          <w:bCs/>
          <w:sz w:val="28"/>
          <w:szCs w:val="28"/>
          <w:lang w:eastAsia="el-GR"/>
        </w:rPr>
        <w:t>νακα</w:t>
      </w:r>
      <w:r w:rsidR="00196304" w:rsidRPr="00C122F5">
        <w:rPr>
          <w:rFonts w:ascii="Candara Light" w:eastAsia="Malgun Gothic Semilight" w:hAnsi="Candara Light" w:cs="Calibri"/>
          <w:b/>
          <w:bCs/>
          <w:sz w:val="28"/>
          <w:szCs w:val="28"/>
          <w:lang w:eastAsia="el-GR"/>
        </w:rPr>
        <w:t>ς</w:t>
      </w:r>
      <w:r w:rsidR="00196304" w:rsidRPr="00C122F5">
        <w:rPr>
          <w:rFonts w:ascii="Candara Light" w:eastAsia="Malgun Gothic Semilight" w:hAnsi="Candara Light" w:cs="Malgun Gothic Semilight"/>
          <w:b/>
          <w:bCs/>
          <w:sz w:val="28"/>
          <w:szCs w:val="28"/>
          <w:lang w:eastAsia="el-GR"/>
        </w:rPr>
        <w:t xml:space="preserve"> </w:t>
      </w:r>
      <w:r w:rsidR="0059211D" w:rsidRPr="00C122F5">
        <w:rPr>
          <w:rFonts w:ascii="Candara Light" w:eastAsia="Malgun Gothic Semilight" w:hAnsi="Candara Light" w:cs="Malgun Gothic Semilight"/>
          <w:b/>
          <w:bCs/>
          <w:sz w:val="28"/>
          <w:szCs w:val="28"/>
          <w:lang w:eastAsia="el-GR"/>
        </w:rPr>
        <w:t xml:space="preserve">Δικτύωσης - </w:t>
      </w:r>
      <w:r w:rsidR="00196304" w:rsidRPr="00C122F5">
        <w:rPr>
          <w:rFonts w:ascii="Candara Light" w:eastAsia="Malgun Gothic Semilight" w:hAnsi="Candara Light" w:cs="Malgun Gothic Semilight"/>
          <w:b/>
          <w:bCs/>
          <w:sz w:val="28"/>
          <w:szCs w:val="28"/>
          <w:lang w:eastAsia="el-GR"/>
        </w:rPr>
        <w:t>Επιστημονικ</w:t>
      </w:r>
      <w:r w:rsidR="00196304" w:rsidRPr="00C122F5">
        <w:rPr>
          <w:rFonts w:ascii="Candara Light" w:eastAsia="Malgun Gothic Semilight" w:hAnsi="Candara Light" w:cs="Calibri"/>
          <w:b/>
          <w:bCs/>
          <w:sz w:val="28"/>
          <w:szCs w:val="28"/>
          <w:lang w:eastAsia="el-GR"/>
        </w:rPr>
        <w:t>ής</w:t>
      </w:r>
      <w:r w:rsidR="00196304" w:rsidRPr="00C122F5">
        <w:rPr>
          <w:rFonts w:ascii="Candara Light" w:eastAsia="Malgun Gothic Semilight" w:hAnsi="Candara Light" w:cs="Malgun Gothic Semilight"/>
          <w:b/>
          <w:bCs/>
          <w:sz w:val="28"/>
          <w:szCs w:val="28"/>
          <w:lang w:eastAsia="el-GR"/>
        </w:rPr>
        <w:t xml:space="preserve"> Παρουσ</w:t>
      </w:r>
      <w:r w:rsidR="00196304" w:rsidRPr="00C122F5">
        <w:rPr>
          <w:rFonts w:ascii="Candara Light" w:eastAsia="Malgun Gothic Semilight" w:hAnsi="Candara Light" w:cs="Calibri"/>
          <w:b/>
          <w:bCs/>
          <w:sz w:val="28"/>
          <w:szCs w:val="28"/>
          <w:lang w:eastAsia="el-GR"/>
        </w:rPr>
        <w:t>ί</w:t>
      </w:r>
      <w:r w:rsidR="00196304" w:rsidRPr="00C122F5">
        <w:rPr>
          <w:rFonts w:ascii="Candara Light" w:eastAsia="Malgun Gothic Semilight" w:hAnsi="Candara Light" w:cs="Malgun Gothic Semilight"/>
          <w:b/>
          <w:bCs/>
          <w:sz w:val="28"/>
          <w:szCs w:val="28"/>
          <w:lang w:eastAsia="el-GR"/>
        </w:rPr>
        <w:t>α</w:t>
      </w:r>
      <w:r w:rsidR="00196304" w:rsidRPr="00C122F5">
        <w:rPr>
          <w:rFonts w:ascii="Candara Light" w:eastAsia="Malgun Gothic Semilight" w:hAnsi="Candara Light" w:cs="Calibri"/>
          <w:b/>
          <w:bCs/>
          <w:sz w:val="28"/>
          <w:szCs w:val="28"/>
          <w:lang w:eastAsia="el-GR"/>
        </w:rPr>
        <w:t>ς</w:t>
      </w:r>
      <w:r w:rsidR="00196304" w:rsidRPr="00C122F5">
        <w:rPr>
          <w:rFonts w:ascii="Candara Light" w:eastAsia="Malgun Gothic Semilight" w:hAnsi="Candara Light" w:cs="Malgun Gothic Semilight"/>
          <w:b/>
          <w:bCs/>
          <w:sz w:val="28"/>
          <w:szCs w:val="28"/>
          <w:lang w:eastAsia="el-GR"/>
        </w:rPr>
        <w:t xml:space="preserve"> και Συνεργασι</w:t>
      </w:r>
      <w:r w:rsidR="00196304" w:rsidRPr="00C122F5">
        <w:rPr>
          <w:rFonts w:ascii="Candara Light" w:eastAsia="Malgun Gothic Semilight" w:hAnsi="Candara Light" w:cs="Calibri"/>
          <w:b/>
          <w:bCs/>
          <w:sz w:val="28"/>
          <w:szCs w:val="28"/>
          <w:lang w:eastAsia="el-GR"/>
        </w:rPr>
        <w:t>ώ</w:t>
      </w:r>
      <w:r w:rsidR="00196304" w:rsidRPr="00C122F5">
        <w:rPr>
          <w:rFonts w:ascii="Candara Light" w:eastAsia="Malgun Gothic Semilight" w:hAnsi="Candara Light" w:cs="Malgun Gothic Semilight"/>
          <w:b/>
          <w:bCs/>
          <w:sz w:val="28"/>
          <w:szCs w:val="28"/>
          <w:lang w:eastAsia="el-GR"/>
        </w:rPr>
        <w:t>ν</w:t>
      </w:r>
      <w:r w:rsidR="0059211D" w:rsidRPr="00C122F5">
        <w:rPr>
          <w:rFonts w:ascii="Candara Light" w:eastAsia="Malgun Gothic Semilight" w:hAnsi="Candara Light" w:cs="Malgun Gothic Semilight"/>
          <w:b/>
          <w:bCs/>
          <w:sz w:val="28"/>
          <w:szCs w:val="28"/>
          <w:lang w:eastAsia="el-GR"/>
        </w:rPr>
        <w:t xml:space="preserve"> </w:t>
      </w:r>
    </w:p>
    <w:tbl>
      <w:tblPr>
        <w:tblW w:w="10461" w:type="dxa"/>
        <w:tblCellSpacing w:w="15" w:type="dxa"/>
        <w:tblCellMar>
          <w:top w:w="15" w:type="dxa"/>
          <w:left w:w="15" w:type="dxa"/>
          <w:bottom w:w="15" w:type="dxa"/>
          <w:right w:w="15" w:type="dxa"/>
        </w:tblCellMar>
        <w:tblLook w:val="04A0" w:firstRow="1" w:lastRow="0" w:firstColumn="1" w:lastColumn="0" w:noHBand="0" w:noVBand="1"/>
      </w:tblPr>
      <w:tblGrid>
        <w:gridCol w:w="1739"/>
        <w:gridCol w:w="1662"/>
        <w:gridCol w:w="2192"/>
        <w:gridCol w:w="1938"/>
        <w:gridCol w:w="1108"/>
        <w:gridCol w:w="1822"/>
      </w:tblGrid>
      <w:tr w:rsidR="00196304" w:rsidRPr="00C122F5" w14:paraId="4A0AF6D3" w14:textId="77777777" w:rsidTr="00661E4E">
        <w:trPr>
          <w:trHeight w:val="562"/>
          <w:tblHeader/>
          <w:tblCellSpacing w:w="15" w:type="dxa"/>
        </w:trPr>
        <w:tc>
          <w:tcPr>
            <w:tcW w:w="0" w:type="auto"/>
            <w:vAlign w:val="center"/>
            <w:hideMark/>
          </w:tcPr>
          <w:p w14:paraId="744F2A2A" w14:textId="77777777" w:rsidR="00196304" w:rsidRPr="00C122F5" w:rsidRDefault="00196304" w:rsidP="00A859D9">
            <w:pPr>
              <w:rPr>
                <w:rFonts w:ascii="Candara Light" w:eastAsia="Malgun Gothic Semilight" w:hAnsi="Candara Light" w:cs="Malgun Gothic Semilight"/>
                <w:b/>
                <w:bCs/>
                <w:sz w:val="22"/>
                <w:szCs w:val="22"/>
                <w:lang w:eastAsia="el-GR"/>
              </w:rPr>
            </w:pPr>
            <w:r w:rsidRPr="00C122F5">
              <w:rPr>
                <w:rFonts w:ascii="Candara Light" w:eastAsia="Malgun Gothic Semilight" w:hAnsi="Candara Light" w:cs="Malgun Gothic Semilight"/>
                <w:b/>
                <w:bCs/>
                <w:sz w:val="22"/>
                <w:szCs w:val="22"/>
                <w:lang w:eastAsia="el-GR"/>
              </w:rPr>
              <w:t>Ε</w:t>
            </w:r>
            <w:r w:rsidRPr="00C122F5">
              <w:rPr>
                <w:rFonts w:ascii="Candara Light" w:eastAsia="Malgun Gothic Semilight" w:hAnsi="Candara Light" w:cs="Calibri"/>
                <w:b/>
                <w:bCs/>
                <w:sz w:val="22"/>
                <w:szCs w:val="22"/>
                <w:lang w:eastAsia="el-GR"/>
              </w:rPr>
              <w:t>ί</w:t>
            </w:r>
            <w:r w:rsidRPr="00C122F5">
              <w:rPr>
                <w:rFonts w:ascii="Candara Light" w:eastAsia="Malgun Gothic Semilight" w:hAnsi="Candara Light" w:cs="Malgun Gothic Semilight"/>
                <w:b/>
                <w:bCs/>
                <w:sz w:val="22"/>
                <w:szCs w:val="22"/>
                <w:lang w:eastAsia="el-GR"/>
              </w:rPr>
              <w:t>δο</w:t>
            </w:r>
            <w:r w:rsidRPr="00C122F5">
              <w:rPr>
                <w:rFonts w:ascii="Candara Light" w:eastAsia="Malgun Gothic Semilight" w:hAnsi="Candara Light" w:cs="Calibri"/>
                <w:b/>
                <w:bCs/>
                <w:sz w:val="22"/>
                <w:szCs w:val="22"/>
                <w:lang w:eastAsia="el-GR"/>
              </w:rPr>
              <w:t>ς</w:t>
            </w:r>
            <w:r w:rsidRPr="00C122F5">
              <w:rPr>
                <w:rFonts w:ascii="Candara Light" w:eastAsia="Malgun Gothic Semilight" w:hAnsi="Candara Light" w:cs="Malgun Gothic Semilight"/>
                <w:b/>
                <w:bCs/>
                <w:sz w:val="22"/>
                <w:szCs w:val="22"/>
                <w:lang w:eastAsia="el-GR"/>
              </w:rPr>
              <w:t xml:space="preserve"> Συμμετοχ</w:t>
            </w:r>
            <w:r w:rsidRPr="00C122F5">
              <w:rPr>
                <w:rFonts w:ascii="Candara Light" w:eastAsia="Malgun Gothic Semilight" w:hAnsi="Candara Light" w:cs="Calibri"/>
                <w:b/>
                <w:bCs/>
                <w:sz w:val="22"/>
                <w:szCs w:val="22"/>
                <w:lang w:eastAsia="el-GR"/>
              </w:rPr>
              <w:t>ής</w:t>
            </w:r>
          </w:p>
        </w:tc>
        <w:tc>
          <w:tcPr>
            <w:tcW w:w="0" w:type="auto"/>
            <w:vAlign w:val="center"/>
            <w:hideMark/>
          </w:tcPr>
          <w:p w14:paraId="1C117D47" w14:textId="77777777" w:rsidR="00196304" w:rsidRPr="00C122F5" w:rsidRDefault="00196304" w:rsidP="00A859D9">
            <w:pPr>
              <w:rPr>
                <w:rFonts w:ascii="Candara Light" w:eastAsia="Malgun Gothic Semilight" w:hAnsi="Candara Light" w:cs="Malgun Gothic Semilight"/>
                <w:b/>
                <w:bCs/>
                <w:sz w:val="22"/>
                <w:szCs w:val="22"/>
                <w:lang w:eastAsia="el-GR"/>
              </w:rPr>
            </w:pPr>
            <w:r w:rsidRPr="00C122F5">
              <w:rPr>
                <w:rFonts w:ascii="Candara Light" w:eastAsia="Malgun Gothic Semilight" w:hAnsi="Candara Light" w:cs="Malgun Gothic Semilight"/>
                <w:b/>
                <w:bCs/>
                <w:sz w:val="22"/>
                <w:szCs w:val="22"/>
                <w:lang w:eastAsia="el-GR"/>
              </w:rPr>
              <w:t>Τ</w:t>
            </w:r>
            <w:r w:rsidRPr="00C122F5">
              <w:rPr>
                <w:rFonts w:ascii="Candara Light" w:eastAsia="Malgun Gothic Semilight" w:hAnsi="Candara Light" w:cs="Calibri"/>
                <w:b/>
                <w:bCs/>
                <w:sz w:val="22"/>
                <w:szCs w:val="22"/>
                <w:lang w:eastAsia="el-GR"/>
              </w:rPr>
              <w:t>ί</w:t>
            </w:r>
            <w:r w:rsidRPr="00C122F5">
              <w:rPr>
                <w:rFonts w:ascii="Candara Light" w:eastAsia="Malgun Gothic Semilight" w:hAnsi="Candara Light" w:cs="Malgun Gothic Semilight"/>
                <w:b/>
                <w:bCs/>
                <w:sz w:val="22"/>
                <w:szCs w:val="22"/>
                <w:lang w:eastAsia="el-GR"/>
              </w:rPr>
              <w:t>τλο</w:t>
            </w:r>
            <w:r w:rsidRPr="00C122F5">
              <w:rPr>
                <w:rFonts w:ascii="Candara Light" w:eastAsia="Malgun Gothic Semilight" w:hAnsi="Candara Light" w:cs="Calibri"/>
                <w:b/>
                <w:bCs/>
                <w:sz w:val="22"/>
                <w:szCs w:val="22"/>
                <w:lang w:eastAsia="el-GR"/>
              </w:rPr>
              <w:t>ς</w:t>
            </w:r>
            <w:r w:rsidRPr="00C122F5">
              <w:rPr>
                <w:rFonts w:ascii="Candara Light" w:eastAsia="Malgun Gothic Semilight" w:hAnsi="Candara Light" w:cs="Malgun Gothic Semilight"/>
                <w:b/>
                <w:bCs/>
                <w:sz w:val="22"/>
                <w:szCs w:val="22"/>
                <w:lang w:eastAsia="el-GR"/>
              </w:rPr>
              <w:t xml:space="preserve"> </w:t>
            </w:r>
            <w:r w:rsidRPr="00C122F5">
              <w:rPr>
                <w:rFonts w:ascii="Candara Light" w:eastAsia="Malgun Gothic Semilight" w:hAnsi="Candara Light" w:cs="Calibri"/>
                <w:b/>
                <w:bCs/>
                <w:sz w:val="22"/>
                <w:szCs w:val="22"/>
                <w:lang w:eastAsia="el-GR"/>
              </w:rPr>
              <w:t>ή</w:t>
            </w:r>
            <w:r w:rsidRPr="00C122F5">
              <w:rPr>
                <w:rFonts w:ascii="Candara Light" w:eastAsia="Malgun Gothic Semilight" w:hAnsi="Candara Light" w:cs="Malgun Gothic Semilight"/>
                <w:b/>
                <w:bCs/>
                <w:sz w:val="22"/>
                <w:szCs w:val="22"/>
                <w:lang w:eastAsia="el-GR"/>
              </w:rPr>
              <w:t xml:space="preserve"> Φορ</w:t>
            </w:r>
            <w:r w:rsidRPr="00C122F5">
              <w:rPr>
                <w:rFonts w:ascii="Candara Light" w:eastAsia="Malgun Gothic Semilight" w:hAnsi="Candara Light" w:cs="Calibri"/>
                <w:b/>
                <w:bCs/>
                <w:sz w:val="22"/>
                <w:szCs w:val="22"/>
                <w:lang w:eastAsia="el-GR"/>
              </w:rPr>
              <w:t>έ</w:t>
            </w:r>
            <w:r w:rsidRPr="00C122F5">
              <w:rPr>
                <w:rFonts w:ascii="Candara Light" w:eastAsia="Malgun Gothic Semilight" w:hAnsi="Candara Light" w:cs="Malgun Gothic Semilight"/>
                <w:b/>
                <w:bCs/>
                <w:sz w:val="22"/>
                <w:szCs w:val="22"/>
                <w:lang w:eastAsia="el-GR"/>
              </w:rPr>
              <w:t>α</w:t>
            </w:r>
            <w:r w:rsidRPr="00C122F5">
              <w:rPr>
                <w:rFonts w:ascii="Candara Light" w:eastAsia="Malgun Gothic Semilight" w:hAnsi="Candara Light" w:cs="Calibri"/>
                <w:b/>
                <w:bCs/>
                <w:sz w:val="22"/>
                <w:szCs w:val="22"/>
                <w:lang w:eastAsia="el-GR"/>
              </w:rPr>
              <w:t>ς</w:t>
            </w:r>
          </w:p>
        </w:tc>
        <w:tc>
          <w:tcPr>
            <w:tcW w:w="0" w:type="auto"/>
            <w:vAlign w:val="center"/>
            <w:hideMark/>
          </w:tcPr>
          <w:p w14:paraId="65FFD58C" w14:textId="77777777" w:rsidR="00196304" w:rsidRPr="00C122F5" w:rsidRDefault="00196304" w:rsidP="00A859D9">
            <w:pPr>
              <w:rPr>
                <w:rFonts w:ascii="Candara Light" w:eastAsia="Malgun Gothic Semilight" w:hAnsi="Candara Light" w:cs="Malgun Gothic Semilight"/>
                <w:b/>
                <w:bCs/>
                <w:sz w:val="22"/>
                <w:szCs w:val="22"/>
                <w:lang w:eastAsia="el-GR"/>
              </w:rPr>
            </w:pPr>
            <w:r w:rsidRPr="00C122F5">
              <w:rPr>
                <w:rFonts w:ascii="Candara Light" w:eastAsia="Malgun Gothic Semilight" w:hAnsi="Candara Light" w:cs="Malgun Gothic Semilight"/>
                <w:b/>
                <w:bCs/>
                <w:sz w:val="22"/>
                <w:szCs w:val="22"/>
                <w:lang w:eastAsia="el-GR"/>
              </w:rPr>
              <w:t>Θεματικ</w:t>
            </w:r>
            <w:r w:rsidRPr="00C122F5">
              <w:rPr>
                <w:rFonts w:ascii="Candara Light" w:eastAsia="Malgun Gothic Semilight" w:hAnsi="Candara Light" w:cs="Calibri"/>
                <w:b/>
                <w:bCs/>
                <w:sz w:val="22"/>
                <w:szCs w:val="22"/>
                <w:lang w:eastAsia="el-GR"/>
              </w:rPr>
              <w:t>ό</w:t>
            </w:r>
            <w:r w:rsidRPr="00C122F5">
              <w:rPr>
                <w:rFonts w:ascii="Candara Light" w:eastAsia="Malgun Gothic Semilight" w:hAnsi="Candara Light" w:cs="Malgun Gothic Semilight"/>
                <w:b/>
                <w:bCs/>
                <w:sz w:val="22"/>
                <w:szCs w:val="22"/>
                <w:lang w:eastAsia="el-GR"/>
              </w:rPr>
              <w:t xml:space="preserve"> Πεδ</w:t>
            </w:r>
            <w:r w:rsidRPr="00C122F5">
              <w:rPr>
                <w:rFonts w:ascii="Candara Light" w:eastAsia="Malgun Gothic Semilight" w:hAnsi="Candara Light" w:cs="Calibri"/>
                <w:b/>
                <w:bCs/>
                <w:sz w:val="22"/>
                <w:szCs w:val="22"/>
                <w:lang w:eastAsia="el-GR"/>
              </w:rPr>
              <w:t>ί</w:t>
            </w:r>
            <w:r w:rsidRPr="00C122F5">
              <w:rPr>
                <w:rFonts w:ascii="Candara Light" w:eastAsia="Malgun Gothic Semilight" w:hAnsi="Candara Light" w:cs="Malgun Gothic Semilight"/>
                <w:b/>
                <w:bCs/>
                <w:sz w:val="22"/>
                <w:szCs w:val="22"/>
                <w:lang w:eastAsia="el-GR"/>
              </w:rPr>
              <w:t>ο</w:t>
            </w:r>
          </w:p>
        </w:tc>
        <w:tc>
          <w:tcPr>
            <w:tcW w:w="0" w:type="auto"/>
            <w:vAlign w:val="center"/>
            <w:hideMark/>
          </w:tcPr>
          <w:p w14:paraId="22B04403" w14:textId="77777777" w:rsidR="00196304" w:rsidRPr="00C122F5" w:rsidRDefault="00196304" w:rsidP="00A859D9">
            <w:pPr>
              <w:rPr>
                <w:rFonts w:ascii="Candara Light" w:eastAsia="Malgun Gothic Semilight" w:hAnsi="Candara Light" w:cs="Malgun Gothic Semilight"/>
                <w:b/>
                <w:bCs/>
                <w:sz w:val="22"/>
                <w:szCs w:val="22"/>
                <w:lang w:eastAsia="el-GR"/>
              </w:rPr>
            </w:pPr>
            <w:r w:rsidRPr="00C122F5">
              <w:rPr>
                <w:rFonts w:ascii="Candara Light" w:eastAsia="Malgun Gothic Semilight" w:hAnsi="Candara Light" w:cs="Malgun Gothic Semilight"/>
                <w:b/>
                <w:bCs/>
                <w:sz w:val="22"/>
                <w:szCs w:val="22"/>
                <w:lang w:eastAsia="el-GR"/>
              </w:rPr>
              <w:t>Ρ</w:t>
            </w:r>
            <w:r w:rsidRPr="00C122F5">
              <w:rPr>
                <w:rFonts w:ascii="Candara Light" w:eastAsia="Malgun Gothic Semilight" w:hAnsi="Candara Light" w:cs="Calibri"/>
                <w:b/>
                <w:bCs/>
                <w:sz w:val="22"/>
                <w:szCs w:val="22"/>
                <w:lang w:eastAsia="el-GR"/>
              </w:rPr>
              <w:t>ό</w:t>
            </w:r>
            <w:r w:rsidRPr="00C122F5">
              <w:rPr>
                <w:rFonts w:ascii="Candara Light" w:eastAsia="Malgun Gothic Semilight" w:hAnsi="Candara Light" w:cs="Malgun Gothic Semilight"/>
                <w:b/>
                <w:bCs/>
                <w:sz w:val="22"/>
                <w:szCs w:val="22"/>
                <w:lang w:eastAsia="el-GR"/>
              </w:rPr>
              <w:t>λο</w:t>
            </w:r>
            <w:r w:rsidRPr="00C122F5">
              <w:rPr>
                <w:rFonts w:ascii="Candara Light" w:eastAsia="Malgun Gothic Semilight" w:hAnsi="Candara Light" w:cs="Calibri"/>
                <w:b/>
                <w:bCs/>
                <w:sz w:val="22"/>
                <w:szCs w:val="22"/>
                <w:lang w:eastAsia="el-GR"/>
              </w:rPr>
              <w:t>ς</w:t>
            </w:r>
            <w:r w:rsidRPr="00C122F5">
              <w:rPr>
                <w:rFonts w:ascii="Candara Light" w:eastAsia="Malgun Gothic Semilight" w:hAnsi="Candara Light" w:cs="Malgun Gothic Semilight"/>
                <w:b/>
                <w:bCs/>
                <w:sz w:val="22"/>
                <w:szCs w:val="22"/>
                <w:lang w:eastAsia="el-GR"/>
              </w:rPr>
              <w:t xml:space="preserve"> Επιχε</w:t>
            </w:r>
            <w:r w:rsidRPr="00C122F5">
              <w:rPr>
                <w:rFonts w:ascii="Candara Light" w:eastAsia="Malgun Gothic Semilight" w:hAnsi="Candara Light" w:cs="Calibri"/>
                <w:b/>
                <w:bCs/>
                <w:sz w:val="22"/>
                <w:szCs w:val="22"/>
                <w:lang w:eastAsia="el-GR"/>
              </w:rPr>
              <w:t>ί</w:t>
            </w:r>
            <w:r w:rsidRPr="00C122F5">
              <w:rPr>
                <w:rFonts w:ascii="Candara Light" w:eastAsia="Malgun Gothic Semilight" w:hAnsi="Candara Light" w:cs="Malgun Gothic Semilight"/>
                <w:b/>
                <w:bCs/>
                <w:sz w:val="22"/>
                <w:szCs w:val="22"/>
                <w:lang w:eastAsia="el-GR"/>
              </w:rPr>
              <w:t>ρηση</w:t>
            </w:r>
            <w:r w:rsidRPr="00C122F5">
              <w:rPr>
                <w:rFonts w:ascii="Candara Light" w:eastAsia="Malgun Gothic Semilight" w:hAnsi="Candara Light" w:cs="Calibri"/>
                <w:b/>
                <w:bCs/>
                <w:sz w:val="22"/>
                <w:szCs w:val="22"/>
                <w:lang w:eastAsia="el-GR"/>
              </w:rPr>
              <w:t>ς</w:t>
            </w:r>
          </w:p>
        </w:tc>
        <w:tc>
          <w:tcPr>
            <w:tcW w:w="1078" w:type="dxa"/>
            <w:vAlign w:val="center"/>
            <w:hideMark/>
          </w:tcPr>
          <w:p w14:paraId="5F2DECFF" w14:textId="77777777" w:rsidR="00196304" w:rsidRPr="00C122F5" w:rsidRDefault="00196304" w:rsidP="00A859D9">
            <w:pPr>
              <w:rPr>
                <w:rFonts w:ascii="Candara Light" w:eastAsia="Malgun Gothic Semilight" w:hAnsi="Candara Light" w:cs="Malgun Gothic Semilight"/>
                <w:b/>
                <w:bCs/>
                <w:sz w:val="22"/>
                <w:szCs w:val="22"/>
                <w:lang w:eastAsia="el-GR"/>
              </w:rPr>
            </w:pPr>
            <w:r w:rsidRPr="00C122F5">
              <w:rPr>
                <w:rFonts w:ascii="Candara Light" w:eastAsia="Malgun Gothic Semilight" w:hAnsi="Candara Light" w:cs="Malgun Gothic Semilight"/>
                <w:b/>
                <w:bCs/>
                <w:sz w:val="22"/>
                <w:szCs w:val="22"/>
                <w:lang w:eastAsia="el-GR"/>
              </w:rPr>
              <w:t>Δι</w:t>
            </w:r>
            <w:r w:rsidRPr="00C122F5">
              <w:rPr>
                <w:rFonts w:ascii="Candara Light" w:eastAsia="Malgun Gothic Semilight" w:hAnsi="Candara Light" w:cs="Calibri"/>
                <w:b/>
                <w:bCs/>
                <w:sz w:val="22"/>
                <w:szCs w:val="22"/>
                <w:lang w:eastAsia="el-GR"/>
              </w:rPr>
              <w:t>ά</w:t>
            </w:r>
            <w:r w:rsidRPr="00C122F5">
              <w:rPr>
                <w:rFonts w:ascii="Candara Light" w:eastAsia="Malgun Gothic Semilight" w:hAnsi="Candara Light" w:cs="Malgun Gothic Semilight"/>
                <w:b/>
                <w:bCs/>
                <w:sz w:val="22"/>
                <w:szCs w:val="22"/>
                <w:lang w:eastAsia="el-GR"/>
              </w:rPr>
              <w:t>ρκεια</w:t>
            </w:r>
          </w:p>
        </w:tc>
        <w:tc>
          <w:tcPr>
            <w:tcW w:w="1777" w:type="dxa"/>
            <w:vAlign w:val="center"/>
            <w:hideMark/>
          </w:tcPr>
          <w:p w14:paraId="7FE9DE88" w14:textId="77777777" w:rsidR="00196304" w:rsidRPr="00C122F5" w:rsidRDefault="00196304" w:rsidP="00A859D9">
            <w:pPr>
              <w:rPr>
                <w:rFonts w:ascii="Candara Light" w:eastAsia="Malgun Gothic Semilight" w:hAnsi="Candara Light" w:cs="Malgun Gothic Semilight"/>
                <w:b/>
                <w:bCs/>
                <w:sz w:val="22"/>
                <w:szCs w:val="22"/>
                <w:lang w:eastAsia="el-GR"/>
              </w:rPr>
            </w:pPr>
            <w:r w:rsidRPr="00C122F5">
              <w:rPr>
                <w:rFonts w:ascii="Candara Light" w:eastAsia="Malgun Gothic Semilight" w:hAnsi="Candara Light" w:cs="Malgun Gothic Semilight"/>
                <w:b/>
                <w:bCs/>
                <w:sz w:val="22"/>
                <w:szCs w:val="22"/>
                <w:lang w:eastAsia="el-GR"/>
              </w:rPr>
              <w:t>Παραδοτ</w:t>
            </w:r>
            <w:r w:rsidRPr="00C122F5">
              <w:rPr>
                <w:rFonts w:ascii="Candara Light" w:eastAsia="Malgun Gothic Semilight" w:hAnsi="Candara Light" w:cs="Calibri"/>
                <w:b/>
                <w:bCs/>
                <w:sz w:val="22"/>
                <w:szCs w:val="22"/>
                <w:lang w:eastAsia="el-GR"/>
              </w:rPr>
              <w:t>έ</w:t>
            </w:r>
            <w:r w:rsidRPr="00C122F5">
              <w:rPr>
                <w:rFonts w:ascii="Candara Light" w:eastAsia="Malgun Gothic Semilight" w:hAnsi="Candara Light" w:cs="Malgun Gothic Semilight"/>
                <w:b/>
                <w:bCs/>
                <w:sz w:val="22"/>
                <w:szCs w:val="22"/>
                <w:lang w:eastAsia="el-GR"/>
              </w:rPr>
              <w:t xml:space="preserve">α </w:t>
            </w:r>
            <w:r w:rsidRPr="00C122F5">
              <w:rPr>
                <w:rFonts w:ascii="Candara Light" w:eastAsia="Malgun Gothic Semilight" w:hAnsi="Candara Light" w:cs="Calibri"/>
                <w:b/>
                <w:bCs/>
                <w:sz w:val="22"/>
                <w:szCs w:val="22"/>
                <w:lang w:eastAsia="el-GR"/>
              </w:rPr>
              <w:t>ή</w:t>
            </w:r>
            <w:r w:rsidRPr="00C122F5">
              <w:rPr>
                <w:rFonts w:ascii="Candara Light" w:eastAsia="Malgun Gothic Semilight" w:hAnsi="Candara Light" w:cs="Malgun Gothic Semilight"/>
                <w:b/>
                <w:bCs/>
                <w:sz w:val="22"/>
                <w:szCs w:val="22"/>
                <w:lang w:eastAsia="el-GR"/>
              </w:rPr>
              <w:t xml:space="preserve"> Συμμετοχ</w:t>
            </w:r>
            <w:r w:rsidRPr="00C122F5">
              <w:rPr>
                <w:rFonts w:ascii="Candara Light" w:eastAsia="Malgun Gothic Semilight" w:hAnsi="Candara Light" w:cs="Calibri"/>
                <w:b/>
                <w:bCs/>
                <w:sz w:val="22"/>
                <w:szCs w:val="22"/>
                <w:lang w:eastAsia="el-GR"/>
              </w:rPr>
              <w:t>ή</w:t>
            </w:r>
          </w:p>
        </w:tc>
      </w:tr>
      <w:tr w:rsidR="00196304" w:rsidRPr="00C122F5" w14:paraId="6B8E62BB" w14:textId="77777777" w:rsidTr="00661E4E">
        <w:trPr>
          <w:trHeight w:val="1112"/>
          <w:tblCellSpacing w:w="15" w:type="dxa"/>
        </w:trPr>
        <w:tc>
          <w:tcPr>
            <w:tcW w:w="0" w:type="auto"/>
            <w:vAlign w:val="center"/>
            <w:hideMark/>
          </w:tcPr>
          <w:p w14:paraId="21ABDA64" w14:textId="77777777" w:rsidR="00196304" w:rsidRPr="00C122F5" w:rsidRDefault="00196304" w:rsidP="00A859D9">
            <w:pPr>
              <w:rPr>
                <w:rFonts w:ascii="Candara Light" w:eastAsia="Malgun Gothic Semilight" w:hAnsi="Candara Light" w:cs="Malgun Gothic Semilight"/>
                <w:sz w:val="22"/>
                <w:szCs w:val="22"/>
                <w:lang w:eastAsia="el-GR"/>
              </w:rPr>
            </w:pPr>
            <w:r w:rsidRPr="00C122F5">
              <w:rPr>
                <w:rFonts w:ascii="Candara Light" w:eastAsia="Malgun Gothic Semilight" w:hAnsi="Candara Light" w:cs="Malgun Gothic Semilight"/>
                <w:sz w:val="22"/>
                <w:szCs w:val="22"/>
                <w:lang w:eastAsia="el-GR"/>
              </w:rPr>
              <w:t>Ερευνητικ</w:t>
            </w:r>
            <w:r w:rsidRPr="00C122F5">
              <w:rPr>
                <w:rFonts w:ascii="Candara Light" w:eastAsia="Malgun Gothic Semilight" w:hAnsi="Candara Light" w:cs="Calibri"/>
                <w:sz w:val="22"/>
                <w:szCs w:val="22"/>
                <w:lang w:eastAsia="el-GR"/>
              </w:rPr>
              <w:t>ό</w:t>
            </w:r>
            <w:r w:rsidRPr="00C122F5">
              <w:rPr>
                <w:rFonts w:ascii="Candara Light" w:eastAsia="Malgun Gothic Semilight" w:hAnsi="Candara Light" w:cs="Malgun Gothic Semilight"/>
                <w:sz w:val="22"/>
                <w:szCs w:val="22"/>
                <w:lang w:eastAsia="el-GR"/>
              </w:rPr>
              <w:t xml:space="preserve"> Πρ</w:t>
            </w:r>
            <w:r w:rsidRPr="00C122F5">
              <w:rPr>
                <w:rFonts w:ascii="Candara Light" w:eastAsia="Malgun Gothic Semilight" w:hAnsi="Candara Light" w:cs="Calibri"/>
                <w:sz w:val="22"/>
                <w:szCs w:val="22"/>
                <w:lang w:eastAsia="el-GR"/>
              </w:rPr>
              <w:t>ό</w:t>
            </w:r>
            <w:r w:rsidRPr="00C122F5">
              <w:rPr>
                <w:rFonts w:ascii="Candara Light" w:eastAsia="Malgun Gothic Semilight" w:hAnsi="Candara Light" w:cs="Malgun Gothic Semilight"/>
                <w:sz w:val="22"/>
                <w:szCs w:val="22"/>
                <w:lang w:eastAsia="el-GR"/>
              </w:rPr>
              <w:t>γραμμα HORIZON (EU)</w:t>
            </w:r>
          </w:p>
        </w:tc>
        <w:tc>
          <w:tcPr>
            <w:tcW w:w="0" w:type="auto"/>
            <w:vAlign w:val="center"/>
            <w:hideMark/>
          </w:tcPr>
          <w:p w14:paraId="58E5EAB8" w14:textId="77777777" w:rsidR="00196304" w:rsidRPr="00C122F5" w:rsidRDefault="00196304" w:rsidP="00A859D9">
            <w:pPr>
              <w:rPr>
                <w:rFonts w:ascii="Candara Light" w:eastAsia="Malgun Gothic Semilight" w:hAnsi="Candara Light" w:cs="Malgun Gothic Semilight"/>
                <w:sz w:val="22"/>
                <w:szCs w:val="22"/>
                <w:lang w:eastAsia="el-GR"/>
              </w:rPr>
            </w:pPr>
            <w:r w:rsidRPr="00C122F5">
              <w:rPr>
                <w:rFonts w:ascii="Candara Light" w:eastAsia="Malgun Gothic Semilight" w:hAnsi="Candara Light" w:cs="Malgun Gothic Semilight"/>
                <w:sz w:val="22"/>
                <w:szCs w:val="22"/>
                <w:lang w:eastAsia="el-GR"/>
              </w:rPr>
              <w:t>DRONE-INTEL</w:t>
            </w:r>
          </w:p>
        </w:tc>
        <w:tc>
          <w:tcPr>
            <w:tcW w:w="0" w:type="auto"/>
            <w:vAlign w:val="center"/>
            <w:hideMark/>
          </w:tcPr>
          <w:p w14:paraId="076A7E1F" w14:textId="77777777" w:rsidR="00196304" w:rsidRPr="00C122F5" w:rsidRDefault="00196304" w:rsidP="00A859D9">
            <w:pPr>
              <w:rPr>
                <w:rFonts w:ascii="Candara Light" w:eastAsia="Malgun Gothic Semilight" w:hAnsi="Candara Light" w:cs="Malgun Gothic Semilight"/>
                <w:sz w:val="22"/>
                <w:szCs w:val="22"/>
                <w:lang w:eastAsia="el-GR"/>
              </w:rPr>
            </w:pPr>
            <w:r w:rsidRPr="00C122F5">
              <w:rPr>
                <w:rFonts w:ascii="Candara Light" w:eastAsia="Malgun Gothic Semilight" w:hAnsi="Candara Light" w:cs="Malgun Gothic Semilight"/>
                <w:sz w:val="22"/>
                <w:szCs w:val="22"/>
                <w:lang w:eastAsia="el-GR"/>
              </w:rPr>
              <w:t>Εφαρμογ</w:t>
            </w:r>
            <w:r w:rsidRPr="00C122F5">
              <w:rPr>
                <w:rFonts w:ascii="Candara Light" w:eastAsia="Malgun Gothic Semilight" w:hAnsi="Candara Light" w:cs="Calibri"/>
                <w:sz w:val="22"/>
                <w:szCs w:val="22"/>
                <w:lang w:eastAsia="el-GR"/>
              </w:rPr>
              <w:t>ές</w:t>
            </w:r>
            <w:r w:rsidRPr="00C122F5">
              <w:rPr>
                <w:rFonts w:ascii="Candara Light" w:eastAsia="Malgun Gothic Semilight" w:hAnsi="Candara Light" w:cs="Malgun Gothic Semilight"/>
                <w:sz w:val="22"/>
                <w:szCs w:val="22"/>
                <w:lang w:eastAsia="el-GR"/>
              </w:rPr>
              <w:t xml:space="preserve"> ISR &amp; UAV</w:t>
            </w:r>
          </w:p>
        </w:tc>
        <w:tc>
          <w:tcPr>
            <w:tcW w:w="0" w:type="auto"/>
            <w:vAlign w:val="center"/>
            <w:hideMark/>
          </w:tcPr>
          <w:p w14:paraId="1B75269C" w14:textId="77777777" w:rsidR="00196304" w:rsidRPr="00C122F5" w:rsidRDefault="00196304" w:rsidP="00A859D9">
            <w:pPr>
              <w:rPr>
                <w:rFonts w:ascii="Candara Light" w:eastAsia="Malgun Gothic Semilight" w:hAnsi="Candara Light" w:cs="Malgun Gothic Semilight"/>
                <w:sz w:val="22"/>
                <w:szCs w:val="22"/>
                <w:lang w:eastAsia="el-GR"/>
              </w:rPr>
            </w:pPr>
            <w:r w:rsidRPr="00C122F5">
              <w:rPr>
                <w:rFonts w:ascii="Candara Light" w:eastAsia="Malgun Gothic Semilight" w:hAnsi="Candara Light" w:cs="Malgun Gothic Semilight"/>
                <w:sz w:val="22"/>
                <w:szCs w:val="22"/>
                <w:lang w:eastAsia="el-GR"/>
              </w:rPr>
              <w:t>Υπεργολ</w:t>
            </w:r>
            <w:r w:rsidRPr="00C122F5">
              <w:rPr>
                <w:rFonts w:ascii="Candara Light" w:eastAsia="Malgun Gothic Semilight" w:hAnsi="Candara Light" w:cs="Calibri"/>
                <w:sz w:val="22"/>
                <w:szCs w:val="22"/>
                <w:lang w:eastAsia="el-GR"/>
              </w:rPr>
              <w:t>ά</w:t>
            </w:r>
            <w:r w:rsidRPr="00C122F5">
              <w:rPr>
                <w:rFonts w:ascii="Candara Light" w:eastAsia="Malgun Gothic Semilight" w:hAnsi="Candara Light" w:cs="Malgun Gothic Semilight"/>
                <w:sz w:val="22"/>
                <w:szCs w:val="22"/>
                <w:lang w:eastAsia="el-GR"/>
              </w:rPr>
              <w:t>βο</w:t>
            </w:r>
            <w:r w:rsidRPr="00C122F5">
              <w:rPr>
                <w:rFonts w:ascii="Candara Light" w:eastAsia="Malgun Gothic Semilight" w:hAnsi="Candara Light" w:cs="Calibri"/>
                <w:sz w:val="22"/>
                <w:szCs w:val="22"/>
                <w:lang w:eastAsia="el-GR"/>
              </w:rPr>
              <w:t>ς</w:t>
            </w:r>
            <w:r w:rsidRPr="00C122F5">
              <w:rPr>
                <w:rFonts w:ascii="Candara Light" w:eastAsia="Malgun Gothic Semilight" w:hAnsi="Candara Light" w:cs="Malgun Gothic Semilight"/>
                <w:sz w:val="22"/>
                <w:szCs w:val="22"/>
                <w:lang w:eastAsia="el-GR"/>
              </w:rPr>
              <w:t xml:space="preserve"> – Αν</w:t>
            </w:r>
            <w:r w:rsidRPr="00C122F5">
              <w:rPr>
                <w:rFonts w:ascii="Candara Light" w:eastAsia="Malgun Gothic Semilight" w:hAnsi="Candara Light" w:cs="Calibri"/>
                <w:sz w:val="22"/>
                <w:szCs w:val="22"/>
                <w:lang w:eastAsia="el-GR"/>
              </w:rPr>
              <w:t>ά</w:t>
            </w:r>
            <w:r w:rsidRPr="00C122F5">
              <w:rPr>
                <w:rFonts w:ascii="Candara Light" w:eastAsia="Malgun Gothic Semilight" w:hAnsi="Candara Light" w:cs="Malgun Gothic Semilight"/>
                <w:sz w:val="22"/>
                <w:szCs w:val="22"/>
                <w:lang w:eastAsia="el-GR"/>
              </w:rPr>
              <w:t>πτυξη επιμ</w:t>
            </w:r>
            <w:r w:rsidRPr="00C122F5">
              <w:rPr>
                <w:rFonts w:ascii="Candara Light" w:eastAsia="Malgun Gothic Semilight" w:hAnsi="Candara Light" w:cs="Calibri"/>
                <w:sz w:val="22"/>
                <w:szCs w:val="22"/>
                <w:lang w:eastAsia="el-GR"/>
              </w:rPr>
              <w:t>έ</w:t>
            </w:r>
            <w:r w:rsidRPr="00C122F5">
              <w:rPr>
                <w:rFonts w:ascii="Candara Light" w:eastAsia="Malgun Gothic Semilight" w:hAnsi="Candara Light" w:cs="Malgun Gothic Semilight"/>
                <w:sz w:val="22"/>
                <w:szCs w:val="22"/>
                <w:lang w:eastAsia="el-GR"/>
              </w:rPr>
              <w:t>ρου</w:t>
            </w:r>
            <w:r w:rsidRPr="00C122F5">
              <w:rPr>
                <w:rFonts w:ascii="Candara Light" w:eastAsia="Malgun Gothic Semilight" w:hAnsi="Candara Light" w:cs="Calibri"/>
                <w:sz w:val="22"/>
                <w:szCs w:val="22"/>
                <w:lang w:eastAsia="el-GR"/>
              </w:rPr>
              <w:t>ς</w:t>
            </w:r>
            <w:r w:rsidRPr="00C122F5">
              <w:rPr>
                <w:rFonts w:ascii="Candara Light" w:eastAsia="Malgun Gothic Semilight" w:hAnsi="Candara Light" w:cs="Malgun Gothic Semilight"/>
                <w:sz w:val="22"/>
                <w:szCs w:val="22"/>
                <w:lang w:eastAsia="el-GR"/>
              </w:rPr>
              <w:t xml:space="preserve"> modules</w:t>
            </w:r>
          </w:p>
        </w:tc>
        <w:tc>
          <w:tcPr>
            <w:tcW w:w="1078" w:type="dxa"/>
            <w:vAlign w:val="center"/>
            <w:hideMark/>
          </w:tcPr>
          <w:p w14:paraId="7856DCC0" w14:textId="77777777" w:rsidR="00196304" w:rsidRPr="00C122F5" w:rsidRDefault="00196304" w:rsidP="00A859D9">
            <w:pPr>
              <w:rPr>
                <w:rFonts w:ascii="Candara Light" w:eastAsia="Malgun Gothic Semilight" w:hAnsi="Candara Light" w:cs="Malgun Gothic Semilight"/>
                <w:sz w:val="22"/>
                <w:szCs w:val="22"/>
                <w:lang w:eastAsia="el-GR"/>
              </w:rPr>
            </w:pPr>
            <w:r w:rsidRPr="00C122F5">
              <w:rPr>
                <w:rFonts w:ascii="Candara Light" w:eastAsia="Malgun Gothic Semilight" w:hAnsi="Candara Light" w:cs="Malgun Gothic Semilight"/>
                <w:sz w:val="22"/>
                <w:szCs w:val="22"/>
                <w:lang w:eastAsia="el-GR"/>
              </w:rPr>
              <w:t>2021–2023</w:t>
            </w:r>
          </w:p>
        </w:tc>
        <w:tc>
          <w:tcPr>
            <w:tcW w:w="1777" w:type="dxa"/>
            <w:vAlign w:val="center"/>
            <w:hideMark/>
          </w:tcPr>
          <w:p w14:paraId="375FA6CA" w14:textId="77777777" w:rsidR="00196304" w:rsidRPr="00C122F5" w:rsidRDefault="00196304" w:rsidP="00A859D9">
            <w:pPr>
              <w:rPr>
                <w:rFonts w:ascii="Candara Light" w:eastAsia="Malgun Gothic Semilight" w:hAnsi="Candara Light" w:cs="Malgun Gothic Semilight"/>
                <w:sz w:val="22"/>
                <w:szCs w:val="22"/>
                <w:lang w:eastAsia="el-GR"/>
              </w:rPr>
            </w:pPr>
            <w:r w:rsidRPr="00C122F5">
              <w:rPr>
                <w:rFonts w:ascii="Candara Light" w:eastAsia="Malgun Gothic Semilight" w:hAnsi="Candara Light" w:cs="Malgun Gothic Semilight"/>
                <w:sz w:val="22"/>
                <w:szCs w:val="22"/>
                <w:lang w:eastAsia="el-GR"/>
              </w:rPr>
              <w:t>Παραδοτ</w:t>
            </w:r>
            <w:r w:rsidRPr="00C122F5">
              <w:rPr>
                <w:rFonts w:ascii="Candara Light" w:eastAsia="Malgun Gothic Semilight" w:hAnsi="Candara Light" w:cs="Calibri"/>
                <w:sz w:val="22"/>
                <w:szCs w:val="22"/>
                <w:lang w:eastAsia="el-GR"/>
              </w:rPr>
              <w:t>έ</w:t>
            </w:r>
            <w:r w:rsidRPr="00C122F5">
              <w:rPr>
                <w:rFonts w:ascii="Candara Light" w:eastAsia="Malgun Gothic Semilight" w:hAnsi="Candara Light" w:cs="Malgun Gothic Semilight"/>
                <w:sz w:val="22"/>
                <w:szCs w:val="22"/>
                <w:lang w:eastAsia="el-GR"/>
              </w:rPr>
              <w:t>ο Τ2.1: Σ</w:t>
            </w:r>
            <w:r w:rsidRPr="00C122F5">
              <w:rPr>
                <w:rFonts w:ascii="Candara Light" w:eastAsia="Malgun Gothic Semilight" w:hAnsi="Candara Light" w:cs="Calibri"/>
                <w:sz w:val="22"/>
                <w:szCs w:val="22"/>
                <w:lang w:eastAsia="el-GR"/>
              </w:rPr>
              <w:t>ύ</w:t>
            </w:r>
            <w:r w:rsidRPr="00C122F5">
              <w:rPr>
                <w:rFonts w:ascii="Candara Light" w:eastAsia="Malgun Gothic Semilight" w:hAnsi="Candara Light" w:cs="Malgun Gothic Semilight"/>
                <w:sz w:val="22"/>
                <w:szCs w:val="22"/>
                <w:lang w:eastAsia="el-GR"/>
              </w:rPr>
              <w:t>στημα αισθητ</w:t>
            </w:r>
            <w:r w:rsidRPr="00C122F5">
              <w:rPr>
                <w:rFonts w:ascii="Candara Light" w:eastAsia="Malgun Gothic Semilight" w:hAnsi="Candara Light" w:cs="Calibri"/>
                <w:sz w:val="22"/>
                <w:szCs w:val="22"/>
                <w:lang w:eastAsia="el-GR"/>
              </w:rPr>
              <w:t>ή</w:t>
            </w:r>
            <w:r w:rsidRPr="00C122F5">
              <w:rPr>
                <w:rFonts w:ascii="Candara Light" w:eastAsia="Malgun Gothic Semilight" w:hAnsi="Candara Light" w:cs="Malgun Gothic Semilight"/>
                <w:sz w:val="22"/>
                <w:szCs w:val="22"/>
                <w:lang w:eastAsia="el-GR"/>
              </w:rPr>
              <w:t>ρων</w:t>
            </w:r>
          </w:p>
        </w:tc>
      </w:tr>
      <w:tr w:rsidR="00196304" w:rsidRPr="00C122F5" w14:paraId="620DAEA9" w14:textId="77777777" w:rsidTr="00661E4E">
        <w:trPr>
          <w:trHeight w:val="846"/>
          <w:tblCellSpacing w:w="15" w:type="dxa"/>
        </w:trPr>
        <w:tc>
          <w:tcPr>
            <w:tcW w:w="0" w:type="auto"/>
            <w:vAlign w:val="center"/>
            <w:hideMark/>
          </w:tcPr>
          <w:p w14:paraId="506E877C" w14:textId="77777777" w:rsidR="00196304" w:rsidRPr="00C122F5" w:rsidRDefault="00196304" w:rsidP="00A859D9">
            <w:pPr>
              <w:rPr>
                <w:rFonts w:ascii="Candara Light" w:eastAsia="Malgun Gothic Semilight" w:hAnsi="Candara Light" w:cs="Malgun Gothic Semilight"/>
                <w:sz w:val="22"/>
                <w:szCs w:val="22"/>
                <w:lang w:eastAsia="el-GR"/>
              </w:rPr>
            </w:pPr>
            <w:r w:rsidRPr="00C122F5">
              <w:rPr>
                <w:rFonts w:ascii="Candara Light" w:eastAsia="Malgun Gothic Semilight" w:hAnsi="Candara Light" w:cs="Malgun Gothic Semilight"/>
                <w:sz w:val="22"/>
                <w:szCs w:val="22"/>
                <w:lang w:eastAsia="el-GR"/>
              </w:rPr>
              <w:t>Cluster</w:t>
            </w:r>
          </w:p>
        </w:tc>
        <w:tc>
          <w:tcPr>
            <w:tcW w:w="0" w:type="auto"/>
            <w:vAlign w:val="center"/>
            <w:hideMark/>
          </w:tcPr>
          <w:p w14:paraId="3B507B16" w14:textId="77777777" w:rsidR="00196304" w:rsidRPr="00C122F5" w:rsidRDefault="00196304" w:rsidP="00A859D9">
            <w:pPr>
              <w:rPr>
                <w:rFonts w:ascii="Candara Light" w:eastAsia="Malgun Gothic Semilight" w:hAnsi="Candara Light" w:cs="Malgun Gothic Semilight"/>
                <w:sz w:val="22"/>
                <w:szCs w:val="22"/>
                <w:lang w:eastAsia="el-GR"/>
              </w:rPr>
            </w:pPr>
            <w:r w:rsidRPr="00C122F5">
              <w:rPr>
                <w:rFonts w:ascii="Candara Light" w:eastAsia="Malgun Gothic Semilight" w:hAnsi="Candara Light" w:cs="Malgun Gothic Semilight"/>
                <w:sz w:val="22"/>
                <w:szCs w:val="22"/>
                <w:lang w:eastAsia="el-GR"/>
              </w:rPr>
              <w:t>Hellenic Aerospace Cluster (HAC)</w:t>
            </w:r>
          </w:p>
        </w:tc>
        <w:tc>
          <w:tcPr>
            <w:tcW w:w="0" w:type="auto"/>
            <w:vAlign w:val="center"/>
            <w:hideMark/>
          </w:tcPr>
          <w:p w14:paraId="198EC912" w14:textId="77777777" w:rsidR="00196304" w:rsidRPr="00C122F5" w:rsidRDefault="00196304" w:rsidP="00A859D9">
            <w:pPr>
              <w:rPr>
                <w:rFonts w:ascii="Candara Light" w:eastAsia="Malgun Gothic Semilight" w:hAnsi="Candara Light" w:cs="Malgun Gothic Semilight"/>
                <w:sz w:val="22"/>
                <w:szCs w:val="22"/>
                <w:lang w:eastAsia="el-GR"/>
              </w:rPr>
            </w:pPr>
            <w:r w:rsidRPr="00C122F5">
              <w:rPr>
                <w:rFonts w:ascii="Candara Light" w:eastAsia="Malgun Gothic Semilight" w:hAnsi="Candara Light" w:cs="Malgun Gothic Semilight"/>
                <w:sz w:val="22"/>
                <w:szCs w:val="22"/>
                <w:lang w:eastAsia="el-GR"/>
              </w:rPr>
              <w:t>Αεροδιαστημικ</w:t>
            </w:r>
            <w:r w:rsidRPr="00C122F5">
              <w:rPr>
                <w:rFonts w:ascii="Candara Light" w:eastAsia="Malgun Gothic Semilight" w:hAnsi="Candara Light" w:cs="Calibri"/>
                <w:sz w:val="22"/>
                <w:szCs w:val="22"/>
                <w:lang w:eastAsia="el-GR"/>
              </w:rPr>
              <w:t>ή</w:t>
            </w:r>
            <w:r w:rsidRPr="00C122F5">
              <w:rPr>
                <w:rFonts w:ascii="Candara Light" w:eastAsia="Malgun Gothic Semilight" w:hAnsi="Candara Light" w:cs="Malgun Gothic Semilight"/>
                <w:sz w:val="22"/>
                <w:szCs w:val="22"/>
                <w:lang w:eastAsia="el-GR"/>
              </w:rPr>
              <w:t xml:space="preserve"> &amp; </w:t>
            </w:r>
            <w:r w:rsidRPr="00C122F5">
              <w:rPr>
                <w:rFonts w:ascii="Candara Light" w:eastAsia="Malgun Gothic Semilight" w:hAnsi="Candara Light" w:cs="Calibri"/>
                <w:sz w:val="22"/>
                <w:szCs w:val="22"/>
                <w:lang w:eastAsia="el-GR"/>
              </w:rPr>
              <w:t>Ά</w:t>
            </w:r>
            <w:r w:rsidRPr="00C122F5">
              <w:rPr>
                <w:rFonts w:ascii="Candara Light" w:eastAsia="Malgun Gothic Semilight" w:hAnsi="Candara Light" w:cs="Malgun Gothic Semilight"/>
                <w:sz w:val="22"/>
                <w:szCs w:val="22"/>
                <w:lang w:eastAsia="el-GR"/>
              </w:rPr>
              <w:t>μυνα</w:t>
            </w:r>
          </w:p>
        </w:tc>
        <w:tc>
          <w:tcPr>
            <w:tcW w:w="0" w:type="auto"/>
            <w:vAlign w:val="center"/>
            <w:hideMark/>
          </w:tcPr>
          <w:p w14:paraId="15C4755C" w14:textId="77777777" w:rsidR="00196304" w:rsidRPr="00C122F5" w:rsidRDefault="00196304" w:rsidP="00A859D9">
            <w:pPr>
              <w:rPr>
                <w:rFonts w:ascii="Candara Light" w:eastAsia="Malgun Gothic Semilight" w:hAnsi="Candara Light" w:cs="Malgun Gothic Semilight"/>
                <w:sz w:val="22"/>
                <w:szCs w:val="22"/>
                <w:lang w:eastAsia="el-GR"/>
              </w:rPr>
            </w:pPr>
            <w:r w:rsidRPr="00C122F5">
              <w:rPr>
                <w:rFonts w:ascii="Candara Light" w:eastAsia="Malgun Gothic Semilight" w:hAnsi="Candara Light" w:cs="Malgun Gothic Semilight"/>
                <w:sz w:val="22"/>
                <w:szCs w:val="22"/>
                <w:lang w:eastAsia="el-GR"/>
              </w:rPr>
              <w:t>Πλ</w:t>
            </w:r>
            <w:r w:rsidRPr="00C122F5">
              <w:rPr>
                <w:rFonts w:ascii="Candara Light" w:eastAsia="Malgun Gothic Semilight" w:hAnsi="Candara Light" w:cs="Calibri"/>
                <w:sz w:val="22"/>
                <w:szCs w:val="22"/>
                <w:lang w:eastAsia="el-GR"/>
              </w:rPr>
              <w:t>ή</w:t>
            </w:r>
            <w:r w:rsidRPr="00C122F5">
              <w:rPr>
                <w:rFonts w:ascii="Candara Light" w:eastAsia="Malgun Gothic Semilight" w:hAnsi="Candara Light" w:cs="Malgun Gothic Semilight"/>
                <w:sz w:val="22"/>
                <w:szCs w:val="22"/>
                <w:lang w:eastAsia="el-GR"/>
              </w:rPr>
              <w:t>ρε</w:t>
            </w:r>
            <w:r w:rsidRPr="00C122F5">
              <w:rPr>
                <w:rFonts w:ascii="Candara Light" w:eastAsia="Malgun Gothic Semilight" w:hAnsi="Candara Light" w:cs="Calibri"/>
                <w:sz w:val="22"/>
                <w:szCs w:val="22"/>
                <w:lang w:eastAsia="el-GR"/>
              </w:rPr>
              <w:t>ς</w:t>
            </w:r>
            <w:r w:rsidRPr="00C122F5">
              <w:rPr>
                <w:rFonts w:ascii="Candara Light" w:eastAsia="Malgun Gothic Semilight" w:hAnsi="Candara Light" w:cs="Malgun Gothic Semilight"/>
                <w:sz w:val="22"/>
                <w:szCs w:val="22"/>
                <w:lang w:eastAsia="el-GR"/>
              </w:rPr>
              <w:t xml:space="preserve"> Μ</w:t>
            </w:r>
            <w:r w:rsidRPr="00C122F5">
              <w:rPr>
                <w:rFonts w:ascii="Candara Light" w:eastAsia="Malgun Gothic Semilight" w:hAnsi="Candara Light" w:cs="Calibri"/>
                <w:sz w:val="22"/>
                <w:szCs w:val="22"/>
                <w:lang w:eastAsia="el-GR"/>
              </w:rPr>
              <w:t>έ</w:t>
            </w:r>
            <w:r w:rsidRPr="00C122F5">
              <w:rPr>
                <w:rFonts w:ascii="Candara Light" w:eastAsia="Malgun Gothic Semilight" w:hAnsi="Candara Light" w:cs="Malgun Gothic Semilight"/>
                <w:sz w:val="22"/>
                <w:szCs w:val="22"/>
                <w:lang w:eastAsia="el-GR"/>
              </w:rPr>
              <w:t>λο</w:t>
            </w:r>
            <w:r w:rsidRPr="00C122F5">
              <w:rPr>
                <w:rFonts w:ascii="Candara Light" w:eastAsia="Malgun Gothic Semilight" w:hAnsi="Candara Light" w:cs="Calibri"/>
                <w:sz w:val="22"/>
                <w:szCs w:val="22"/>
                <w:lang w:eastAsia="el-GR"/>
              </w:rPr>
              <w:t>ς</w:t>
            </w:r>
          </w:p>
        </w:tc>
        <w:tc>
          <w:tcPr>
            <w:tcW w:w="1078" w:type="dxa"/>
            <w:vAlign w:val="center"/>
            <w:hideMark/>
          </w:tcPr>
          <w:p w14:paraId="2CD6F848" w14:textId="77777777" w:rsidR="00196304" w:rsidRPr="00C122F5" w:rsidRDefault="00196304" w:rsidP="00A859D9">
            <w:pPr>
              <w:rPr>
                <w:rFonts w:ascii="Candara Light" w:eastAsia="Malgun Gothic Semilight" w:hAnsi="Candara Light" w:cs="Malgun Gothic Semilight"/>
                <w:sz w:val="22"/>
                <w:szCs w:val="22"/>
                <w:lang w:eastAsia="el-GR"/>
              </w:rPr>
            </w:pPr>
            <w:r w:rsidRPr="00C122F5">
              <w:rPr>
                <w:rFonts w:ascii="Candara Light" w:eastAsia="Malgun Gothic Semilight" w:hAnsi="Candara Light" w:cs="Malgun Gothic Semilight"/>
                <w:sz w:val="22"/>
                <w:szCs w:val="22"/>
                <w:lang w:eastAsia="el-GR"/>
              </w:rPr>
              <w:t>Απ</w:t>
            </w:r>
            <w:r w:rsidRPr="00C122F5">
              <w:rPr>
                <w:rFonts w:ascii="Candara Light" w:eastAsia="Malgun Gothic Semilight" w:hAnsi="Candara Light" w:cs="Calibri"/>
                <w:sz w:val="22"/>
                <w:szCs w:val="22"/>
                <w:lang w:eastAsia="el-GR"/>
              </w:rPr>
              <w:t>ό</w:t>
            </w:r>
            <w:r w:rsidRPr="00C122F5">
              <w:rPr>
                <w:rFonts w:ascii="Candara Light" w:eastAsia="Malgun Gothic Semilight" w:hAnsi="Candara Light" w:cs="Malgun Gothic Semilight"/>
                <w:sz w:val="22"/>
                <w:szCs w:val="22"/>
                <w:lang w:eastAsia="el-GR"/>
              </w:rPr>
              <w:t xml:space="preserve"> 2022</w:t>
            </w:r>
          </w:p>
        </w:tc>
        <w:tc>
          <w:tcPr>
            <w:tcW w:w="1777" w:type="dxa"/>
            <w:vAlign w:val="center"/>
            <w:hideMark/>
          </w:tcPr>
          <w:p w14:paraId="4DFF9BED" w14:textId="77777777" w:rsidR="00196304" w:rsidRPr="00C122F5" w:rsidRDefault="00196304" w:rsidP="00A859D9">
            <w:pPr>
              <w:rPr>
                <w:rFonts w:ascii="Candara Light" w:eastAsia="Malgun Gothic Semilight" w:hAnsi="Candara Light" w:cs="Malgun Gothic Semilight"/>
                <w:sz w:val="22"/>
                <w:szCs w:val="22"/>
                <w:lang w:eastAsia="el-GR"/>
              </w:rPr>
            </w:pPr>
            <w:r w:rsidRPr="00C122F5">
              <w:rPr>
                <w:rFonts w:ascii="Candara Light" w:eastAsia="Malgun Gothic Semilight" w:hAnsi="Candara Light" w:cs="Malgun Gothic Semilight"/>
                <w:sz w:val="22"/>
                <w:szCs w:val="22"/>
                <w:lang w:eastAsia="el-GR"/>
              </w:rPr>
              <w:t>Συμμετοχ</w:t>
            </w:r>
            <w:r w:rsidRPr="00C122F5">
              <w:rPr>
                <w:rFonts w:ascii="Candara Light" w:eastAsia="Malgun Gothic Semilight" w:hAnsi="Candara Light" w:cs="Calibri"/>
                <w:sz w:val="22"/>
                <w:szCs w:val="22"/>
                <w:lang w:eastAsia="el-GR"/>
              </w:rPr>
              <w:t>ή</w:t>
            </w:r>
            <w:r w:rsidRPr="00C122F5">
              <w:rPr>
                <w:rFonts w:ascii="Candara Light" w:eastAsia="Malgun Gothic Semilight" w:hAnsi="Candara Light" w:cs="Malgun Gothic Semilight"/>
                <w:sz w:val="22"/>
                <w:szCs w:val="22"/>
                <w:lang w:eastAsia="el-GR"/>
              </w:rPr>
              <w:t xml:space="preserve"> σε δρ</w:t>
            </w:r>
            <w:r w:rsidRPr="00C122F5">
              <w:rPr>
                <w:rFonts w:ascii="Candara Light" w:eastAsia="Malgun Gothic Semilight" w:hAnsi="Candara Light" w:cs="Calibri"/>
                <w:sz w:val="22"/>
                <w:szCs w:val="22"/>
                <w:lang w:eastAsia="el-GR"/>
              </w:rPr>
              <w:t>ά</w:t>
            </w:r>
            <w:r w:rsidRPr="00C122F5">
              <w:rPr>
                <w:rFonts w:ascii="Candara Light" w:eastAsia="Malgun Gothic Semilight" w:hAnsi="Candara Light" w:cs="Malgun Gothic Semilight"/>
                <w:sz w:val="22"/>
                <w:szCs w:val="22"/>
                <w:lang w:eastAsia="el-GR"/>
              </w:rPr>
              <w:t>σει</w:t>
            </w:r>
            <w:r w:rsidRPr="00C122F5">
              <w:rPr>
                <w:rFonts w:ascii="Candara Light" w:eastAsia="Malgun Gothic Semilight" w:hAnsi="Candara Light" w:cs="Calibri"/>
                <w:sz w:val="22"/>
                <w:szCs w:val="22"/>
                <w:lang w:eastAsia="el-GR"/>
              </w:rPr>
              <w:t>ς</w:t>
            </w:r>
            <w:r w:rsidRPr="00C122F5">
              <w:rPr>
                <w:rFonts w:ascii="Candara Light" w:eastAsia="Malgun Gothic Semilight" w:hAnsi="Candara Light" w:cs="Malgun Gothic Semilight"/>
                <w:sz w:val="22"/>
                <w:szCs w:val="22"/>
                <w:lang w:eastAsia="el-GR"/>
              </w:rPr>
              <w:t xml:space="preserve"> εξωστρ</w:t>
            </w:r>
            <w:r w:rsidRPr="00C122F5">
              <w:rPr>
                <w:rFonts w:ascii="Candara Light" w:eastAsia="Malgun Gothic Semilight" w:hAnsi="Candara Light" w:cs="Calibri"/>
                <w:sz w:val="22"/>
                <w:szCs w:val="22"/>
                <w:lang w:eastAsia="el-GR"/>
              </w:rPr>
              <w:t>έ</w:t>
            </w:r>
            <w:r w:rsidRPr="00C122F5">
              <w:rPr>
                <w:rFonts w:ascii="Candara Light" w:eastAsia="Malgun Gothic Semilight" w:hAnsi="Candara Light" w:cs="Malgun Gothic Semilight"/>
                <w:sz w:val="22"/>
                <w:szCs w:val="22"/>
                <w:lang w:eastAsia="el-GR"/>
              </w:rPr>
              <w:t>φεια</w:t>
            </w:r>
            <w:r w:rsidRPr="00C122F5">
              <w:rPr>
                <w:rFonts w:ascii="Candara Light" w:eastAsia="Malgun Gothic Semilight" w:hAnsi="Candara Light" w:cs="Calibri"/>
                <w:sz w:val="22"/>
                <w:szCs w:val="22"/>
                <w:lang w:eastAsia="el-GR"/>
              </w:rPr>
              <w:t>ς</w:t>
            </w:r>
          </w:p>
        </w:tc>
      </w:tr>
      <w:tr w:rsidR="00196304" w:rsidRPr="00CD2404" w14:paraId="43D5F653" w14:textId="77777777" w:rsidTr="00661E4E">
        <w:trPr>
          <w:trHeight w:val="1127"/>
          <w:tblCellSpacing w:w="15" w:type="dxa"/>
        </w:trPr>
        <w:tc>
          <w:tcPr>
            <w:tcW w:w="0" w:type="auto"/>
            <w:vAlign w:val="center"/>
            <w:hideMark/>
          </w:tcPr>
          <w:p w14:paraId="41F261E3" w14:textId="77777777" w:rsidR="00196304" w:rsidRPr="00C122F5" w:rsidRDefault="00196304" w:rsidP="00A859D9">
            <w:pPr>
              <w:rPr>
                <w:rFonts w:ascii="Candara Light" w:eastAsia="Malgun Gothic Semilight" w:hAnsi="Candara Light" w:cs="Malgun Gothic Semilight"/>
                <w:sz w:val="22"/>
                <w:szCs w:val="22"/>
                <w:lang w:eastAsia="el-GR"/>
              </w:rPr>
            </w:pPr>
            <w:r w:rsidRPr="00C122F5">
              <w:rPr>
                <w:rFonts w:ascii="Candara Light" w:eastAsia="Malgun Gothic Semilight" w:hAnsi="Candara Light" w:cs="Malgun Gothic Semilight"/>
                <w:sz w:val="22"/>
                <w:szCs w:val="22"/>
                <w:lang w:eastAsia="el-GR"/>
              </w:rPr>
              <w:t>Συν</w:t>
            </w:r>
            <w:r w:rsidRPr="00C122F5">
              <w:rPr>
                <w:rFonts w:ascii="Candara Light" w:eastAsia="Malgun Gothic Semilight" w:hAnsi="Candara Light" w:cs="Calibri"/>
                <w:sz w:val="22"/>
                <w:szCs w:val="22"/>
                <w:lang w:eastAsia="el-GR"/>
              </w:rPr>
              <w:t>έ</w:t>
            </w:r>
            <w:r w:rsidRPr="00C122F5">
              <w:rPr>
                <w:rFonts w:ascii="Candara Light" w:eastAsia="Malgun Gothic Semilight" w:hAnsi="Candara Light" w:cs="Malgun Gothic Semilight"/>
                <w:sz w:val="22"/>
                <w:szCs w:val="22"/>
                <w:lang w:eastAsia="el-GR"/>
              </w:rPr>
              <w:t>δριο / Forum</w:t>
            </w:r>
          </w:p>
        </w:tc>
        <w:tc>
          <w:tcPr>
            <w:tcW w:w="0" w:type="auto"/>
            <w:vAlign w:val="center"/>
            <w:hideMark/>
          </w:tcPr>
          <w:p w14:paraId="0AA208CD" w14:textId="77777777" w:rsidR="00196304" w:rsidRPr="00C122F5" w:rsidRDefault="00196304" w:rsidP="00A859D9">
            <w:pPr>
              <w:rPr>
                <w:rFonts w:ascii="Candara Light" w:eastAsia="Malgun Gothic Semilight" w:hAnsi="Candara Light" w:cs="Malgun Gothic Semilight"/>
                <w:sz w:val="22"/>
                <w:szCs w:val="22"/>
                <w:lang w:eastAsia="el-GR"/>
              </w:rPr>
            </w:pPr>
            <w:r w:rsidRPr="00C122F5">
              <w:rPr>
                <w:rFonts w:ascii="Candara Light" w:eastAsia="Malgun Gothic Semilight" w:hAnsi="Candara Light" w:cs="Malgun Gothic Semilight"/>
                <w:sz w:val="22"/>
                <w:szCs w:val="22"/>
                <w:lang w:eastAsia="el-GR"/>
              </w:rPr>
              <w:t>NATO Industry Forum</w:t>
            </w:r>
          </w:p>
        </w:tc>
        <w:tc>
          <w:tcPr>
            <w:tcW w:w="0" w:type="auto"/>
            <w:vAlign w:val="center"/>
            <w:hideMark/>
          </w:tcPr>
          <w:p w14:paraId="053850F5" w14:textId="77777777" w:rsidR="00196304" w:rsidRPr="00C122F5" w:rsidRDefault="00196304" w:rsidP="00A859D9">
            <w:pPr>
              <w:rPr>
                <w:rFonts w:ascii="Candara Light" w:eastAsia="Malgun Gothic Semilight" w:hAnsi="Candara Light" w:cs="Malgun Gothic Semilight"/>
                <w:sz w:val="22"/>
                <w:szCs w:val="22"/>
                <w:lang w:eastAsia="el-GR"/>
              </w:rPr>
            </w:pPr>
            <w:r w:rsidRPr="00C122F5">
              <w:rPr>
                <w:rFonts w:ascii="Candara Light" w:eastAsia="Malgun Gothic Semilight" w:hAnsi="Candara Light" w:cs="Malgun Gothic Semilight"/>
                <w:sz w:val="22"/>
                <w:szCs w:val="22"/>
                <w:lang w:eastAsia="el-GR"/>
              </w:rPr>
              <w:t>Βιομηχαν</w:t>
            </w:r>
            <w:r w:rsidRPr="00C122F5">
              <w:rPr>
                <w:rFonts w:ascii="Candara Light" w:eastAsia="Malgun Gothic Semilight" w:hAnsi="Candara Light" w:cs="Calibri"/>
                <w:sz w:val="22"/>
                <w:szCs w:val="22"/>
                <w:lang w:eastAsia="el-GR"/>
              </w:rPr>
              <w:t>ί</w:t>
            </w:r>
            <w:r w:rsidRPr="00C122F5">
              <w:rPr>
                <w:rFonts w:ascii="Candara Light" w:eastAsia="Malgun Gothic Semilight" w:hAnsi="Candara Light" w:cs="Malgun Gothic Semilight"/>
                <w:sz w:val="22"/>
                <w:szCs w:val="22"/>
                <w:lang w:eastAsia="el-GR"/>
              </w:rPr>
              <w:t xml:space="preserve">α </w:t>
            </w:r>
            <w:r w:rsidRPr="00C122F5">
              <w:rPr>
                <w:rFonts w:ascii="Candara Light" w:eastAsia="Malgun Gothic Semilight" w:hAnsi="Candara Light" w:cs="Calibri"/>
                <w:sz w:val="22"/>
                <w:szCs w:val="22"/>
                <w:lang w:eastAsia="el-GR"/>
              </w:rPr>
              <w:t>Ά</w:t>
            </w:r>
            <w:r w:rsidRPr="00C122F5">
              <w:rPr>
                <w:rFonts w:ascii="Candara Light" w:eastAsia="Malgun Gothic Semilight" w:hAnsi="Candara Light" w:cs="Malgun Gothic Semilight"/>
                <w:sz w:val="22"/>
                <w:szCs w:val="22"/>
                <w:lang w:eastAsia="el-GR"/>
              </w:rPr>
              <w:t>μυνα</w:t>
            </w:r>
            <w:r w:rsidRPr="00C122F5">
              <w:rPr>
                <w:rFonts w:ascii="Candara Light" w:eastAsia="Malgun Gothic Semilight" w:hAnsi="Candara Light" w:cs="Calibri"/>
                <w:sz w:val="22"/>
                <w:szCs w:val="22"/>
                <w:lang w:eastAsia="el-GR"/>
              </w:rPr>
              <w:t>ς</w:t>
            </w:r>
            <w:r w:rsidRPr="00C122F5">
              <w:rPr>
                <w:rFonts w:ascii="Candara Light" w:eastAsia="Malgun Gothic Semilight" w:hAnsi="Candara Light" w:cs="Malgun Gothic Semilight"/>
                <w:sz w:val="22"/>
                <w:szCs w:val="22"/>
                <w:lang w:eastAsia="el-GR"/>
              </w:rPr>
              <w:t xml:space="preserve"> – Digitalization</w:t>
            </w:r>
          </w:p>
        </w:tc>
        <w:tc>
          <w:tcPr>
            <w:tcW w:w="0" w:type="auto"/>
            <w:vAlign w:val="center"/>
            <w:hideMark/>
          </w:tcPr>
          <w:p w14:paraId="5C86681F" w14:textId="77777777" w:rsidR="00196304" w:rsidRPr="00C122F5" w:rsidRDefault="00196304" w:rsidP="00A859D9">
            <w:pPr>
              <w:rPr>
                <w:rFonts w:ascii="Candara Light" w:eastAsia="Malgun Gothic Semilight" w:hAnsi="Candara Light" w:cs="Malgun Gothic Semilight"/>
                <w:sz w:val="22"/>
                <w:szCs w:val="22"/>
                <w:lang w:eastAsia="el-GR"/>
              </w:rPr>
            </w:pPr>
            <w:r w:rsidRPr="00C122F5">
              <w:rPr>
                <w:rFonts w:ascii="Candara Light" w:eastAsia="Malgun Gothic Semilight" w:hAnsi="Candara Light" w:cs="Malgun Gothic Semilight"/>
                <w:sz w:val="22"/>
                <w:szCs w:val="22"/>
                <w:lang w:eastAsia="el-GR"/>
              </w:rPr>
              <w:t>Ομιλητ</w:t>
            </w:r>
            <w:r w:rsidRPr="00C122F5">
              <w:rPr>
                <w:rFonts w:ascii="Candara Light" w:eastAsia="Malgun Gothic Semilight" w:hAnsi="Candara Light" w:cs="Calibri"/>
                <w:sz w:val="22"/>
                <w:szCs w:val="22"/>
                <w:lang w:eastAsia="el-GR"/>
              </w:rPr>
              <w:t>ής</w:t>
            </w:r>
            <w:r w:rsidRPr="00C122F5">
              <w:rPr>
                <w:rFonts w:ascii="Candara Light" w:eastAsia="Malgun Gothic Semilight" w:hAnsi="Candara Light" w:cs="Malgun Gothic Semilight"/>
                <w:sz w:val="22"/>
                <w:szCs w:val="22"/>
                <w:lang w:eastAsia="el-GR"/>
              </w:rPr>
              <w:t xml:space="preserve"> – Case Study</w:t>
            </w:r>
          </w:p>
        </w:tc>
        <w:tc>
          <w:tcPr>
            <w:tcW w:w="1078" w:type="dxa"/>
            <w:vAlign w:val="center"/>
            <w:hideMark/>
          </w:tcPr>
          <w:p w14:paraId="2B55520B" w14:textId="77777777" w:rsidR="00196304" w:rsidRPr="00C122F5" w:rsidRDefault="00196304" w:rsidP="00A859D9">
            <w:pPr>
              <w:rPr>
                <w:rFonts w:ascii="Candara Light" w:eastAsia="Malgun Gothic Semilight" w:hAnsi="Candara Light" w:cs="Malgun Gothic Semilight"/>
                <w:sz w:val="22"/>
                <w:szCs w:val="22"/>
                <w:lang w:eastAsia="el-GR"/>
              </w:rPr>
            </w:pPr>
            <w:r w:rsidRPr="00C122F5">
              <w:rPr>
                <w:rFonts w:ascii="Candara Light" w:eastAsia="Malgun Gothic Semilight" w:hAnsi="Candara Light" w:cs="Malgun Gothic Semilight"/>
                <w:sz w:val="22"/>
                <w:szCs w:val="22"/>
                <w:lang w:eastAsia="el-GR"/>
              </w:rPr>
              <w:t>2023</w:t>
            </w:r>
          </w:p>
        </w:tc>
        <w:tc>
          <w:tcPr>
            <w:tcW w:w="1777" w:type="dxa"/>
            <w:vAlign w:val="center"/>
            <w:hideMark/>
          </w:tcPr>
          <w:p w14:paraId="03392F3D" w14:textId="77777777" w:rsidR="00196304" w:rsidRPr="00C122F5" w:rsidRDefault="00196304" w:rsidP="00A859D9">
            <w:pPr>
              <w:rPr>
                <w:rFonts w:ascii="Candara Light" w:eastAsia="Malgun Gothic Semilight" w:hAnsi="Candara Light" w:cs="Malgun Gothic Semilight"/>
                <w:sz w:val="22"/>
                <w:szCs w:val="22"/>
                <w:lang w:val="en-US" w:eastAsia="el-GR"/>
              </w:rPr>
            </w:pPr>
            <w:r w:rsidRPr="00C122F5">
              <w:rPr>
                <w:rFonts w:ascii="Candara Light" w:eastAsia="Malgun Gothic Semilight" w:hAnsi="Candara Light" w:cs="Malgun Gothic Semilight"/>
                <w:sz w:val="22"/>
                <w:szCs w:val="22"/>
                <w:lang w:eastAsia="el-GR"/>
              </w:rPr>
              <w:t>Παρουσ</w:t>
            </w:r>
            <w:r w:rsidRPr="00C122F5">
              <w:rPr>
                <w:rFonts w:ascii="Candara Light" w:eastAsia="Malgun Gothic Semilight" w:hAnsi="Candara Light" w:cs="Calibri"/>
                <w:sz w:val="22"/>
                <w:szCs w:val="22"/>
                <w:lang w:eastAsia="el-GR"/>
              </w:rPr>
              <w:t>ί</w:t>
            </w:r>
            <w:r w:rsidRPr="00C122F5">
              <w:rPr>
                <w:rFonts w:ascii="Candara Light" w:eastAsia="Malgun Gothic Semilight" w:hAnsi="Candara Light" w:cs="Malgun Gothic Semilight"/>
                <w:sz w:val="22"/>
                <w:szCs w:val="22"/>
                <w:lang w:eastAsia="el-GR"/>
              </w:rPr>
              <w:t>αση</w:t>
            </w:r>
            <w:r w:rsidRPr="00C122F5">
              <w:rPr>
                <w:rFonts w:ascii="Candara Light" w:eastAsia="Malgun Gothic Semilight" w:hAnsi="Candara Light" w:cs="Malgun Gothic Semilight"/>
                <w:sz w:val="22"/>
                <w:szCs w:val="22"/>
                <w:lang w:val="en-US" w:eastAsia="el-GR"/>
              </w:rPr>
              <w:t xml:space="preserve"> project: EM Spectrum Protection</w:t>
            </w:r>
          </w:p>
        </w:tc>
      </w:tr>
      <w:tr w:rsidR="00196304" w:rsidRPr="00C122F5" w14:paraId="5F18844E" w14:textId="77777777" w:rsidTr="00661E4E">
        <w:trPr>
          <w:trHeight w:val="1112"/>
          <w:tblCellSpacing w:w="15" w:type="dxa"/>
        </w:trPr>
        <w:tc>
          <w:tcPr>
            <w:tcW w:w="0" w:type="auto"/>
            <w:vAlign w:val="center"/>
            <w:hideMark/>
          </w:tcPr>
          <w:p w14:paraId="0257ACB8" w14:textId="77777777" w:rsidR="00196304" w:rsidRPr="00C122F5" w:rsidRDefault="00196304" w:rsidP="00A859D9">
            <w:pPr>
              <w:rPr>
                <w:rFonts w:ascii="Candara Light" w:eastAsia="Malgun Gothic Semilight" w:hAnsi="Candara Light" w:cs="Malgun Gothic Semilight"/>
                <w:sz w:val="22"/>
                <w:szCs w:val="22"/>
                <w:lang w:eastAsia="el-GR"/>
              </w:rPr>
            </w:pPr>
            <w:r w:rsidRPr="00C122F5">
              <w:rPr>
                <w:rFonts w:ascii="Candara Light" w:eastAsia="Malgun Gothic Semilight" w:hAnsi="Candara Light" w:cs="Malgun Gothic Semilight"/>
                <w:sz w:val="22"/>
                <w:szCs w:val="22"/>
                <w:lang w:eastAsia="el-GR"/>
              </w:rPr>
              <w:t>Ακαδημα</w:t>
            </w:r>
            <w:r w:rsidRPr="00C122F5">
              <w:rPr>
                <w:rFonts w:ascii="Candara Light" w:eastAsia="Malgun Gothic Semilight" w:hAnsi="Candara Light" w:cs="Calibri"/>
                <w:sz w:val="22"/>
                <w:szCs w:val="22"/>
                <w:lang w:eastAsia="el-GR"/>
              </w:rPr>
              <w:t>ϊ</w:t>
            </w:r>
            <w:r w:rsidRPr="00C122F5">
              <w:rPr>
                <w:rFonts w:ascii="Candara Light" w:eastAsia="Malgun Gothic Semilight" w:hAnsi="Candara Light" w:cs="Malgun Gothic Semilight"/>
                <w:sz w:val="22"/>
                <w:szCs w:val="22"/>
                <w:lang w:eastAsia="el-GR"/>
              </w:rPr>
              <w:t>κ</w:t>
            </w:r>
            <w:r w:rsidRPr="00C122F5">
              <w:rPr>
                <w:rFonts w:ascii="Candara Light" w:eastAsia="Malgun Gothic Semilight" w:hAnsi="Candara Light" w:cs="Calibri"/>
                <w:sz w:val="22"/>
                <w:szCs w:val="22"/>
                <w:lang w:eastAsia="el-GR"/>
              </w:rPr>
              <w:t>ή</w:t>
            </w:r>
            <w:r w:rsidRPr="00C122F5">
              <w:rPr>
                <w:rFonts w:ascii="Candara Light" w:eastAsia="Malgun Gothic Semilight" w:hAnsi="Candara Light" w:cs="Malgun Gothic Semilight"/>
                <w:sz w:val="22"/>
                <w:szCs w:val="22"/>
                <w:lang w:eastAsia="el-GR"/>
              </w:rPr>
              <w:t xml:space="preserve"> Συνεργασ</w:t>
            </w:r>
            <w:r w:rsidRPr="00C122F5">
              <w:rPr>
                <w:rFonts w:ascii="Candara Light" w:eastAsia="Malgun Gothic Semilight" w:hAnsi="Candara Light" w:cs="Calibri"/>
                <w:sz w:val="22"/>
                <w:szCs w:val="22"/>
                <w:lang w:eastAsia="el-GR"/>
              </w:rPr>
              <w:t>ί</w:t>
            </w:r>
            <w:r w:rsidRPr="00C122F5">
              <w:rPr>
                <w:rFonts w:ascii="Candara Light" w:eastAsia="Malgun Gothic Semilight" w:hAnsi="Candara Light" w:cs="Malgun Gothic Semilight"/>
                <w:sz w:val="22"/>
                <w:szCs w:val="22"/>
                <w:lang w:eastAsia="el-GR"/>
              </w:rPr>
              <w:t>α</w:t>
            </w:r>
          </w:p>
        </w:tc>
        <w:tc>
          <w:tcPr>
            <w:tcW w:w="0" w:type="auto"/>
            <w:vAlign w:val="center"/>
            <w:hideMark/>
          </w:tcPr>
          <w:p w14:paraId="7889BBCC" w14:textId="77777777" w:rsidR="00196304" w:rsidRPr="00C122F5" w:rsidRDefault="00196304" w:rsidP="00A859D9">
            <w:pPr>
              <w:rPr>
                <w:rFonts w:ascii="Candara Light" w:eastAsia="Malgun Gothic Semilight" w:hAnsi="Candara Light" w:cs="Malgun Gothic Semilight"/>
                <w:sz w:val="22"/>
                <w:szCs w:val="22"/>
                <w:lang w:eastAsia="el-GR"/>
              </w:rPr>
            </w:pPr>
            <w:r w:rsidRPr="00C122F5">
              <w:rPr>
                <w:rFonts w:ascii="Candara Light" w:eastAsia="Malgun Gothic Semilight" w:hAnsi="Candara Light" w:cs="Malgun Gothic Semilight"/>
                <w:sz w:val="22"/>
                <w:szCs w:val="22"/>
                <w:lang w:eastAsia="el-GR"/>
              </w:rPr>
              <w:t>Πολυτεχνικ</w:t>
            </w:r>
            <w:r w:rsidRPr="00C122F5">
              <w:rPr>
                <w:rFonts w:ascii="Candara Light" w:eastAsia="Malgun Gothic Semilight" w:hAnsi="Candara Light" w:cs="Calibri"/>
                <w:sz w:val="22"/>
                <w:szCs w:val="22"/>
                <w:lang w:eastAsia="el-GR"/>
              </w:rPr>
              <w:t>ή</w:t>
            </w:r>
            <w:r w:rsidRPr="00C122F5">
              <w:rPr>
                <w:rFonts w:ascii="Candara Light" w:eastAsia="Malgun Gothic Semilight" w:hAnsi="Candara Light" w:cs="Malgun Gothic Semilight"/>
                <w:sz w:val="22"/>
                <w:szCs w:val="22"/>
                <w:lang w:eastAsia="el-GR"/>
              </w:rPr>
              <w:t xml:space="preserve"> Σχολ</w:t>
            </w:r>
            <w:r w:rsidRPr="00C122F5">
              <w:rPr>
                <w:rFonts w:ascii="Candara Light" w:eastAsia="Malgun Gothic Semilight" w:hAnsi="Candara Light" w:cs="Calibri"/>
                <w:sz w:val="22"/>
                <w:szCs w:val="22"/>
                <w:lang w:eastAsia="el-GR"/>
              </w:rPr>
              <w:t>ή</w:t>
            </w:r>
            <w:r w:rsidRPr="00C122F5">
              <w:rPr>
                <w:rFonts w:ascii="Candara Light" w:eastAsia="Malgun Gothic Semilight" w:hAnsi="Candara Light" w:cs="Malgun Gothic Semilight"/>
                <w:sz w:val="22"/>
                <w:szCs w:val="22"/>
                <w:lang w:eastAsia="el-GR"/>
              </w:rPr>
              <w:t xml:space="preserve"> Παν. Πατρ</w:t>
            </w:r>
            <w:r w:rsidRPr="00C122F5">
              <w:rPr>
                <w:rFonts w:ascii="Candara Light" w:eastAsia="Malgun Gothic Semilight" w:hAnsi="Candara Light" w:cs="Calibri"/>
                <w:sz w:val="22"/>
                <w:szCs w:val="22"/>
                <w:lang w:eastAsia="el-GR"/>
              </w:rPr>
              <w:t>ώ</w:t>
            </w:r>
            <w:r w:rsidRPr="00C122F5">
              <w:rPr>
                <w:rFonts w:ascii="Candara Light" w:eastAsia="Malgun Gothic Semilight" w:hAnsi="Candara Light" w:cs="Malgun Gothic Semilight"/>
                <w:sz w:val="22"/>
                <w:szCs w:val="22"/>
                <w:lang w:eastAsia="el-GR"/>
              </w:rPr>
              <w:t>ν</w:t>
            </w:r>
          </w:p>
        </w:tc>
        <w:tc>
          <w:tcPr>
            <w:tcW w:w="0" w:type="auto"/>
            <w:vAlign w:val="center"/>
            <w:hideMark/>
          </w:tcPr>
          <w:p w14:paraId="56F680B7" w14:textId="77777777" w:rsidR="00196304" w:rsidRPr="00C122F5" w:rsidRDefault="00196304" w:rsidP="00A859D9">
            <w:pPr>
              <w:rPr>
                <w:rFonts w:ascii="Candara Light" w:eastAsia="Malgun Gothic Semilight" w:hAnsi="Candara Light" w:cs="Malgun Gothic Semilight"/>
                <w:sz w:val="22"/>
                <w:szCs w:val="22"/>
                <w:lang w:eastAsia="el-GR"/>
              </w:rPr>
            </w:pPr>
            <w:r w:rsidRPr="00C122F5">
              <w:rPr>
                <w:rFonts w:ascii="Candara Light" w:eastAsia="Malgun Gothic Semilight" w:hAnsi="Candara Light" w:cs="Malgun Gothic Semilight"/>
                <w:sz w:val="22"/>
                <w:szCs w:val="22"/>
                <w:lang w:eastAsia="el-GR"/>
              </w:rPr>
              <w:t>Συλλογ</w:t>
            </w:r>
            <w:r w:rsidRPr="00C122F5">
              <w:rPr>
                <w:rFonts w:ascii="Candara Light" w:eastAsia="Malgun Gothic Semilight" w:hAnsi="Candara Light" w:cs="Calibri"/>
                <w:sz w:val="22"/>
                <w:szCs w:val="22"/>
                <w:lang w:eastAsia="el-GR"/>
              </w:rPr>
              <w:t>ές</w:t>
            </w:r>
            <w:r w:rsidRPr="00C122F5">
              <w:rPr>
                <w:rFonts w:ascii="Candara Light" w:eastAsia="Malgun Gothic Semilight" w:hAnsi="Candara Light" w:cs="Malgun Gothic Semilight"/>
                <w:sz w:val="22"/>
                <w:szCs w:val="22"/>
                <w:lang w:eastAsia="el-GR"/>
              </w:rPr>
              <w:t xml:space="preserve"> επιβ</w:t>
            </w:r>
            <w:r w:rsidRPr="00C122F5">
              <w:rPr>
                <w:rFonts w:ascii="Candara Light" w:eastAsia="Malgun Gothic Semilight" w:hAnsi="Candara Light" w:cs="Calibri"/>
                <w:sz w:val="22"/>
                <w:szCs w:val="22"/>
                <w:lang w:eastAsia="el-GR"/>
              </w:rPr>
              <w:t>ί</w:t>
            </w:r>
            <w:r w:rsidRPr="00C122F5">
              <w:rPr>
                <w:rFonts w:ascii="Candara Light" w:eastAsia="Malgun Gothic Semilight" w:hAnsi="Candara Light" w:cs="Malgun Gothic Semilight"/>
                <w:sz w:val="22"/>
                <w:szCs w:val="22"/>
                <w:lang w:eastAsia="el-GR"/>
              </w:rPr>
              <w:t>ωση</w:t>
            </w:r>
            <w:r w:rsidRPr="00C122F5">
              <w:rPr>
                <w:rFonts w:ascii="Candara Light" w:eastAsia="Malgun Gothic Semilight" w:hAnsi="Candara Light" w:cs="Calibri"/>
                <w:sz w:val="22"/>
                <w:szCs w:val="22"/>
                <w:lang w:eastAsia="el-GR"/>
              </w:rPr>
              <w:t>ς</w:t>
            </w:r>
            <w:r w:rsidRPr="00C122F5">
              <w:rPr>
                <w:rFonts w:ascii="Candara Light" w:eastAsia="Malgun Gothic Semilight" w:hAnsi="Candara Light" w:cs="Malgun Gothic Semilight"/>
                <w:sz w:val="22"/>
                <w:szCs w:val="22"/>
                <w:lang w:eastAsia="el-GR"/>
              </w:rPr>
              <w:t xml:space="preserve"> αεροπορικο</w:t>
            </w:r>
            <w:r w:rsidRPr="00C122F5">
              <w:rPr>
                <w:rFonts w:ascii="Candara Light" w:eastAsia="Malgun Gothic Semilight" w:hAnsi="Candara Light" w:cs="Calibri"/>
                <w:sz w:val="22"/>
                <w:szCs w:val="22"/>
                <w:lang w:eastAsia="el-GR"/>
              </w:rPr>
              <w:t>ύ</w:t>
            </w:r>
            <w:r w:rsidRPr="00C122F5">
              <w:rPr>
                <w:rFonts w:ascii="Candara Light" w:eastAsia="Malgun Gothic Semilight" w:hAnsi="Candara Light" w:cs="Malgun Gothic Semilight"/>
                <w:sz w:val="22"/>
                <w:szCs w:val="22"/>
                <w:lang w:eastAsia="el-GR"/>
              </w:rPr>
              <w:t xml:space="preserve"> προσωπικο</w:t>
            </w:r>
            <w:r w:rsidRPr="00C122F5">
              <w:rPr>
                <w:rFonts w:ascii="Candara Light" w:eastAsia="Malgun Gothic Semilight" w:hAnsi="Candara Light" w:cs="Calibri"/>
                <w:sz w:val="22"/>
                <w:szCs w:val="22"/>
                <w:lang w:eastAsia="el-GR"/>
              </w:rPr>
              <w:t>ύ</w:t>
            </w:r>
          </w:p>
        </w:tc>
        <w:tc>
          <w:tcPr>
            <w:tcW w:w="0" w:type="auto"/>
            <w:vAlign w:val="center"/>
            <w:hideMark/>
          </w:tcPr>
          <w:p w14:paraId="49B4C3C6" w14:textId="77777777" w:rsidR="00196304" w:rsidRPr="00C122F5" w:rsidRDefault="00196304" w:rsidP="00A859D9">
            <w:pPr>
              <w:rPr>
                <w:rFonts w:ascii="Candara Light" w:eastAsia="Malgun Gothic Semilight" w:hAnsi="Candara Light" w:cs="Malgun Gothic Semilight"/>
                <w:sz w:val="22"/>
                <w:szCs w:val="22"/>
                <w:lang w:eastAsia="el-GR"/>
              </w:rPr>
            </w:pPr>
            <w:r w:rsidRPr="00C122F5">
              <w:rPr>
                <w:rFonts w:ascii="Candara Light" w:eastAsia="Malgun Gothic Semilight" w:hAnsi="Candara Light" w:cs="Malgun Gothic Semilight"/>
                <w:sz w:val="22"/>
                <w:szCs w:val="22"/>
                <w:lang w:eastAsia="el-GR"/>
              </w:rPr>
              <w:t>Τεχνικ</w:t>
            </w:r>
            <w:r w:rsidRPr="00C122F5">
              <w:rPr>
                <w:rFonts w:ascii="Candara Light" w:eastAsia="Malgun Gothic Semilight" w:hAnsi="Candara Light" w:cs="Calibri"/>
                <w:sz w:val="22"/>
                <w:szCs w:val="22"/>
                <w:lang w:eastAsia="el-GR"/>
              </w:rPr>
              <w:t>ός</w:t>
            </w:r>
            <w:r w:rsidRPr="00C122F5">
              <w:rPr>
                <w:rFonts w:ascii="Candara Light" w:eastAsia="Malgun Gothic Semilight" w:hAnsi="Candara Light" w:cs="Malgun Gothic Semilight"/>
                <w:sz w:val="22"/>
                <w:szCs w:val="22"/>
                <w:lang w:eastAsia="el-GR"/>
              </w:rPr>
              <w:t xml:space="preserve"> Σ</w:t>
            </w:r>
            <w:r w:rsidRPr="00C122F5">
              <w:rPr>
                <w:rFonts w:ascii="Candara Light" w:eastAsia="Malgun Gothic Semilight" w:hAnsi="Candara Light" w:cs="Calibri"/>
                <w:sz w:val="22"/>
                <w:szCs w:val="22"/>
                <w:lang w:eastAsia="el-GR"/>
              </w:rPr>
              <w:t>ύ</w:t>
            </w:r>
            <w:r w:rsidRPr="00C122F5">
              <w:rPr>
                <w:rFonts w:ascii="Candara Light" w:eastAsia="Malgun Gothic Semilight" w:hAnsi="Candara Light" w:cs="Malgun Gothic Semilight"/>
                <w:sz w:val="22"/>
                <w:szCs w:val="22"/>
                <w:lang w:eastAsia="el-GR"/>
              </w:rPr>
              <w:t>μβουλο</w:t>
            </w:r>
            <w:r w:rsidRPr="00C122F5">
              <w:rPr>
                <w:rFonts w:ascii="Candara Light" w:eastAsia="Malgun Gothic Semilight" w:hAnsi="Candara Light" w:cs="Calibri"/>
                <w:sz w:val="22"/>
                <w:szCs w:val="22"/>
                <w:lang w:eastAsia="el-GR"/>
              </w:rPr>
              <w:t>ς</w:t>
            </w:r>
          </w:p>
        </w:tc>
        <w:tc>
          <w:tcPr>
            <w:tcW w:w="1078" w:type="dxa"/>
            <w:vAlign w:val="center"/>
            <w:hideMark/>
          </w:tcPr>
          <w:p w14:paraId="36C74DDC" w14:textId="77777777" w:rsidR="00196304" w:rsidRPr="00C122F5" w:rsidRDefault="00196304" w:rsidP="00A859D9">
            <w:pPr>
              <w:rPr>
                <w:rFonts w:ascii="Candara Light" w:eastAsia="Malgun Gothic Semilight" w:hAnsi="Candara Light" w:cs="Malgun Gothic Semilight"/>
                <w:sz w:val="22"/>
                <w:szCs w:val="22"/>
                <w:lang w:eastAsia="el-GR"/>
              </w:rPr>
            </w:pPr>
            <w:r w:rsidRPr="00C122F5">
              <w:rPr>
                <w:rFonts w:ascii="Candara Light" w:eastAsia="Malgun Gothic Semilight" w:hAnsi="Candara Light" w:cs="Malgun Gothic Semilight"/>
                <w:sz w:val="22"/>
                <w:szCs w:val="22"/>
                <w:lang w:eastAsia="el-GR"/>
              </w:rPr>
              <w:t>Απ</w:t>
            </w:r>
            <w:r w:rsidRPr="00C122F5">
              <w:rPr>
                <w:rFonts w:ascii="Candara Light" w:eastAsia="Malgun Gothic Semilight" w:hAnsi="Candara Light" w:cs="Calibri"/>
                <w:sz w:val="22"/>
                <w:szCs w:val="22"/>
                <w:lang w:eastAsia="el-GR"/>
              </w:rPr>
              <w:t>ό</w:t>
            </w:r>
            <w:r w:rsidRPr="00C122F5">
              <w:rPr>
                <w:rFonts w:ascii="Candara Light" w:eastAsia="Malgun Gothic Semilight" w:hAnsi="Candara Light" w:cs="Malgun Gothic Semilight"/>
                <w:sz w:val="22"/>
                <w:szCs w:val="22"/>
                <w:lang w:eastAsia="el-GR"/>
              </w:rPr>
              <w:t xml:space="preserve"> 2020</w:t>
            </w:r>
          </w:p>
        </w:tc>
        <w:tc>
          <w:tcPr>
            <w:tcW w:w="1777" w:type="dxa"/>
            <w:vAlign w:val="center"/>
            <w:hideMark/>
          </w:tcPr>
          <w:p w14:paraId="1702BCFA" w14:textId="77777777" w:rsidR="00196304" w:rsidRPr="00C122F5" w:rsidRDefault="00196304" w:rsidP="00A859D9">
            <w:pPr>
              <w:rPr>
                <w:rFonts w:ascii="Candara Light" w:eastAsia="Malgun Gothic Semilight" w:hAnsi="Candara Light" w:cs="Malgun Gothic Semilight"/>
                <w:sz w:val="22"/>
                <w:szCs w:val="22"/>
                <w:lang w:eastAsia="el-GR"/>
              </w:rPr>
            </w:pPr>
            <w:r w:rsidRPr="00C122F5">
              <w:rPr>
                <w:rFonts w:ascii="Candara Light" w:eastAsia="Malgun Gothic Semilight" w:hAnsi="Candara Light" w:cs="Malgun Gothic Semilight"/>
                <w:sz w:val="22"/>
                <w:szCs w:val="22"/>
                <w:lang w:eastAsia="el-GR"/>
              </w:rPr>
              <w:t>Απ</w:t>
            </w:r>
            <w:r w:rsidRPr="00C122F5">
              <w:rPr>
                <w:rFonts w:ascii="Candara Light" w:eastAsia="Malgun Gothic Semilight" w:hAnsi="Candara Light" w:cs="Calibri"/>
                <w:sz w:val="22"/>
                <w:szCs w:val="22"/>
                <w:lang w:eastAsia="el-GR"/>
              </w:rPr>
              <w:t>ό</w:t>
            </w:r>
            <w:r w:rsidRPr="00C122F5">
              <w:rPr>
                <w:rFonts w:ascii="Candara Light" w:eastAsia="Malgun Gothic Semilight" w:hAnsi="Candara Light" w:cs="Malgun Gothic Semilight"/>
                <w:sz w:val="22"/>
                <w:szCs w:val="22"/>
                <w:lang w:eastAsia="el-GR"/>
              </w:rPr>
              <w:t xml:space="preserve"> κοινο</w:t>
            </w:r>
            <w:r w:rsidRPr="00C122F5">
              <w:rPr>
                <w:rFonts w:ascii="Candara Light" w:eastAsia="Malgun Gothic Semilight" w:hAnsi="Candara Light" w:cs="Calibri"/>
                <w:sz w:val="22"/>
                <w:szCs w:val="22"/>
                <w:lang w:eastAsia="el-GR"/>
              </w:rPr>
              <w:t>ύ</w:t>
            </w:r>
            <w:r w:rsidRPr="00C122F5">
              <w:rPr>
                <w:rFonts w:ascii="Candara Light" w:eastAsia="Malgun Gothic Semilight" w:hAnsi="Candara Light" w:cs="Malgun Gothic Semilight"/>
                <w:sz w:val="22"/>
                <w:szCs w:val="22"/>
                <w:lang w:eastAsia="el-GR"/>
              </w:rPr>
              <w:t xml:space="preserve"> αν</w:t>
            </w:r>
            <w:r w:rsidRPr="00C122F5">
              <w:rPr>
                <w:rFonts w:ascii="Candara Light" w:eastAsia="Malgun Gothic Semilight" w:hAnsi="Candara Light" w:cs="Calibri"/>
                <w:sz w:val="22"/>
                <w:szCs w:val="22"/>
                <w:lang w:eastAsia="el-GR"/>
              </w:rPr>
              <w:t>ά</w:t>
            </w:r>
            <w:r w:rsidRPr="00C122F5">
              <w:rPr>
                <w:rFonts w:ascii="Candara Light" w:eastAsia="Malgun Gothic Semilight" w:hAnsi="Candara Light" w:cs="Malgun Gothic Semilight"/>
                <w:sz w:val="22"/>
                <w:szCs w:val="22"/>
                <w:lang w:eastAsia="el-GR"/>
              </w:rPr>
              <w:t>πτυξη TDP και testing</w:t>
            </w:r>
          </w:p>
        </w:tc>
      </w:tr>
    </w:tbl>
    <w:p w14:paraId="4A989B19" w14:textId="28A717DE" w:rsidR="00673CD8" w:rsidRDefault="00A17D3D" w:rsidP="00B24550">
      <w:pPr>
        <w:spacing w:before="100" w:beforeAutospacing="1" w:after="100" w:afterAutospacing="1" w:line="240" w:lineRule="exact"/>
        <w:ind w:firstLine="720"/>
        <w:jc w:val="both"/>
        <w:rPr>
          <w:rFonts w:asciiTheme="minorHAnsi" w:eastAsia="Malgun Gothic Semilight" w:hAnsiTheme="minorHAnsi" w:cs="Segoe UI Symbol"/>
          <w:b/>
          <w:bCs/>
          <w:color w:val="0070C0"/>
          <w:lang w:eastAsia="el-GR"/>
        </w:rPr>
      </w:pPr>
      <w:r w:rsidRPr="008D5FE9">
        <w:rPr>
          <w:rFonts w:ascii="Candara Light" w:eastAsia="Malgun Gothic Semilight" w:hAnsi="Candara Light" w:cs="Malgun Gothic Semilight"/>
          <w:color w:val="004E6C" w:themeColor="accent2" w:themeShade="80"/>
          <w:lang w:eastAsia="el-GR"/>
        </w:rPr>
        <w:t>Ενδεικτικό Συμπέρασμα:</w:t>
      </w:r>
      <w:r w:rsidR="00350EB0" w:rsidRPr="008D5FE9">
        <w:rPr>
          <w:rFonts w:ascii="Candara Light" w:eastAsia="Malgun Gothic Semilight" w:hAnsi="Candara Light" w:cs="Malgun Gothic Semilight"/>
          <w:b/>
          <w:bCs/>
          <w:color w:val="004E6C" w:themeColor="accent2" w:themeShade="80"/>
          <w:lang w:eastAsia="el-GR"/>
        </w:rPr>
        <w:t xml:space="preserve"> </w:t>
      </w:r>
      <w:r w:rsidR="00350EB0" w:rsidRPr="00C122F5">
        <w:rPr>
          <w:rFonts w:ascii="Candara Light" w:eastAsia="Malgun Gothic Semilight" w:hAnsi="Candara Light" w:cs="Malgun Gothic Semilight"/>
          <w:lang w:eastAsia="el-GR"/>
        </w:rPr>
        <w:t>Η επιχε</w:t>
      </w:r>
      <w:r w:rsidR="00350EB0" w:rsidRPr="00C122F5">
        <w:rPr>
          <w:rFonts w:ascii="Candara Light" w:eastAsia="Malgun Gothic Semilight" w:hAnsi="Candara Light" w:cs="Calibri"/>
          <w:lang w:eastAsia="el-GR"/>
        </w:rPr>
        <w:t>ί</w:t>
      </w:r>
      <w:r w:rsidR="00350EB0" w:rsidRPr="00C122F5">
        <w:rPr>
          <w:rFonts w:ascii="Candara Light" w:eastAsia="Malgun Gothic Semilight" w:hAnsi="Candara Light" w:cs="Malgun Gothic Semilight"/>
          <w:lang w:eastAsia="el-GR"/>
        </w:rPr>
        <w:t>ρηση επιβεβαι</w:t>
      </w:r>
      <w:r w:rsidR="00350EB0" w:rsidRPr="00C122F5">
        <w:rPr>
          <w:rFonts w:ascii="Candara Light" w:eastAsia="Malgun Gothic Semilight" w:hAnsi="Candara Light" w:cs="Calibri"/>
          <w:lang w:eastAsia="el-GR"/>
        </w:rPr>
        <w:t>ώ</w:t>
      </w:r>
      <w:r w:rsidR="00350EB0" w:rsidRPr="00C122F5">
        <w:rPr>
          <w:rFonts w:ascii="Candara Light" w:eastAsia="Malgun Gothic Semilight" w:hAnsi="Candara Light" w:cs="Malgun Gothic Semilight"/>
          <w:lang w:eastAsia="el-GR"/>
        </w:rPr>
        <w:t>νει ενεργ</w:t>
      </w:r>
      <w:r w:rsidR="00350EB0" w:rsidRPr="00C122F5">
        <w:rPr>
          <w:rFonts w:ascii="Candara Light" w:eastAsia="Malgun Gothic Semilight" w:hAnsi="Candara Light" w:cs="Calibri"/>
          <w:lang w:eastAsia="el-GR"/>
        </w:rPr>
        <w:t>ή</w:t>
      </w:r>
      <w:r w:rsidR="00350EB0" w:rsidRPr="00C122F5">
        <w:rPr>
          <w:rFonts w:ascii="Candara Light" w:eastAsia="Malgun Gothic Semilight" w:hAnsi="Candara Light" w:cs="Malgun Gothic Semilight"/>
          <w:lang w:eastAsia="el-GR"/>
        </w:rPr>
        <w:t xml:space="preserve"> ερευνητικ</w:t>
      </w:r>
      <w:r w:rsidR="00350EB0" w:rsidRPr="00C122F5">
        <w:rPr>
          <w:rFonts w:ascii="Candara Light" w:eastAsia="Malgun Gothic Semilight" w:hAnsi="Candara Light" w:cs="Calibri"/>
          <w:lang w:eastAsia="el-GR"/>
        </w:rPr>
        <w:t>ή</w:t>
      </w:r>
      <w:r w:rsidR="00350EB0" w:rsidRPr="00C122F5">
        <w:rPr>
          <w:rFonts w:ascii="Candara Light" w:eastAsia="Malgun Gothic Semilight" w:hAnsi="Candara Light" w:cs="Malgun Gothic Semilight"/>
          <w:lang w:eastAsia="el-GR"/>
        </w:rPr>
        <w:t xml:space="preserve"> και επιστημονικ</w:t>
      </w:r>
      <w:r w:rsidR="00350EB0" w:rsidRPr="00C122F5">
        <w:rPr>
          <w:rFonts w:ascii="Candara Light" w:eastAsia="Malgun Gothic Semilight" w:hAnsi="Candara Light" w:cs="Calibri"/>
          <w:lang w:eastAsia="el-GR"/>
        </w:rPr>
        <w:t>ή</w:t>
      </w:r>
      <w:r w:rsidR="00350EB0" w:rsidRPr="00C122F5">
        <w:rPr>
          <w:rFonts w:ascii="Candara Light" w:eastAsia="Malgun Gothic Semilight" w:hAnsi="Candara Light" w:cs="Malgun Gothic Semilight"/>
          <w:lang w:eastAsia="el-GR"/>
        </w:rPr>
        <w:t xml:space="preserve"> δραστηρι</w:t>
      </w:r>
      <w:r w:rsidR="00350EB0" w:rsidRPr="00C122F5">
        <w:rPr>
          <w:rFonts w:ascii="Candara Light" w:eastAsia="Malgun Gothic Semilight" w:hAnsi="Candara Light" w:cs="Calibri"/>
          <w:lang w:eastAsia="el-GR"/>
        </w:rPr>
        <w:t>ό</w:t>
      </w:r>
      <w:r w:rsidR="00350EB0" w:rsidRPr="00C122F5">
        <w:rPr>
          <w:rFonts w:ascii="Candara Light" w:eastAsia="Malgun Gothic Semilight" w:hAnsi="Candara Light" w:cs="Malgun Gothic Semilight"/>
          <w:lang w:eastAsia="el-GR"/>
        </w:rPr>
        <w:t>τητα, με διεθν</w:t>
      </w:r>
      <w:r w:rsidR="00350EB0" w:rsidRPr="00C122F5">
        <w:rPr>
          <w:rFonts w:ascii="Candara Light" w:eastAsia="Malgun Gothic Semilight" w:hAnsi="Candara Light" w:cs="Calibri"/>
          <w:lang w:eastAsia="el-GR"/>
        </w:rPr>
        <w:t>ή</w:t>
      </w:r>
      <w:r w:rsidR="00350EB0" w:rsidRPr="00C122F5">
        <w:rPr>
          <w:rFonts w:ascii="Candara Light" w:eastAsia="Malgun Gothic Semilight" w:hAnsi="Candara Light" w:cs="Malgun Gothic Semilight"/>
          <w:lang w:eastAsia="el-GR"/>
        </w:rPr>
        <w:t xml:space="preserve"> αναγν</w:t>
      </w:r>
      <w:r w:rsidR="00350EB0" w:rsidRPr="00C122F5">
        <w:rPr>
          <w:rFonts w:ascii="Candara Light" w:eastAsia="Malgun Gothic Semilight" w:hAnsi="Candara Light" w:cs="Calibri"/>
          <w:lang w:eastAsia="el-GR"/>
        </w:rPr>
        <w:t>ώ</w:t>
      </w:r>
      <w:r w:rsidR="00350EB0" w:rsidRPr="00C122F5">
        <w:rPr>
          <w:rFonts w:ascii="Candara Light" w:eastAsia="Malgun Gothic Semilight" w:hAnsi="Candara Light" w:cs="Malgun Gothic Semilight"/>
          <w:lang w:eastAsia="el-GR"/>
        </w:rPr>
        <w:t xml:space="preserve">ριση και </w:t>
      </w:r>
      <w:r w:rsidR="00350EB0" w:rsidRPr="00C122F5">
        <w:rPr>
          <w:rFonts w:ascii="Candara Light" w:eastAsia="Malgun Gothic Semilight" w:hAnsi="Candara Light" w:cs="Calibri"/>
          <w:lang w:eastAsia="el-GR"/>
        </w:rPr>
        <w:t>έ</w:t>
      </w:r>
      <w:r w:rsidR="00350EB0" w:rsidRPr="00C122F5">
        <w:rPr>
          <w:rFonts w:ascii="Candara Light" w:eastAsia="Malgun Gothic Semilight" w:hAnsi="Candara Light" w:cs="Malgun Gothic Semilight"/>
          <w:lang w:eastAsia="el-GR"/>
        </w:rPr>
        <w:t>νταξη σε clusters και προγρ</w:t>
      </w:r>
      <w:r w:rsidR="00350EB0" w:rsidRPr="00C122F5">
        <w:rPr>
          <w:rFonts w:ascii="Candara Light" w:eastAsia="Malgun Gothic Semilight" w:hAnsi="Candara Light" w:cs="Calibri"/>
          <w:lang w:eastAsia="el-GR"/>
        </w:rPr>
        <w:t>ά</w:t>
      </w:r>
      <w:r w:rsidR="00350EB0" w:rsidRPr="00C122F5">
        <w:rPr>
          <w:rFonts w:ascii="Candara Light" w:eastAsia="Malgun Gothic Semilight" w:hAnsi="Candara Light" w:cs="Malgun Gothic Semilight"/>
          <w:lang w:eastAsia="el-GR"/>
        </w:rPr>
        <w:t>μματα αιχμ</w:t>
      </w:r>
      <w:r w:rsidR="00350EB0" w:rsidRPr="00C122F5">
        <w:rPr>
          <w:rFonts w:ascii="Candara Light" w:eastAsia="Malgun Gothic Semilight" w:hAnsi="Candara Light" w:cs="Calibri"/>
          <w:lang w:eastAsia="el-GR"/>
        </w:rPr>
        <w:t>ής</w:t>
      </w:r>
      <w:r w:rsidR="00350EB0" w:rsidRPr="00C122F5">
        <w:rPr>
          <w:rFonts w:ascii="Candara Light" w:eastAsia="Malgun Gothic Semilight" w:hAnsi="Candara Light" w:cs="Malgun Gothic Semilight"/>
          <w:lang w:eastAsia="el-GR"/>
        </w:rPr>
        <w:t>. Η διασ</w:t>
      </w:r>
      <w:r w:rsidR="00350EB0" w:rsidRPr="00C122F5">
        <w:rPr>
          <w:rFonts w:ascii="Candara Light" w:eastAsia="Malgun Gothic Semilight" w:hAnsi="Candara Light" w:cs="Calibri"/>
          <w:lang w:eastAsia="el-GR"/>
        </w:rPr>
        <w:t>ύ</w:t>
      </w:r>
      <w:r w:rsidR="00350EB0" w:rsidRPr="00C122F5">
        <w:rPr>
          <w:rFonts w:ascii="Candara Light" w:eastAsia="Malgun Gothic Semilight" w:hAnsi="Candara Light" w:cs="Malgun Gothic Semilight"/>
          <w:lang w:eastAsia="el-GR"/>
        </w:rPr>
        <w:t>νδεση με τον ερευνητικ</w:t>
      </w:r>
      <w:r w:rsidR="00350EB0" w:rsidRPr="00C122F5">
        <w:rPr>
          <w:rFonts w:ascii="Candara Light" w:eastAsia="Malgun Gothic Semilight" w:hAnsi="Candara Light" w:cs="Calibri"/>
          <w:lang w:eastAsia="el-GR"/>
        </w:rPr>
        <w:t>ό</w:t>
      </w:r>
      <w:r w:rsidR="00350EB0" w:rsidRPr="00C122F5">
        <w:rPr>
          <w:rFonts w:ascii="Candara Light" w:eastAsia="Malgun Gothic Semilight" w:hAnsi="Candara Light" w:cs="Malgun Gothic Semilight"/>
          <w:lang w:eastAsia="el-GR"/>
        </w:rPr>
        <w:t xml:space="preserve"> ιστ</w:t>
      </w:r>
      <w:r w:rsidR="00350EB0" w:rsidRPr="00C122F5">
        <w:rPr>
          <w:rFonts w:ascii="Candara Light" w:eastAsia="Malgun Gothic Semilight" w:hAnsi="Candara Light" w:cs="Calibri"/>
          <w:lang w:eastAsia="el-GR"/>
        </w:rPr>
        <w:t>ό</w:t>
      </w:r>
      <w:r w:rsidR="00350EB0" w:rsidRPr="00C122F5">
        <w:rPr>
          <w:rFonts w:ascii="Candara Light" w:eastAsia="Malgun Gothic Semilight" w:hAnsi="Candara Light" w:cs="Malgun Gothic Semilight"/>
          <w:lang w:eastAsia="el-GR"/>
        </w:rPr>
        <w:t xml:space="preserve"> ενισχ</w:t>
      </w:r>
      <w:r w:rsidR="00350EB0" w:rsidRPr="00C122F5">
        <w:rPr>
          <w:rFonts w:ascii="Candara Light" w:eastAsia="Malgun Gothic Semilight" w:hAnsi="Candara Light" w:cs="Calibri"/>
          <w:lang w:eastAsia="el-GR"/>
        </w:rPr>
        <w:t>ύ</w:t>
      </w:r>
      <w:r w:rsidR="00350EB0" w:rsidRPr="00C122F5">
        <w:rPr>
          <w:rFonts w:ascii="Candara Light" w:eastAsia="Malgun Gothic Semilight" w:hAnsi="Candara Light" w:cs="Malgun Gothic Semilight"/>
          <w:lang w:eastAsia="el-GR"/>
        </w:rPr>
        <w:t>ει την αξιοπιστ</w:t>
      </w:r>
      <w:r w:rsidR="00350EB0" w:rsidRPr="00C122F5">
        <w:rPr>
          <w:rFonts w:ascii="Candara Light" w:eastAsia="Malgun Gothic Semilight" w:hAnsi="Candara Light" w:cs="Calibri"/>
          <w:lang w:eastAsia="el-GR"/>
        </w:rPr>
        <w:t>ί</w:t>
      </w:r>
      <w:r w:rsidR="00350EB0" w:rsidRPr="00C122F5">
        <w:rPr>
          <w:rFonts w:ascii="Candara Light" w:eastAsia="Malgun Gothic Semilight" w:hAnsi="Candara Light" w:cs="Malgun Gothic Semilight"/>
          <w:lang w:eastAsia="el-GR"/>
        </w:rPr>
        <w:t>α και την τεχνολογικ</w:t>
      </w:r>
      <w:r w:rsidR="00350EB0" w:rsidRPr="00C122F5">
        <w:rPr>
          <w:rFonts w:ascii="Candara Light" w:eastAsia="Malgun Gothic Semilight" w:hAnsi="Candara Light" w:cs="Calibri"/>
          <w:lang w:eastAsia="el-GR"/>
        </w:rPr>
        <w:t>ή</w:t>
      </w:r>
      <w:r w:rsidR="00350EB0" w:rsidRPr="00C122F5">
        <w:rPr>
          <w:rFonts w:ascii="Candara Light" w:eastAsia="Malgun Gothic Semilight" w:hAnsi="Candara Light" w:cs="Malgun Gothic Semilight"/>
          <w:lang w:eastAsia="el-GR"/>
        </w:rPr>
        <w:t xml:space="preserve"> τη</w:t>
      </w:r>
      <w:r w:rsidR="00350EB0" w:rsidRPr="00C122F5">
        <w:rPr>
          <w:rFonts w:ascii="Candara Light" w:eastAsia="Malgun Gothic Semilight" w:hAnsi="Candara Light" w:cs="Calibri"/>
          <w:lang w:eastAsia="el-GR"/>
        </w:rPr>
        <w:t>ς</w:t>
      </w:r>
      <w:r w:rsidR="00350EB0" w:rsidRPr="00C122F5">
        <w:rPr>
          <w:rFonts w:ascii="Candara Light" w:eastAsia="Malgun Gothic Semilight" w:hAnsi="Candara Light" w:cs="Malgun Gothic Semilight"/>
          <w:lang w:eastAsia="el-GR"/>
        </w:rPr>
        <w:t xml:space="preserve"> θ</w:t>
      </w:r>
      <w:r w:rsidR="00350EB0" w:rsidRPr="00C122F5">
        <w:rPr>
          <w:rFonts w:ascii="Candara Light" w:eastAsia="Malgun Gothic Semilight" w:hAnsi="Candara Light" w:cs="Calibri"/>
          <w:lang w:eastAsia="el-GR"/>
        </w:rPr>
        <w:t>έ</w:t>
      </w:r>
      <w:r w:rsidR="00350EB0" w:rsidRPr="00C122F5">
        <w:rPr>
          <w:rFonts w:ascii="Candara Light" w:eastAsia="Malgun Gothic Semilight" w:hAnsi="Candara Light" w:cs="Malgun Gothic Semilight"/>
          <w:lang w:eastAsia="el-GR"/>
        </w:rPr>
        <w:t>ση στο πεδ</w:t>
      </w:r>
      <w:r w:rsidR="00350EB0" w:rsidRPr="00C122F5">
        <w:rPr>
          <w:rFonts w:ascii="Candara Light" w:eastAsia="Malgun Gothic Semilight" w:hAnsi="Candara Light" w:cs="Calibri"/>
          <w:lang w:eastAsia="el-GR"/>
        </w:rPr>
        <w:t>ί</w:t>
      </w:r>
      <w:r w:rsidR="00350EB0" w:rsidRPr="00C122F5">
        <w:rPr>
          <w:rFonts w:ascii="Candara Light" w:eastAsia="Malgun Gothic Semilight" w:hAnsi="Candara Light" w:cs="Malgun Gothic Semilight"/>
          <w:lang w:eastAsia="el-GR"/>
        </w:rPr>
        <w:t>ο τη</w:t>
      </w:r>
      <w:r w:rsidR="00350EB0" w:rsidRPr="00C122F5">
        <w:rPr>
          <w:rFonts w:ascii="Candara Light" w:eastAsia="Malgun Gothic Semilight" w:hAnsi="Candara Light" w:cs="Calibri"/>
          <w:lang w:eastAsia="el-GR"/>
        </w:rPr>
        <w:t>ς</w:t>
      </w:r>
      <w:r w:rsidR="00350EB0" w:rsidRPr="00C122F5">
        <w:rPr>
          <w:rFonts w:ascii="Candara Light" w:eastAsia="Malgun Gothic Semilight" w:hAnsi="Candara Light" w:cs="Malgun Gothic Semilight"/>
          <w:lang w:eastAsia="el-GR"/>
        </w:rPr>
        <w:t xml:space="preserve"> </w:t>
      </w:r>
      <w:r w:rsidR="00350EB0" w:rsidRPr="00C122F5">
        <w:rPr>
          <w:rFonts w:ascii="Candara Light" w:eastAsia="Malgun Gothic Semilight" w:hAnsi="Candara Light" w:cs="Calibri"/>
          <w:lang w:eastAsia="el-GR"/>
        </w:rPr>
        <w:t>ά</w:t>
      </w:r>
      <w:r w:rsidR="00350EB0" w:rsidRPr="00C122F5">
        <w:rPr>
          <w:rFonts w:ascii="Candara Light" w:eastAsia="Malgun Gothic Semilight" w:hAnsi="Candara Light" w:cs="Malgun Gothic Semilight"/>
          <w:lang w:eastAsia="el-GR"/>
        </w:rPr>
        <w:t>μυνα</w:t>
      </w:r>
      <w:r w:rsidR="00350EB0" w:rsidRPr="00C122F5">
        <w:rPr>
          <w:rFonts w:ascii="Candara Light" w:eastAsia="Malgun Gothic Semilight" w:hAnsi="Candara Light" w:cs="Calibri"/>
          <w:lang w:eastAsia="el-GR"/>
        </w:rPr>
        <w:t>ς</w:t>
      </w:r>
      <w:r w:rsidR="00E22710">
        <w:rPr>
          <w:rFonts w:ascii="Candara Light" w:eastAsia="Malgun Gothic Semilight" w:hAnsi="Candara Light" w:cs="Calibri"/>
          <w:lang w:eastAsia="el-GR"/>
        </w:rPr>
        <w:t>.</w:t>
      </w:r>
    </w:p>
    <w:p w14:paraId="5B82E419" w14:textId="77777777" w:rsidR="00350EB0" w:rsidRPr="00C122F5" w:rsidRDefault="00350EB0" w:rsidP="00E22710">
      <w:pPr>
        <w:spacing w:before="100" w:beforeAutospacing="1" w:after="120" w:line="240" w:lineRule="exact"/>
        <w:outlineLvl w:val="2"/>
        <w:rPr>
          <w:rFonts w:ascii="Candara Light" w:eastAsia="Microsoft YaHei Light" w:hAnsi="Candara Light"/>
        </w:rPr>
      </w:pPr>
      <w:r w:rsidRPr="008D5FE9">
        <w:rPr>
          <w:rFonts w:ascii="Segoe UI Symbol" w:eastAsia="Malgun Gothic Semilight" w:hAnsi="Segoe UI Symbol" w:cs="Segoe UI Symbol"/>
          <w:b/>
          <w:bCs/>
          <w:color w:val="004E6C" w:themeColor="accent2" w:themeShade="80"/>
          <w:lang w:eastAsia="el-GR"/>
        </w:rPr>
        <w:t>📂</w:t>
      </w:r>
      <w:r w:rsidRPr="00C122F5">
        <w:rPr>
          <w:rFonts w:ascii="Candara Light" w:eastAsia="Malgun Gothic Semilight" w:hAnsi="Candara Light" w:cs="Malgun Gothic Semilight"/>
          <w:b/>
          <w:bCs/>
          <w:color w:val="0070C0"/>
          <w:lang w:eastAsia="el-GR"/>
        </w:rPr>
        <w:t xml:space="preserve"> </w:t>
      </w:r>
      <w:r w:rsidRPr="00C122F5">
        <w:rPr>
          <w:rFonts w:ascii="Candara Light" w:eastAsia="Malgun Gothic Semilight" w:hAnsi="Candara Light" w:cs="Malgun Gothic Semilight"/>
          <w:color w:val="0070C0"/>
          <w:lang w:eastAsia="el-GR"/>
        </w:rPr>
        <w:t xml:space="preserve"> </w:t>
      </w:r>
      <w:r w:rsidR="00AB766F">
        <w:rPr>
          <w:rFonts w:ascii="Candara Light" w:eastAsia="Malgun Gothic Semilight" w:hAnsi="Candara Light" w:cs="Malgun Gothic Semilight"/>
          <w:lang w:eastAsia="el-GR"/>
        </w:rPr>
        <w:t>Πρόσθετα έγγραφα τεκμηρίωσης</w:t>
      </w:r>
    </w:p>
    <w:p w14:paraId="47758100" w14:textId="77777777" w:rsidR="00350EB0" w:rsidRPr="00C122F5" w:rsidRDefault="00196304" w:rsidP="00EA43A5">
      <w:pPr>
        <w:pStyle w:val="a6"/>
        <w:numPr>
          <w:ilvl w:val="0"/>
          <w:numId w:val="17"/>
        </w:numPr>
        <w:spacing w:before="100" w:beforeAutospacing="1" w:after="100" w:afterAutospacing="1" w:line="240" w:lineRule="exact"/>
        <w:ind w:left="567"/>
        <w:rPr>
          <w:rFonts w:ascii="Candara Light" w:eastAsia="Malgun Gothic Semilight" w:hAnsi="Candara Light" w:cs="Malgun Gothic Semilight"/>
          <w:lang w:val="el-GR"/>
        </w:rPr>
      </w:pPr>
      <w:r w:rsidRPr="00C122F5">
        <w:rPr>
          <w:rFonts w:ascii="Candara Light" w:eastAsia="Malgun Gothic Semilight" w:hAnsi="Candara Light" w:cs="Malgun Gothic Semilight"/>
          <w:lang w:val="el-GR"/>
        </w:rPr>
        <w:t>Πιστοποιητικ</w:t>
      </w:r>
      <w:r w:rsidRPr="00C122F5">
        <w:rPr>
          <w:rFonts w:ascii="Candara Light" w:eastAsia="Malgun Gothic Semilight" w:hAnsi="Candara Light" w:cs="Calibri"/>
          <w:lang w:val="el-GR"/>
        </w:rPr>
        <w:t>ά</w:t>
      </w:r>
      <w:r w:rsidR="005B285E">
        <w:rPr>
          <w:rFonts w:ascii="Candara Light" w:eastAsia="Malgun Gothic Semilight" w:hAnsi="Candara Light" w:cs="Malgun Gothic Semilight"/>
          <w:lang w:val="el-GR"/>
        </w:rPr>
        <w:t xml:space="preserve"> Σ</w:t>
      </w:r>
      <w:r w:rsidRPr="00C122F5">
        <w:rPr>
          <w:rFonts w:ascii="Candara Light" w:eastAsia="Malgun Gothic Semilight" w:hAnsi="Candara Light" w:cs="Malgun Gothic Semilight"/>
          <w:lang w:val="el-GR"/>
        </w:rPr>
        <w:t>υμμετοχ</w:t>
      </w:r>
      <w:r w:rsidRPr="00C122F5">
        <w:rPr>
          <w:rFonts w:ascii="Candara Light" w:eastAsia="Malgun Gothic Semilight" w:hAnsi="Candara Light" w:cs="Calibri"/>
          <w:lang w:val="el-GR"/>
        </w:rPr>
        <w:t>ής</w:t>
      </w:r>
      <w:r w:rsidRPr="00C122F5">
        <w:rPr>
          <w:rFonts w:ascii="Candara Light" w:eastAsia="Malgun Gothic Semilight" w:hAnsi="Candara Light" w:cs="Malgun Gothic Semilight"/>
          <w:lang w:val="el-GR"/>
        </w:rPr>
        <w:t xml:space="preserve"> </w:t>
      </w:r>
      <w:r w:rsidRPr="00C122F5">
        <w:rPr>
          <w:rFonts w:ascii="Candara Light" w:eastAsia="Malgun Gothic Semilight" w:hAnsi="Candara Light" w:cs="Calibri"/>
          <w:lang w:val="el-GR"/>
        </w:rPr>
        <w:t>ή</w:t>
      </w:r>
      <w:r w:rsidR="005B285E">
        <w:rPr>
          <w:rFonts w:ascii="Candara Light" w:eastAsia="Malgun Gothic Semilight" w:hAnsi="Candara Light" w:cs="Malgun Gothic Semilight"/>
          <w:lang w:val="el-GR"/>
        </w:rPr>
        <w:t xml:space="preserve"> Ε</w:t>
      </w:r>
      <w:r w:rsidRPr="00C122F5">
        <w:rPr>
          <w:rFonts w:ascii="Candara Light" w:eastAsia="Malgun Gothic Semilight" w:hAnsi="Candara Light" w:cs="Malgun Gothic Semilight"/>
          <w:lang w:val="el-GR"/>
        </w:rPr>
        <w:t>γγραφ</w:t>
      </w:r>
      <w:r w:rsidRPr="00C122F5">
        <w:rPr>
          <w:rFonts w:ascii="Candara Light" w:eastAsia="Malgun Gothic Semilight" w:hAnsi="Candara Light" w:cs="Calibri"/>
          <w:lang w:val="el-GR"/>
        </w:rPr>
        <w:t>ής</w:t>
      </w:r>
      <w:r w:rsidRPr="00C122F5">
        <w:rPr>
          <w:rFonts w:ascii="Candara Light" w:eastAsia="Malgun Gothic Semilight" w:hAnsi="Candara Light" w:cs="Malgun Gothic Semilight"/>
          <w:lang w:val="el-GR"/>
        </w:rPr>
        <w:t xml:space="preserve"> (</w:t>
      </w:r>
      <w:r w:rsidRPr="00C122F5">
        <w:rPr>
          <w:rFonts w:ascii="Candara Light" w:eastAsia="Malgun Gothic Semilight" w:hAnsi="Candara Light" w:cs="Malgun Gothic Semilight"/>
        </w:rPr>
        <w:t>clusters</w:t>
      </w:r>
      <w:r w:rsidRPr="00C122F5">
        <w:rPr>
          <w:rFonts w:ascii="Candara Light" w:eastAsia="Malgun Gothic Semilight" w:hAnsi="Candara Light" w:cs="Malgun Gothic Semilight"/>
          <w:lang w:val="el-GR"/>
        </w:rPr>
        <w:t xml:space="preserve">, </w:t>
      </w:r>
      <w:r w:rsidRPr="00C122F5">
        <w:rPr>
          <w:rFonts w:ascii="Candara Light" w:eastAsia="Malgun Gothic Semilight" w:hAnsi="Candara Light" w:cs="Malgun Gothic Semilight"/>
        </w:rPr>
        <w:t>fora</w:t>
      </w:r>
      <w:r w:rsidRPr="00C122F5">
        <w:rPr>
          <w:rFonts w:ascii="Candara Light" w:eastAsia="Malgun Gothic Semilight" w:hAnsi="Candara Light" w:cs="Malgun Gothic Semilight"/>
          <w:lang w:val="el-GR"/>
        </w:rPr>
        <w:t>)</w:t>
      </w:r>
    </w:p>
    <w:p w14:paraId="01E2C8C0" w14:textId="77777777" w:rsidR="00350EB0" w:rsidRPr="00C122F5" w:rsidRDefault="00196304" w:rsidP="00EA43A5">
      <w:pPr>
        <w:pStyle w:val="a6"/>
        <w:numPr>
          <w:ilvl w:val="0"/>
          <w:numId w:val="17"/>
        </w:numPr>
        <w:spacing w:before="100" w:beforeAutospacing="1" w:after="100" w:afterAutospacing="1" w:line="240" w:lineRule="exact"/>
        <w:ind w:left="567"/>
        <w:rPr>
          <w:rFonts w:ascii="Candara Light" w:eastAsia="Malgun Gothic Semilight" w:hAnsi="Candara Light" w:cs="Malgun Gothic Semilight"/>
          <w:lang w:val="el-GR"/>
        </w:rPr>
      </w:pPr>
      <w:r w:rsidRPr="00C122F5">
        <w:rPr>
          <w:rFonts w:ascii="Candara Light" w:eastAsia="Malgun Gothic Semilight" w:hAnsi="Candara Light" w:cs="Malgun Gothic Semilight"/>
          <w:lang w:val="el-GR"/>
        </w:rPr>
        <w:t>Προσκλ</w:t>
      </w:r>
      <w:r w:rsidRPr="00C122F5">
        <w:rPr>
          <w:rFonts w:ascii="Candara Light" w:eastAsia="Malgun Gothic Semilight" w:hAnsi="Candara Light" w:cs="Calibri"/>
          <w:lang w:val="el-GR"/>
        </w:rPr>
        <w:t>ή</w:t>
      </w:r>
      <w:r w:rsidRPr="00C122F5">
        <w:rPr>
          <w:rFonts w:ascii="Candara Light" w:eastAsia="Malgun Gothic Semilight" w:hAnsi="Candara Light" w:cs="Malgun Gothic Semilight"/>
          <w:lang w:val="el-GR"/>
        </w:rPr>
        <w:t>σει</w:t>
      </w:r>
      <w:r w:rsidRPr="00C122F5">
        <w:rPr>
          <w:rFonts w:ascii="Candara Light" w:eastAsia="Malgun Gothic Semilight" w:hAnsi="Candara Light" w:cs="Calibri"/>
          <w:lang w:val="el-GR"/>
        </w:rPr>
        <w:t>ς</w:t>
      </w:r>
      <w:r w:rsidR="0062486F" w:rsidRPr="00C122F5">
        <w:rPr>
          <w:rFonts w:ascii="Candara Light" w:eastAsia="Malgun Gothic Semilight" w:hAnsi="Candara Light" w:cs="Malgun Gothic Semilight"/>
          <w:lang w:val="el-GR"/>
        </w:rPr>
        <w:t xml:space="preserve"> – Π</w:t>
      </w:r>
      <w:r w:rsidRPr="00C122F5">
        <w:rPr>
          <w:rFonts w:ascii="Candara Light" w:eastAsia="Malgun Gothic Semilight" w:hAnsi="Candara Light" w:cs="Malgun Gothic Semilight"/>
          <w:lang w:val="el-GR"/>
        </w:rPr>
        <w:t>ρογρ</w:t>
      </w:r>
      <w:r w:rsidRPr="00C122F5">
        <w:rPr>
          <w:rFonts w:ascii="Candara Light" w:eastAsia="Malgun Gothic Semilight" w:hAnsi="Candara Light" w:cs="Calibri"/>
          <w:lang w:val="el-GR"/>
        </w:rPr>
        <w:t>ά</w:t>
      </w:r>
      <w:r w:rsidRPr="00C122F5">
        <w:rPr>
          <w:rFonts w:ascii="Candara Light" w:eastAsia="Malgun Gothic Semilight" w:hAnsi="Candara Light" w:cs="Malgun Gothic Semilight"/>
          <w:lang w:val="el-GR"/>
        </w:rPr>
        <w:t xml:space="preserve">μματα </w:t>
      </w:r>
      <w:r w:rsidR="0062486F" w:rsidRPr="00C122F5">
        <w:rPr>
          <w:rFonts w:ascii="Candara Light" w:eastAsia="Malgun Gothic Semilight" w:hAnsi="Candara Light" w:cs="Malgun Gothic Semilight"/>
          <w:lang w:val="el-GR"/>
        </w:rPr>
        <w:t>Σ</w:t>
      </w:r>
      <w:r w:rsidRPr="00C122F5">
        <w:rPr>
          <w:rFonts w:ascii="Candara Light" w:eastAsia="Malgun Gothic Semilight" w:hAnsi="Candara Light" w:cs="Malgun Gothic Semilight"/>
          <w:lang w:val="el-GR"/>
        </w:rPr>
        <w:t>υνεδρ</w:t>
      </w:r>
      <w:r w:rsidRPr="00C122F5">
        <w:rPr>
          <w:rFonts w:ascii="Candara Light" w:eastAsia="Malgun Gothic Semilight" w:hAnsi="Candara Light" w:cs="Calibri"/>
          <w:lang w:val="el-GR"/>
        </w:rPr>
        <w:t>ί</w:t>
      </w:r>
      <w:r w:rsidRPr="00C122F5">
        <w:rPr>
          <w:rFonts w:ascii="Candara Light" w:eastAsia="Malgun Gothic Semilight" w:hAnsi="Candara Light" w:cs="Malgun Gothic Semilight"/>
          <w:lang w:val="el-GR"/>
        </w:rPr>
        <w:t>ων</w:t>
      </w:r>
      <w:r w:rsidR="0062486F" w:rsidRPr="00C122F5">
        <w:rPr>
          <w:rFonts w:ascii="Candara Light" w:eastAsia="Malgun Gothic Semilight" w:hAnsi="Candara Light" w:cs="Malgun Gothic Semilight"/>
          <w:lang w:val="el-GR"/>
        </w:rPr>
        <w:t xml:space="preserve"> - Αποσπάσματα Επιστημονικών Άρθρων</w:t>
      </w:r>
    </w:p>
    <w:p w14:paraId="743C28DE" w14:textId="77777777" w:rsidR="00350EB0" w:rsidRPr="00C122F5" w:rsidRDefault="00196304" w:rsidP="00EA43A5">
      <w:pPr>
        <w:pStyle w:val="a6"/>
        <w:numPr>
          <w:ilvl w:val="0"/>
          <w:numId w:val="17"/>
        </w:numPr>
        <w:spacing w:before="100" w:beforeAutospacing="1" w:after="100" w:afterAutospacing="1" w:line="240" w:lineRule="exact"/>
        <w:ind w:left="567"/>
        <w:rPr>
          <w:rFonts w:ascii="Candara Light" w:eastAsia="Malgun Gothic Semilight" w:hAnsi="Candara Light" w:cs="Malgun Gothic Semilight"/>
          <w:lang w:val="el-GR"/>
        </w:rPr>
      </w:pPr>
      <w:r w:rsidRPr="00C122F5">
        <w:rPr>
          <w:rFonts w:ascii="Candara Light" w:eastAsia="Malgun Gothic Semilight" w:hAnsi="Candara Light" w:cs="Malgun Gothic Semilight"/>
          <w:lang w:val="el-GR"/>
        </w:rPr>
        <w:t>Αναφορ</w:t>
      </w:r>
      <w:r w:rsidRPr="00C122F5">
        <w:rPr>
          <w:rFonts w:ascii="Candara Light" w:eastAsia="Malgun Gothic Semilight" w:hAnsi="Candara Light" w:cs="Calibri"/>
          <w:lang w:val="el-GR"/>
        </w:rPr>
        <w:t>ές</w:t>
      </w:r>
      <w:r w:rsidRPr="00C122F5">
        <w:rPr>
          <w:rFonts w:ascii="Candara Light" w:eastAsia="Malgun Gothic Semilight" w:hAnsi="Candara Light" w:cs="Malgun Gothic Semilight"/>
          <w:lang w:val="el-GR"/>
        </w:rPr>
        <w:t xml:space="preserve"> </w:t>
      </w:r>
      <w:r w:rsidRPr="00C122F5">
        <w:rPr>
          <w:rFonts w:ascii="Candara Light" w:eastAsia="Malgun Gothic Semilight" w:hAnsi="Candara Light" w:cs="Calibri"/>
          <w:lang w:val="el-GR"/>
        </w:rPr>
        <w:t>ή</w:t>
      </w:r>
      <w:r w:rsidR="005B285E">
        <w:rPr>
          <w:rFonts w:ascii="Candara Light" w:eastAsia="Malgun Gothic Semilight" w:hAnsi="Candara Light" w:cs="Malgun Gothic Semilight"/>
          <w:lang w:val="el-GR"/>
        </w:rPr>
        <w:t xml:space="preserve"> Δ</w:t>
      </w:r>
      <w:r w:rsidRPr="00C122F5">
        <w:rPr>
          <w:rFonts w:ascii="Candara Light" w:eastAsia="Malgun Gothic Semilight" w:hAnsi="Candara Light" w:cs="Malgun Gothic Semilight"/>
          <w:lang w:val="el-GR"/>
        </w:rPr>
        <w:t>ελτ</w:t>
      </w:r>
      <w:r w:rsidRPr="00C122F5">
        <w:rPr>
          <w:rFonts w:ascii="Candara Light" w:eastAsia="Malgun Gothic Semilight" w:hAnsi="Candara Light" w:cs="Calibri"/>
          <w:lang w:val="el-GR"/>
        </w:rPr>
        <w:t>ί</w:t>
      </w:r>
      <w:r w:rsidRPr="00C122F5">
        <w:rPr>
          <w:rFonts w:ascii="Candara Light" w:eastAsia="Malgun Gothic Semilight" w:hAnsi="Candara Light" w:cs="Malgun Gothic Semilight"/>
          <w:lang w:val="el-GR"/>
        </w:rPr>
        <w:t xml:space="preserve">α </w:t>
      </w:r>
      <w:r w:rsidR="005B285E">
        <w:rPr>
          <w:rFonts w:ascii="Candara Light" w:eastAsia="Malgun Gothic Semilight" w:hAnsi="Candara Light" w:cs="Malgun Gothic Semilight"/>
          <w:lang w:val="el-GR"/>
        </w:rPr>
        <w:t>Έ</w:t>
      </w:r>
      <w:r w:rsidRPr="00C122F5">
        <w:rPr>
          <w:rFonts w:ascii="Candara Light" w:eastAsia="Malgun Gothic Semilight" w:hAnsi="Candara Light" w:cs="Malgun Gothic Semilight"/>
          <w:lang w:val="el-GR"/>
        </w:rPr>
        <w:t xml:space="preserve">ργων / </w:t>
      </w:r>
      <w:r w:rsidRPr="00C122F5">
        <w:rPr>
          <w:rFonts w:ascii="Candara Light" w:eastAsia="Malgun Gothic Semilight" w:hAnsi="Candara Light" w:cs="Malgun Gothic Semilight"/>
        </w:rPr>
        <w:t>TDPs</w:t>
      </w:r>
      <w:r w:rsidRPr="00C122F5">
        <w:rPr>
          <w:rFonts w:ascii="Candara Light" w:eastAsia="Malgun Gothic Semilight" w:hAnsi="Candara Light" w:cs="Malgun Gothic Semilight"/>
          <w:lang w:val="el-GR"/>
        </w:rPr>
        <w:t xml:space="preserve"> / Παραδοτ</w:t>
      </w:r>
      <w:r w:rsidRPr="00C122F5">
        <w:rPr>
          <w:rFonts w:ascii="Candara Light" w:eastAsia="Malgun Gothic Semilight" w:hAnsi="Candara Light" w:cs="Calibri"/>
          <w:lang w:val="el-GR"/>
        </w:rPr>
        <w:t>έ</w:t>
      </w:r>
      <w:r w:rsidRPr="00C122F5">
        <w:rPr>
          <w:rFonts w:ascii="Candara Light" w:eastAsia="Malgun Gothic Semilight" w:hAnsi="Candara Light" w:cs="Malgun Gothic Semilight"/>
          <w:lang w:val="el-GR"/>
        </w:rPr>
        <w:t>α</w:t>
      </w:r>
    </w:p>
    <w:p w14:paraId="42F8B28E" w14:textId="77777777" w:rsidR="0062486F" w:rsidRDefault="00196304" w:rsidP="00EA43A5">
      <w:pPr>
        <w:pStyle w:val="a6"/>
        <w:numPr>
          <w:ilvl w:val="1"/>
          <w:numId w:val="8"/>
        </w:numPr>
        <w:spacing w:before="100" w:beforeAutospacing="1" w:after="100" w:afterAutospacing="1" w:line="240" w:lineRule="exact"/>
        <w:rPr>
          <w:rFonts w:ascii="Candara Light" w:eastAsia="Malgun Gothic Semilight" w:hAnsi="Candara Light" w:cs="Malgun Gothic Semilight"/>
          <w:lang w:val="el-GR"/>
        </w:rPr>
      </w:pPr>
      <w:r w:rsidRPr="00C122F5">
        <w:rPr>
          <w:rFonts w:ascii="Candara Light" w:eastAsia="Malgun Gothic Semilight" w:hAnsi="Candara Light" w:cs="Malgun Gothic Semilight"/>
          <w:lang w:val="el-GR"/>
        </w:rPr>
        <w:t xml:space="preserve"> Επιστολ</w:t>
      </w:r>
      <w:r w:rsidRPr="00C122F5">
        <w:rPr>
          <w:rFonts w:ascii="Candara Light" w:eastAsia="Malgun Gothic Semilight" w:hAnsi="Candara Light" w:cs="Calibri"/>
          <w:lang w:val="el-GR"/>
        </w:rPr>
        <w:t>ές</w:t>
      </w:r>
      <w:r w:rsidR="0062486F" w:rsidRPr="00C122F5">
        <w:rPr>
          <w:rFonts w:ascii="Candara Light" w:eastAsia="Malgun Gothic Semilight" w:hAnsi="Candara Light" w:cs="Malgun Gothic Semilight"/>
          <w:lang w:val="el-GR"/>
        </w:rPr>
        <w:t xml:space="preserve"> Σ</w:t>
      </w:r>
      <w:r w:rsidRPr="00C122F5">
        <w:rPr>
          <w:rFonts w:ascii="Candara Light" w:eastAsia="Malgun Gothic Semilight" w:hAnsi="Candara Light" w:cs="Malgun Gothic Semilight"/>
          <w:lang w:val="el-GR"/>
        </w:rPr>
        <w:t>υνεργασ</w:t>
      </w:r>
      <w:r w:rsidRPr="00C122F5">
        <w:rPr>
          <w:rFonts w:ascii="Candara Light" w:eastAsia="Malgun Gothic Semilight" w:hAnsi="Candara Light" w:cs="Calibri"/>
          <w:lang w:val="el-GR"/>
        </w:rPr>
        <w:t>ί</w:t>
      </w:r>
      <w:r w:rsidRPr="00C122F5">
        <w:rPr>
          <w:rFonts w:ascii="Candara Light" w:eastAsia="Malgun Gothic Semilight" w:hAnsi="Candara Light" w:cs="Malgun Gothic Semilight"/>
          <w:lang w:val="el-GR"/>
        </w:rPr>
        <w:t>α</w:t>
      </w:r>
      <w:r w:rsidRPr="00C122F5">
        <w:rPr>
          <w:rFonts w:ascii="Candara Light" w:eastAsia="Malgun Gothic Semilight" w:hAnsi="Candara Light" w:cs="Calibri"/>
          <w:lang w:val="el-GR"/>
        </w:rPr>
        <w:t>ς</w:t>
      </w:r>
      <w:r w:rsidRPr="00C122F5">
        <w:rPr>
          <w:rFonts w:ascii="Candara Light" w:eastAsia="Malgun Gothic Semilight" w:hAnsi="Candara Light" w:cs="Malgun Gothic Semilight"/>
          <w:lang w:val="el-GR"/>
        </w:rPr>
        <w:t xml:space="preserve"> </w:t>
      </w:r>
      <w:r w:rsidR="0062486F" w:rsidRPr="00C122F5">
        <w:rPr>
          <w:rFonts w:ascii="Candara Light" w:eastAsia="Malgun Gothic Semilight" w:hAnsi="Candara Light" w:cs="Malgun Gothic Semilight"/>
          <w:lang w:val="el-GR"/>
        </w:rPr>
        <w:t>με Πανεπιστ</w:t>
      </w:r>
      <w:r w:rsidR="0062486F" w:rsidRPr="00C122F5">
        <w:rPr>
          <w:rFonts w:ascii="Candara Light" w:eastAsia="Malgun Gothic Semilight" w:hAnsi="Candara Light" w:cs="Calibri"/>
          <w:lang w:val="el-GR"/>
        </w:rPr>
        <w:t>ή</w:t>
      </w:r>
      <w:r w:rsidR="0062486F" w:rsidRPr="00C122F5">
        <w:rPr>
          <w:rFonts w:ascii="Candara Light" w:eastAsia="Malgun Gothic Semilight" w:hAnsi="Candara Light" w:cs="Malgun Gothic Semilight"/>
          <w:lang w:val="el-GR"/>
        </w:rPr>
        <w:t>μια – Ερευνητικ</w:t>
      </w:r>
      <w:r w:rsidR="0062486F" w:rsidRPr="00C122F5">
        <w:rPr>
          <w:rFonts w:ascii="Candara Light" w:eastAsia="Malgun Gothic Semilight" w:hAnsi="Candara Light" w:cs="Calibri"/>
          <w:lang w:val="el-GR"/>
        </w:rPr>
        <w:t>ά</w:t>
      </w:r>
      <w:r w:rsidR="0062486F" w:rsidRPr="00C122F5">
        <w:rPr>
          <w:rFonts w:ascii="Candara Light" w:eastAsia="Malgun Gothic Semilight" w:hAnsi="Candara Light" w:cs="Malgun Gothic Semilight"/>
          <w:lang w:val="el-GR"/>
        </w:rPr>
        <w:t xml:space="preserve"> Κ</w:t>
      </w:r>
      <w:r w:rsidR="0062486F" w:rsidRPr="00C122F5">
        <w:rPr>
          <w:rFonts w:ascii="Candara Light" w:eastAsia="Malgun Gothic Semilight" w:hAnsi="Candara Light" w:cs="Calibri"/>
          <w:lang w:val="el-GR"/>
        </w:rPr>
        <w:t>έ</w:t>
      </w:r>
      <w:r w:rsidR="0062486F" w:rsidRPr="00C122F5">
        <w:rPr>
          <w:rFonts w:ascii="Candara Light" w:eastAsia="Malgun Gothic Semilight" w:hAnsi="Candara Light" w:cs="Malgun Gothic Semilight"/>
          <w:lang w:val="el-GR"/>
        </w:rPr>
        <w:t xml:space="preserve">ντρα </w:t>
      </w:r>
    </w:p>
    <w:p w14:paraId="59E6BD56" w14:textId="77777777" w:rsidR="00E22710" w:rsidRDefault="00E22710" w:rsidP="00E22710">
      <w:pPr>
        <w:pStyle w:val="a6"/>
        <w:spacing w:before="100" w:beforeAutospacing="1" w:after="100" w:afterAutospacing="1"/>
        <w:ind w:left="502"/>
        <w:rPr>
          <w:rFonts w:ascii="Candara Light" w:eastAsia="Malgun Gothic Semilight" w:hAnsi="Candara Light" w:cs="Malgun Gothic Semilight"/>
          <w:lang w:val="el-GR"/>
        </w:rPr>
      </w:pPr>
    </w:p>
    <w:p w14:paraId="392ECAE1" w14:textId="77777777" w:rsidR="00B77942" w:rsidRDefault="00B77942" w:rsidP="00A859D9">
      <w:pPr>
        <w:spacing w:before="100" w:beforeAutospacing="1" w:after="100" w:afterAutospacing="1"/>
        <w:outlineLvl w:val="1"/>
        <w:rPr>
          <w:rFonts w:asciiTheme="minorHAnsi" w:eastAsia="Malgun Gothic Semilight" w:hAnsiTheme="minorHAnsi" w:cs="Segoe UI Symbol"/>
          <w:b/>
          <w:bCs/>
          <w:color w:val="00B050"/>
          <w:sz w:val="36"/>
          <w:szCs w:val="36"/>
          <w:lang w:eastAsia="el-GR"/>
        </w:rPr>
      </w:pPr>
    </w:p>
    <w:p w14:paraId="2256BAFE" w14:textId="77777777" w:rsidR="00B24550" w:rsidRDefault="00B24550" w:rsidP="00B77942">
      <w:pPr>
        <w:spacing w:before="100" w:beforeAutospacing="1" w:after="100" w:afterAutospacing="1"/>
        <w:outlineLvl w:val="1"/>
        <w:rPr>
          <w:rFonts w:ascii="Segoe UI Symbol" w:eastAsia="Malgun Gothic Semilight" w:hAnsi="Segoe UI Symbol" w:cs="Segoe UI Symbol"/>
          <w:b/>
          <w:bCs/>
          <w:color w:val="387026" w:themeColor="accent5" w:themeShade="80"/>
          <w:sz w:val="36"/>
          <w:szCs w:val="36"/>
          <w:lang w:eastAsia="el-GR"/>
        </w:rPr>
        <w:sectPr w:rsidR="00B24550" w:rsidSect="00EC0C63">
          <w:pgSz w:w="12240" w:h="15840" w:code="1"/>
          <w:pgMar w:top="1701" w:right="1418" w:bottom="1134" w:left="1418" w:header="720" w:footer="720" w:gutter="0"/>
          <w:cols w:space="720"/>
          <w:docGrid w:linePitch="360"/>
        </w:sectPr>
      </w:pPr>
    </w:p>
    <w:p w14:paraId="55756FC8" w14:textId="2A87445F" w:rsidR="00644943" w:rsidRDefault="00196304" w:rsidP="00D34CAC">
      <w:pPr>
        <w:outlineLvl w:val="1"/>
        <w:rPr>
          <w:rFonts w:ascii="Candara Light" w:eastAsia="Malgun Gothic Semilight" w:hAnsi="Candara Light" w:cs="Malgun Gothic Semilight"/>
          <w:b/>
          <w:bCs/>
          <w:sz w:val="36"/>
          <w:szCs w:val="36"/>
          <w:lang w:eastAsia="el-GR"/>
        </w:rPr>
      </w:pPr>
      <w:r w:rsidRPr="00B77942">
        <w:rPr>
          <w:rFonts w:ascii="Segoe UI Symbol" w:eastAsia="Malgun Gothic Semilight" w:hAnsi="Segoe UI Symbol" w:cs="Segoe UI Symbol"/>
          <w:b/>
          <w:bCs/>
          <w:color w:val="387026" w:themeColor="accent5" w:themeShade="80"/>
          <w:sz w:val="36"/>
          <w:szCs w:val="36"/>
          <w:lang w:eastAsia="el-GR"/>
        </w:rPr>
        <w:lastRenderedPageBreak/>
        <w:t>📘</w:t>
      </w:r>
      <w:r w:rsidRPr="00C122F5">
        <w:rPr>
          <w:rFonts w:ascii="Candara Light" w:eastAsia="Malgun Gothic Semilight" w:hAnsi="Candara Light" w:cs="Malgun Gothic Semilight"/>
          <w:b/>
          <w:bCs/>
          <w:sz w:val="36"/>
          <w:szCs w:val="36"/>
          <w:lang w:eastAsia="el-GR"/>
        </w:rPr>
        <w:t xml:space="preserve"> ΜΕΡΟΣ Γ</w:t>
      </w:r>
      <w:r w:rsidR="00B77942">
        <w:rPr>
          <w:rFonts w:ascii="Candara Light" w:eastAsia="Malgun Gothic Semilight" w:hAnsi="Candara Light" w:cs="Malgun Gothic Semilight"/>
          <w:b/>
          <w:bCs/>
          <w:sz w:val="36"/>
          <w:szCs w:val="36"/>
          <w:lang w:eastAsia="el-GR"/>
        </w:rPr>
        <w:t xml:space="preserve"> -</w:t>
      </w:r>
      <w:r w:rsidRPr="00C122F5">
        <w:rPr>
          <w:rFonts w:ascii="Candara Light" w:eastAsia="Malgun Gothic Semilight" w:hAnsi="Candara Light" w:cs="Malgun Gothic Semilight"/>
          <w:b/>
          <w:bCs/>
          <w:sz w:val="36"/>
          <w:szCs w:val="36"/>
          <w:lang w:eastAsia="el-GR"/>
        </w:rPr>
        <w:t xml:space="preserve"> </w:t>
      </w:r>
      <w:r w:rsidR="00B77942" w:rsidRPr="00644943">
        <w:rPr>
          <w:rFonts w:ascii="Candara Light" w:eastAsia="Malgun Gothic Semilight" w:hAnsi="Candara Light" w:cs="Malgun Gothic Semilight"/>
          <w:b/>
          <w:bCs/>
          <w:sz w:val="32"/>
          <w:szCs w:val="32"/>
          <w:lang w:eastAsia="el-GR"/>
        </w:rPr>
        <w:t>ΠΙΝΑΚΑΣ ΔΙΚΑΙΟΛΟΓΗΤΙΚΩΝ</w:t>
      </w:r>
    </w:p>
    <w:p w14:paraId="13906998" w14:textId="77777777" w:rsidR="00CA11D6" w:rsidRDefault="009F6DF4" w:rsidP="00D34CAC">
      <w:pPr>
        <w:outlineLvl w:val="2"/>
        <w:rPr>
          <w:rFonts w:ascii="Candara Light" w:eastAsia="Malgun Gothic Semilight" w:hAnsi="Candara Light" w:cs="Malgun Gothic Semilight"/>
          <w:b/>
          <w:bCs/>
          <w:sz w:val="32"/>
          <w:szCs w:val="32"/>
          <w:lang w:eastAsia="el-GR"/>
        </w:rPr>
      </w:pPr>
      <w:r w:rsidRPr="008D5FE9">
        <w:rPr>
          <w:rFonts w:ascii="Segoe UI Symbol" w:eastAsia="Malgun Gothic Semilight" w:hAnsi="Segoe UI Symbol" w:cs="Segoe UI Symbol"/>
          <w:b/>
          <w:bCs/>
          <w:color w:val="004E6C" w:themeColor="accent2" w:themeShade="80"/>
          <w:sz w:val="32"/>
          <w:szCs w:val="32"/>
          <w:lang w:eastAsia="el-GR"/>
        </w:rPr>
        <w:t>📘</w:t>
      </w:r>
      <w:r w:rsidR="00196304" w:rsidRPr="00C122F5">
        <w:rPr>
          <w:rFonts w:ascii="Candara Light" w:eastAsia="Malgun Gothic Semilight" w:hAnsi="Candara Light" w:cs="Malgun Gothic Semilight"/>
          <w:b/>
          <w:bCs/>
          <w:sz w:val="32"/>
          <w:szCs w:val="32"/>
          <w:lang w:eastAsia="el-GR"/>
        </w:rPr>
        <w:t xml:space="preserve"> ΤΜΗΜΑ 1</w:t>
      </w:r>
      <w:r w:rsidR="00B77942">
        <w:rPr>
          <w:rFonts w:ascii="Candara Light" w:eastAsia="Malgun Gothic Semilight" w:hAnsi="Candara Light" w:cs="Malgun Gothic Semilight"/>
          <w:b/>
          <w:bCs/>
          <w:sz w:val="32"/>
          <w:szCs w:val="32"/>
          <w:lang w:eastAsia="el-GR"/>
        </w:rPr>
        <w:t xml:space="preserve"> </w:t>
      </w:r>
    </w:p>
    <w:p w14:paraId="6803EA4B" w14:textId="77777777" w:rsidR="00F376B2" w:rsidRDefault="00196304" w:rsidP="00D34CAC">
      <w:pPr>
        <w:outlineLvl w:val="2"/>
        <w:rPr>
          <w:rFonts w:ascii="Candara Light" w:eastAsia="Malgun Gothic Semilight" w:hAnsi="Candara Light" w:cs="Malgun Gothic Semilight"/>
          <w:b/>
          <w:bCs/>
          <w:sz w:val="32"/>
          <w:szCs w:val="32"/>
          <w:lang w:eastAsia="el-GR"/>
        </w:rPr>
      </w:pPr>
      <w:r w:rsidRPr="00C122F5">
        <w:rPr>
          <w:rFonts w:ascii="Candara Light" w:eastAsia="Malgun Gothic Semilight" w:hAnsi="Candara Light" w:cs="Malgun Gothic Semilight"/>
          <w:b/>
          <w:bCs/>
          <w:sz w:val="32"/>
          <w:szCs w:val="32"/>
          <w:lang w:eastAsia="el-GR"/>
        </w:rPr>
        <w:t xml:space="preserve"> </w:t>
      </w:r>
      <w:r w:rsidR="00B77942" w:rsidRPr="008D5FE9">
        <w:rPr>
          <w:rFonts w:ascii="Segoe UI Symbol" w:eastAsia="Malgun Gothic Semilight" w:hAnsi="Segoe UI Symbol" w:cs="Segoe UI Symbol"/>
          <w:bCs/>
          <w:color w:val="004E6C" w:themeColor="accent2" w:themeShade="80"/>
          <w:sz w:val="28"/>
          <w:szCs w:val="28"/>
          <w:lang w:val="en-US" w:eastAsia="el-GR"/>
        </w:rPr>
        <w:t>📊</w:t>
      </w:r>
      <w:r w:rsidR="00B77942" w:rsidRPr="008D5FE9">
        <w:rPr>
          <w:rFonts w:ascii="Candara Light" w:eastAsia="Malgun Gothic Semilight" w:hAnsi="Candara Light" w:cs="Malgun Gothic Semilight"/>
          <w:b/>
          <w:bCs/>
          <w:color w:val="004E6C" w:themeColor="accent2" w:themeShade="80"/>
          <w:sz w:val="32"/>
          <w:szCs w:val="32"/>
          <w:lang w:eastAsia="el-GR"/>
        </w:rPr>
        <w:t xml:space="preserve"> </w:t>
      </w:r>
      <w:r w:rsidRPr="00C122F5">
        <w:rPr>
          <w:rFonts w:ascii="Candara Light" w:eastAsia="Malgun Gothic Semilight" w:hAnsi="Candara Light" w:cs="Malgun Gothic Semilight"/>
          <w:b/>
          <w:bCs/>
          <w:sz w:val="32"/>
          <w:szCs w:val="32"/>
          <w:lang w:eastAsia="el-GR"/>
        </w:rPr>
        <w:t>Συγκεντρωτικ</w:t>
      </w:r>
      <w:r w:rsidRPr="00C122F5">
        <w:rPr>
          <w:rFonts w:ascii="Candara Light" w:eastAsia="Malgun Gothic Semilight" w:hAnsi="Candara Light" w:cs="Calibri"/>
          <w:b/>
          <w:bCs/>
          <w:sz w:val="32"/>
          <w:szCs w:val="32"/>
          <w:lang w:eastAsia="el-GR"/>
        </w:rPr>
        <w:t>ός</w:t>
      </w:r>
      <w:r w:rsidRPr="00C122F5">
        <w:rPr>
          <w:rFonts w:ascii="Candara Light" w:eastAsia="Malgun Gothic Semilight" w:hAnsi="Candara Light" w:cs="Malgun Gothic Semilight"/>
          <w:b/>
          <w:bCs/>
          <w:sz w:val="32"/>
          <w:szCs w:val="32"/>
          <w:lang w:eastAsia="el-GR"/>
        </w:rPr>
        <w:t xml:space="preserve"> Π</w:t>
      </w:r>
      <w:r w:rsidRPr="00C122F5">
        <w:rPr>
          <w:rFonts w:ascii="Candara Light" w:eastAsia="Malgun Gothic Semilight" w:hAnsi="Candara Light" w:cs="Calibri"/>
          <w:b/>
          <w:bCs/>
          <w:sz w:val="32"/>
          <w:szCs w:val="32"/>
          <w:lang w:eastAsia="el-GR"/>
        </w:rPr>
        <w:t>ί</w:t>
      </w:r>
      <w:r w:rsidRPr="00C122F5">
        <w:rPr>
          <w:rFonts w:ascii="Candara Light" w:eastAsia="Malgun Gothic Semilight" w:hAnsi="Candara Light" w:cs="Malgun Gothic Semilight"/>
          <w:b/>
          <w:bCs/>
          <w:sz w:val="32"/>
          <w:szCs w:val="32"/>
          <w:lang w:eastAsia="el-GR"/>
        </w:rPr>
        <w:t>νακα</w:t>
      </w:r>
      <w:r w:rsidRPr="00C122F5">
        <w:rPr>
          <w:rFonts w:ascii="Candara Light" w:eastAsia="Malgun Gothic Semilight" w:hAnsi="Candara Light" w:cs="Calibri"/>
          <w:b/>
          <w:bCs/>
          <w:sz w:val="32"/>
          <w:szCs w:val="32"/>
          <w:lang w:eastAsia="el-GR"/>
        </w:rPr>
        <w:t>ς</w:t>
      </w:r>
      <w:r w:rsidRPr="00C122F5">
        <w:rPr>
          <w:rFonts w:ascii="Candara Light" w:eastAsia="Malgun Gothic Semilight" w:hAnsi="Candara Light" w:cs="Malgun Gothic Semilight"/>
          <w:b/>
          <w:bCs/>
          <w:sz w:val="32"/>
          <w:szCs w:val="32"/>
          <w:lang w:eastAsia="el-GR"/>
        </w:rPr>
        <w:t xml:space="preserve"> Δικαιολογητικ</w:t>
      </w:r>
      <w:r w:rsidRPr="00C122F5">
        <w:rPr>
          <w:rFonts w:ascii="Candara Light" w:eastAsia="Malgun Gothic Semilight" w:hAnsi="Candara Light" w:cs="Calibri"/>
          <w:b/>
          <w:bCs/>
          <w:sz w:val="32"/>
          <w:szCs w:val="32"/>
          <w:lang w:eastAsia="el-GR"/>
        </w:rPr>
        <w:t>ώ</w:t>
      </w:r>
      <w:r w:rsidRPr="00C122F5">
        <w:rPr>
          <w:rFonts w:ascii="Candara Light" w:eastAsia="Malgun Gothic Semilight" w:hAnsi="Candara Light" w:cs="Malgun Gothic Semilight"/>
          <w:b/>
          <w:bCs/>
          <w:sz w:val="32"/>
          <w:szCs w:val="32"/>
          <w:lang w:eastAsia="el-GR"/>
        </w:rPr>
        <w:t>ν</w:t>
      </w:r>
    </w:p>
    <w:p w14:paraId="5F9B1450" w14:textId="291D66F7" w:rsidR="00196304" w:rsidRDefault="009F6DF4" w:rsidP="00F376B2">
      <w:pPr>
        <w:outlineLvl w:val="2"/>
        <w:rPr>
          <w:rFonts w:ascii="Candara Light" w:eastAsia="Malgun Gothic Semilight" w:hAnsi="Candara Light" w:cs="Malgun Gothic Semilight"/>
          <w:lang w:eastAsia="el-GR"/>
        </w:rPr>
      </w:pPr>
      <w:r w:rsidRPr="00C122F5">
        <w:rPr>
          <w:rFonts w:ascii="Candara Light" w:eastAsia="Malgun Gothic Semilight" w:hAnsi="Candara Light" w:cs="Malgun Gothic Semilight"/>
          <w:lang w:eastAsia="el-GR"/>
        </w:rPr>
        <w:tab/>
      </w:r>
      <w:r w:rsidR="00196304" w:rsidRPr="00C122F5">
        <w:rPr>
          <w:rFonts w:ascii="Candara Light" w:eastAsia="Malgun Gothic Semilight" w:hAnsi="Candara Light" w:cs="Malgun Gothic Semilight"/>
          <w:lang w:eastAsia="el-GR"/>
        </w:rPr>
        <w:t>Ο παρακ</w:t>
      </w:r>
      <w:r w:rsidR="00196304" w:rsidRPr="00C122F5">
        <w:rPr>
          <w:rFonts w:ascii="Candara Light" w:eastAsia="Malgun Gothic Semilight" w:hAnsi="Candara Light" w:cs="Calibri"/>
          <w:lang w:eastAsia="el-GR"/>
        </w:rPr>
        <w:t>ά</w:t>
      </w:r>
      <w:r w:rsidR="00196304" w:rsidRPr="00C122F5">
        <w:rPr>
          <w:rFonts w:ascii="Candara Light" w:eastAsia="Malgun Gothic Semilight" w:hAnsi="Candara Light" w:cs="Malgun Gothic Semilight"/>
          <w:lang w:eastAsia="el-GR"/>
        </w:rPr>
        <w:t>τω π</w:t>
      </w:r>
      <w:r w:rsidR="00196304" w:rsidRPr="00C122F5">
        <w:rPr>
          <w:rFonts w:ascii="Candara Light" w:eastAsia="Malgun Gothic Semilight" w:hAnsi="Candara Light" w:cs="Calibri"/>
          <w:lang w:eastAsia="el-GR"/>
        </w:rPr>
        <w:t>ί</w:t>
      </w:r>
      <w:r w:rsidR="00196304" w:rsidRPr="00C122F5">
        <w:rPr>
          <w:rFonts w:ascii="Candara Light" w:eastAsia="Malgun Gothic Semilight" w:hAnsi="Candara Light" w:cs="Malgun Gothic Semilight"/>
          <w:lang w:eastAsia="el-GR"/>
        </w:rPr>
        <w:t>νακα</w:t>
      </w:r>
      <w:r w:rsidR="00196304" w:rsidRPr="00C122F5">
        <w:rPr>
          <w:rFonts w:ascii="Candara Light" w:eastAsia="Malgun Gothic Semilight" w:hAnsi="Candara Light" w:cs="Calibri"/>
          <w:lang w:eastAsia="el-GR"/>
        </w:rPr>
        <w:t>ς</w:t>
      </w:r>
      <w:r w:rsidR="00196304" w:rsidRPr="00C122F5">
        <w:rPr>
          <w:rFonts w:ascii="Candara Light" w:eastAsia="Malgun Gothic Semilight" w:hAnsi="Candara Light" w:cs="Malgun Gothic Semilight"/>
          <w:lang w:eastAsia="el-GR"/>
        </w:rPr>
        <w:t xml:space="preserve"> συγκεντρ</w:t>
      </w:r>
      <w:r w:rsidR="00196304" w:rsidRPr="00C122F5">
        <w:rPr>
          <w:rFonts w:ascii="Candara Light" w:eastAsia="Malgun Gothic Semilight" w:hAnsi="Candara Light" w:cs="Calibri"/>
          <w:lang w:eastAsia="el-GR"/>
        </w:rPr>
        <w:t>ώ</w:t>
      </w:r>
      <w:r w:rsidR="00196304" w:rsidRPr="00C122F5">
        <w:rPr>
          <w:rFonts w:ascii="Candara Light" w:eastAsia="Malgun Gothic Semilight" w:hAnsi="Candara Light" w:cs="Malgun Gothic Semilight"/>
          <w:lang w:eastAsia="el-GR"/>
        </w:rPr>
        <w:t xml:space="preserve">νει </w:t>
      </w:r>
      <w:r w:rsidR="00196304" w:rsidRPr="00C122F5">
        <w:rPr>
          <w:rFonts w:ascii="Candara Light" w:eastAsia="Malgun Gothic Semilight" w:hAnsi="Candara Light" w:cs="Calibri"/>
          <w:lang w:eastAsia="el-GR"/>
        </w:rPr>
        <w:t>ό</w:t>
      </w:r>
      <w:r w:rsidR="00196304" w:rsidRPr="00C122F5">
        <w:rPr>
          <w:rFonts w:ascii="Candara Light" w:eastAsia="Malgun Gothic Semilight" w:hAnsi="Candara Light" w:cs="Malgun Gothic Semilight"/>
          <w:lang w:eastAsia="el-GR"/>
        </w:rPr>
        <w:t>λα τα επισυναπτ</w:t>
      </w:r>
      <w:r w:rsidR="00196304" w:rsidRPr="00C122F5">
        <w:rPr>
          <w:rFonts w:ascii="Candara Light" w:eastAsia="Malgun Gothic Semilight" w:hAnsi="Candara Light" w:cs="Calibri"/>
          <w:lang w:eastAsia="el-GR"/>
        </w:rPr>
        <w:t>ό</w:t>
      </w:r>
      <w:r w:rsidR="00196304" w:rsidRPr="00C122F5">
        <w:rPr>
          <w:rFonts w:ascii="Candara Light" w:eastAsia="Malgun Gothic Semilight" w:hAnsi="Candara Light" w:cs="Malgun Gothic Semilight"/>
          <w:lang w:eastAsia="el-GR"/>
        </w:rPr>
        <w:t>μενα δικαιολογητικ</w:t>
      </w:r>
      <w:r w:rsidR="00196304" w:rsidRPr="00C122F5">
        <w:rPr>
          <w:rFonts w:ascii="Candara Light" w:eastAsia="Malgun Gothic Semilight" w:hAnsi="Candara Light" w:cs="Calibri"/>
          <w:lang w:eastAsia="el-GR"/>
        </w:rPr>
        <w:t>ά</w:t>
      </w:r>
      <w:r w:rsidR="00196304" w:rsidRPr="00C122F5">
        <w:rPr>
          <w:rFonts w:ascii="Candara Light" w:eastAsia="Malgun Gothic Semilight" w:hAnsi="Candara Light" w:cs="Malgun Gothic Semilight"/>
          <w:lang w:eastAsia="el-GR"/>
        </w:rPr>
        <w:t xml:space="preserve"> που απαιτο</w:t>
      </w:r>
      <w:r w:rsidR="00196304" w:rsidRPr="00C122F5">
        <w:rPr>
          <w:rFonts w:ascii="Candara Light" w:eastAsia="Malgun Gothic Semilight" w:hAnsi="Candara Light" w:cs="Calibri"/>
          <w:lang w:eastAsia="el-GR"/>
        </w:rPr>
        <w:t>ύ</w:t>
      </w:r>
      <w:r w:rsidR="00196304" w:rsidRPr="00C122F5">
        <w:rPr>
          <w:rFonts w:ascii="Candara Light" w:eastAsia="Malgun Gothic Semilight" w:hAnsi="Candara Light" w:cs="Malgun Gothic Semilight"/>
          <w:lang w:eastAsia="el-GR"/>
        </w:rPr>
        <w:t>νται για την α</w:t>
      </w:r>
      <w:r w:rsidR="00196304" w:rsidRPr="00C122F5">
        <w:rPr>
          <w:rFonts w:ascii="Candara Light" w:eastAsia="Malgun Gothic Semilight" w:hAnsi="Candara Light" w:cs="Calibri"/>
          <w:lang w:eastAsia="el-GR"/>
        </w:rPr>
        <w:t>ί</w:t>
      </w:r>
      <w:r w:rsidR="00196304" w:rsidRPr="00C122F5">
        <w:rPr>
          <w:rFonts w:ascii="Candara Light" w:eastAsia="Malgun Gothic Semilight" w:hAnsi="Candara Light" w:cs="Malgun Gothic Semilight"/>
          <w:lang w:eastAsia="el-GR"/>
        </w:rPr>
        <w:t>τηση εγγραφ</w:t>
      </w:r>
      <w:r w:rsidR="00196304" w:rsidRPr="00C122F5">
        <w:rPr>
          <w:rFonts w:ascii="Candara Light" w:eastAsia="Malgun Gothic Semilight" w:hAnsi="Candara Light" w:cs="Calibri"/>
          <w:lang w:eastAsia="el-GR"/>
        </w:rPr>
        <w:t>ής</w:t>
      </w:r>
      <w:r w:rsidR="00196304" w:rsidRPr="00C122F5">
        <w:rPr>
          <w:rFonts w:ascii="Candara Light" w:eastAsia="Malgun Gothic Semilight" w:hAnsi="Candara Light" w:cs="Malgun Gothic Semilight"/>
          <w:lang w:eastAsia="el-GR"/>
        </w:rPr>
        <w:t xml:space="preserve"> στο</w:t>
      </w:r>
      <w:r w:rsidR="00665274">
        <w:rPr>
          <w:rFonts w:ascii="Candara Light" w:eastAsia="Malgun Gothic Semilight" w:hAnsi="Candara Light" w:cs="Malgun Gothic Semilight"/>
          <w:lang w:eastAsia="el-GR"/>
        </w:rPr>
        <w:t xml:space="preserve"> ΕΜΕΑΤ</w:t>
      </w:r>
      <w:r w:rsidR="00196304" w:rsidRPr="00C122F5">
        <w:rPr>
          <w:rFonts w:ascii="Candara Light" w:eastAsia="Malgun Gothic Semilight" w:hAnsi="Candara Light" w:cs="Malgun Gothic Semilight"/>
          <w:lang w:eastAsia="el-GR"/>
        </w:rPr>
        <w:t>, διαχωρισμ</w:t>
      </w:r>
      <w:r w:rsidR="00196304" w:rsidRPr="00C122F5">
        <w:rPr>
          <w:rFonts w:ascii="Candara Light" w:eastAsia="Malgun Gothic Semilight" w:hAnsi="Candara Light" w:cs="Calibri"/>
          <w:lang w:eastAsia="el-GR"/>
        </w:rPr>
        <w:t>έ</w:t>
      </w:r>
      <w:r w:rsidR="00196304" w:rsidRPr="00C122F5">
        <w:rPr>
          <w:rFonts w:ascii="Candara Light" w:eastAsia="Malgun Gothic Semilight" w:hAnsi="Candara Light" w:cs="Malgun Gothic Semilight"/>
          <w:lang w:eastAsia="el-GR"/>
        </w:rPr>
        <w:t>να αν</w:t>
      </w:r>
      <w:r w:rsidR="00196304" w:rsidRPr="00C122F5">
        <w:rPr>
          <w:rFonts w:ascii="Candara Light" w:eastAsia="Malgun Gothic Semilight" w:hAnsi="Candara Light" w:cs="Calibri"/>
          <w:lang w:eastAsia="el-GR"/>
        </w:rPr>
        <w:t>ά</w:t>
      </w:r>
      <w:r w:rsidR="00196304" w:rsidRPr="00C122F5">
        <w:rPr>
          <w:rFonts w:ascii="Candara Light" w:eastAsia="Malgun Gothic Semilight" w:hAnsi="Candara Light" w:cs="Malgun Gothic Semilight"/>
          <w:lang w:eastAsia="el-GR"/>
        </w:rPr>
        <w:t xml:space="preserve"> υποεν</w:t>
      </w:r>
      <w:r w:rsidR="00196304" w:rsidRPr="00C122F5">
        <w:rPr>
          <w:rFonts w:ascii="Candara Light" w:eastAsia="Malgun Gothic Semilight" w:hAnsi="Candara Light" w:cs="Calibri"/>
          <w:lang w:eastAsia="el-GR"/>
        </w:rPr>
        <w:t>ό</w:t>
      </w:r>
      <w:r w:rsidR="00196304" w:rsidRPr="00C122F5">
        <w:rPr>
          <w:rFonts w:ascii="Candara Light" w:eastAsia="Malgun Gothic Semilight" w:hAnsi="Candara Light" w:cs="Malgun Gothic Semilight"/>
          <w:lang w:eastAsia="el-GR"/>
        </w:rPr>
        <w:t>τητα και κατηγορ</w:t>
      </w:r>
      <w:r w:rsidR="00196304" w:rsidRPr="00C122F5">
        <w:rPr>
          <w:rFonts w:ascii="Candara Light" w:eastAsia="Malgun Gothic Semilight" w:hAnsi="Candara Light" w:cs="Calibri"/>
          <w:lang w:eastAsia="el-GR"/>
        </w:rPr>
        <w:t>ί</w:t>
      </w:r>
      <w:r w:rsidR="00196304" w:rsidRPr="00C122F5">
        <w:rPr>
          <w:rFonts w:ascii="Candara Light" w:eastAsia="Malgun Gothic Semilight" w:hAnsi="Candara Light" w:cs="Malgun Gothic Semilight"/>
          <w:lang w:eastAsia="el-GR"/>
        </w:rPr>
        <w:t>α:</w:t>
      </w:r>
    </w:p>
    <w:tbl>
      <w:tblPr>
        <w:tblW w:w="5341" w:type="pct"/>
        <w:tblCellSpacing w:w="15" w:type="dxa"/>
        <w:tblCellMar>
          <w:top w:w="15" w:type="dxa"/>
          <w:left w:w="15" w:type="dxa"/>
          <w:bottom w:w="15" w:type="dxa"/>
          <w:right w:w="15" w:type="dxa"/>
        </w:tblCellMar>
        <w:tblLook w:val="04A0" w:firstRow="1" w:lastRow="0" w:firstColumn="1" w:lastColumn="0" w:noHBand="0" w:noVBand="1"/>
      </w:tblPr>
      <w:tblGrid>
        <w:gridCol w:w="2949"/>
        <w:gridCol w:w="7048"/>
        <w:gridCol w:w="961"/>
        <w:gridCol w:w="2934"/>
      </w:tblGrid>
      <w:tr w:rsidR="00B77942" w:rsidRPr="00B77942" w14:paraId="5B9D3798" w14:textId="77777777" w:rsidTr="00D34CAC">
        <w:trPr>
          <w:trHeight w:val="227"/>
          <w:tblHeader/>
          <w:tblCellSpacing w:w="15" w:type="dxa"/>
        </w:trPr>
        <w:tc>
          <w:tcPr>
            <w:tcW w:w="1045" w:type="pct"/>
            <w:vAlign w:val="center"/>
            <w:hideMark/>
          </w:tcPr>
          <w:p w14:paraId="5B673281" w14:textId="77777777" w:rsidR="00185BBD" w:rsidRPr="008D5FE9" w:rsidRDefault="00185BBD" w:rsidP="0058662A">
            <w:pPr>
              <w:spacing w:line="120" w:lineRule="atLeast"/>
              <w:rPr>
                <w:rFonts w:ascii="Candara Light" w:hAnsi="Candara Light"/>
                <w:b/>
                <w:bCs/>
                <w:color w:val="004E6C" w:themeColor="accent2" w:themeShade="80"/>
                <w:sz w:val="22"/>
                <w:szCs w:val="22"/>
                <w:lang w:eastAsia="el-GR"/>
              </w:rPr>
            </w:pPr>
            <w:r w:rsidRPr="008D5FE9">
              <w:rPr>
                <w:rFonts w:ascii="Candara Light" w:hAnsi="Candara Light"/>
                <w:b/>
                <w:bCs/>
                <w:color w:val="004E6C" w:themeColor="accent2" w:themeShade="80"/>
                <w:sz w:val="22"/>
                <w:szCs w:val="22"/>
              </w:rPr>
              <w:t>Ενότητα</w:t>
            </w:r>
          </w:p>
        </w:tc>
        <w:tc>
          <w:tcPr>
            <w:tcW w:w="2526" w:type="pct"/>
            <w:vAlign w:val="center"/>
            <w:hideMark/>
          </w:tcPr>
          <w:p w14:paraId="210958DB" w14:textId="77777777" w:rsidR="00185BBD" w:rsidRPr="008D5FE9" w:rsidRDefault="00185BBD" w:rsidP="0058662A">
            <w:pPr>
              <w:spacing w:line="120" w:lineRule="atLeast"/>
              <w:rPr>
                <w:rFonts w:ascii="Candara Light" w:hAnsi="Candara Light"/>
                <w:b/>
                <w:bCs/>
                <w:color w:val="004E6C" w:themeColor="accent2" w:themeShade="80"/>
                <w:sz w:val="22"/>
                <w:szCs w:val="22"/>
              </w:rPr>
            </w:pPr>
            <w:r w:rsidRPr="008D5FE9">
              <w:rPr>
                <w:rFonts w:ascii="Candara Light" w:hAnsi="Candara Light"/>
                <w:b/>
                <w:bCs/>
                <w:color w:val="004E6C" w:themeColor="accent2" w:themeShade="80"/>
                <w:sz w:val="22"/>
                <w:szCs w:val="22"/>
              </w:rPr>
              <w:t>Περιγραφή Δικαιολογητικού</w:t>
            </w:r>
          </w:p>
        </w:tc>
        <w:tc>
          <w:tcPr>
            <w:tcW w:w="335" w:type="pct"/>
            <w:vAlign w:val="center"/>
            <w:hideMark/>
          </w:tcPr>
          <w:p w14:paraId="7EA282CD" w14:textId="77777777" w:rsidR="00185BBD" w:rsidRPr="008D5FE9" w:rsidRDefault="00185BBD" w:rsidP="0058662A">
            <w:pPr>
              <w:spacing w:line="120" w:lineRule="atLeast"/>
              <w:rPr>
                <w:rFonts w:ascii="Candara Light" w:hAnsi="Candara Light"/>
                <w:b/>
                <w:bCs/>
                <w:color w:val="004E6C" w:themeColor="accent2" w:themeShade="80"/>
                <w:sz w:val="22"/>
                <w:szCs w:val="22"/>
              </w:rPr>
            </w:pPr>
            <w:r w:rsidRPr="008D5FE9">
              <w:rPr>
                <w:rFonts w:ascii="Segoe UI Symbol" w:hAnsi="Segoe UI Symbol" w:cs="Segoe UI Symbol"/>
                <w:b/>
                <w:bCs/>
                <w:color w:val="004E6C" w:themeColor="accent2" w:themeShade="80"/>
                <w:sz w:val="22"/>
                <w:szCs w:val="22"/>
              </w:rPr>
              <w:t>📂</w:t>
            </w:r>
            <w:r w:rsidRPr="008D5FE9">
              <w:rPr>
                <w:rFonts w:ascii="Candara Light" w:hAnsi="Candara Light"/>
                <w:b/>
                <w:bCs/>
                <w:color w:val="004E6C" w:themeColor="accent2" w:themeShade="80"/>
                <w:sz w:val="22"/>
                <w:szCs w:val="22"/>
              </w:rPr>
              <w:t xml:space="preserve"> ΠΔ</w:t>
            </w:r>
          </w:p>
        </w:tc>
        <w:tc>
          <w:tcPr>
            <w:tcW w:w="1039" w:type="pct"/>
            <w:vAlign w:val="center"/>
            <w:hideMark/>
          </w:tcPr>
          <w:p w14:paraId="3B80E9FC" w14:textId="77777777" w:rsidR="00185BBD" w:rsidRPr="008D5FE9" w:rsidRDefault="00185BBD" w:rsidP="0058662A">
            <w:pPr>
              <w:spacing w:line="120" w:lineRule="atLeast"/>
              <w:rPr>
                <w:rFonts w:ascii="Candara Light" w:hAnsi="Candara Light"/>
                <w:b/>
                <w:bCs/>
                <w:color w:val="004E6C" w:themeColor="accent2" w:themeShade="80"/>
                <w:sz w:val="22"/>
                <w:szCs w:val="22"/>
              </w:rPr>
            </w:pPr>
            <w:r w:rsidRPr="008D5FE9">
              <w:rPr>
                <w:rFonts w:ascii="Segoe UI Symbol" w:hAnsi="Segoe UI Symbol" w:cs="Segoe UI Symbol"/>
                <w:b/>
                <w:bCs/>
                <w:color w:val="004E6C" w:themeColor="accent2" w:themeShade="80"/>
                <w:sz w:val="22"/>
                <w:szCs w:val="22"/>
              </w:rPr>
              <w:t>📂</w:t>
            </w:r>
            <w:r w:rsidRPr="008D5FE9">
              <w:rPr>
                <w:rFonts w:ascii="Candara Light" w:hAnsi="Candara Light"/>
                <w:b/>
                <w:bCs/>
                <w:color w:val="004E6C" w:themeColor="accent2" w:themeShade="80"/>
                <w:sz w:val="22"/>
                <w:szCs w:val="22"/>
              </w:rPr>
              <w:t xml:space="preserve"> Εσωτερική</w:t>
            </w:r>
          </w:p>
        </w:tc>
      </w:tr>
      <w:tr w:rsidR="00185BBD" w:rsidRPr="00185BBD" w14:paraId="33777C35" w14:textId="77777777" w:rsidTr="00D34CAC">
        <w:trPr>
          <w:trHeight w:val="227"/>
          <w:tblCellSpacing w:w="15" w:type="dxa"/>
        </w:trPr>
        <w:tc>
          <w:tcPr>
            <w:tcW w:w="1045" w:type="pct"/>
            <w:vAlign w:val="center"/>
            <w:hideMark/>
          </w:tcPr>
          <w:p w14:paraId="396AB443" w14:textId="77777777" w:rsidR="00185BBD" w:rsidRPr="00185BBD" w:rsidRDefault="00185BBD" w:rsidP="0058662A">
            <w:pPr>
              <w:spacing w:line="120" w:lineRule="atLeast"/>
              <w:rPr>
                <w:rFonts w:ascii="Candara Light" w:hAnsi="Candara Light"/>
                <w:sz w:val="22"/>
                <w:szCs w:val="22"/>
              </w:rPr>
            </w:pPr>
            <w:r w:rsidRPr="00185BBD">
              <w:rPr>
                <w:rFonts w:ascii="Candara Light" w:hAnsi="Candara Light"/>
                <w:sz w:val="22"/>
                <w:szCs w:val="22"/>
              </w:rPr>
              <w:t>1.1 Σκοπός Αίτησης</w:t>
            </w:r>
          </w:p>
        </w:tc>
        <w:tc>
          <w:tcPr>
            <w:tcW w:w="2526" w:type="pct"/>
            <w:vAlign w:val="center"/>
            <w:hideMark/>
          </w:tcPr>
          <w:p w14:paraId="4D923359" w14:textId="77777777" w:rsidR="00185BBD" w:rsidRPr="00185BBD" w:rsidRDefault="00185BBD" w:rsidP="0058662A">
            <w:pPr>
              <w:spacing w:line="120" w:lineRule="atLeast"/>
              <w:rPr>
                <w:rFonts w:ascii="Candara Light" w:hAnsi="Candara Light"/>
                <w:sz w:val="22"/>
                <w:szCs w:val="22"/>
              </w:rPr>
            </w:pPr>
            <w:r w:rsidRPr="00185BBD">
              <w:rPr>
                <w:rFonts w:ascii="Candara Light" w:hAnsi="Candara Light"/>
                <w:sz w:val="22"/>
                <w:szCs w:val="22"/>
              </w:rPr>
              <w:t>Προηγούμενη βεβαίωση εγγραφής</w:t>
            </w:r>
          </w:p>
        </w:tc>
        <w:tc>
          <w:tcPr>
            <w:tcW w:w="335" w:type="pct"/>
            <w:vAlign w:val="center"/>
            <w:hideMark/>
          </w:tcPr>
          <w:p w14:paraId="7CC8C255" w14:textId="77777777" w:rsidR="00185BBD" w:rsidRPr="00185BBD" w:rsidRDefault="00185BBD" w:rsidP="0058662A">
            <w:pPr>
              <w:spacing w:line="120" w:lineRule="atLeast"/>
              <w:rPr>
                <w:rFonts w:ascii="Candara Light" w:hAnsi="Candara Light"/>
                <w:sz w:val="22"/>
                <w:szCs w:val="22"/>
              </w:rPr>
            </w:pPr>
            <w:r w:rsidRPr="00185BBD">
              <w:rPr>
                <w:rFonts w:ascii="Segoe UI Symbol" w:hAnsi="Segoe UI Symbol" w:cs="Segoe UI Symbol"/>
                <w:sz w:val="22"/>
                <w:szCs w:val="22"/>
              </w:rPr>
              <w:t>✓</w:t>
            </w:r>
          </w:p>
        </w:tc>
        <w:tc>
          <w:tcPr>
            <w:tcW w:w="1039" w:type="pct"/>
            <w:vAlign w:val="center"/>
            <w:hideMark/>
          </w:tcPr>
          <w:p w14:paraId="3CD43163" w14:textId="77777777" w:rsidR="00185BBD" w:rsidRPr="00185BBD" w:rsidRDefault="00185BBD" w:rsidP="0058662A">
            <w:pPr>
              <w:spacing w:line="120" w:lineRule="atLeast"/>
              <w:rPr>
                <w:rFonts w:ascii="Candara Light" w:hAnsi="Candara Light"/>
                <w:sz w:val="22"/>
                <w:szCs w:val="22"/>
              </w:rPr>
            </w:pPr>
          </w:p>
        </w:tc>
      </w:tr>
      <w:tr w:rsidR="00185BBD" w:rsidRPr="00185BBD" w14:paraId="2173B077" w14:textId="77777777" w:rsidTr="00D34CAC">
        <w:trPr>
          <w:trHeight w:val="227"/>
          <w:tblCellSpacing w:w="15" w:type="dxa"/>
        </w:trPr>
        <w:tc>
          <w:tcPr>
            <w:tcW w:w="1045" w:type="pct"/>
            <w:vAlign w:val="center"/>
            <w:hideMark/>
          </w:tcPr>
          <w:p w14:paraId="09E4BD8C" w14:textId="77777777" w:rsidR="00185BBD" w:rsidRPr="00185BBD" w:rsidRDefault="00185BBD" w:rsidP="0058662A">
            <w:pPr>
              <w:spacing w:line="120" w:lineRule="atLeast"/>
              <w:rPr>
                <w:rFonts w:ascii="Candara Light" w:hAnsi="Candara Light"/>
                <w:sz w:val="22"/>
                <w:szCs w:val="22"/>
              </w:rPr>
            </w:pPr>
          </w:p>
        </w:tc>
        <w:tc>
          <w:tcPr>
            <w:tcW w:w="2526" w:type="pct"/>
            <w:vAlign w:val="center"/>
            <w:hideMark/>
          </w:tcPr>
          <w:p w14:paraId="2748517E" w14:textId="2D6E0EC9" w:rsidR="00185BBD" w:rsidRPr="00185BBD" w:rsidRDefault="00185BBD" w:rsidP="0058662A">
            <w:pPr>
              <w:spacing w:line="120" w:lineRule="atLeast"/>
              <w:rPr>
                <w:rFonts w:ascii="Candara Light" w:hAnsi="Candara Light"/>
                <w:sz w:val="22"/>
                <w:szCs w:val="22"/>
              </w:rPr>
            </w:pPr>
            <w:r w:rsidRPr="00185BBD">
              <w:rPr>
                <w:rFonts w:ascii="Candara Light" w:hAnsi="Candara Light"/>
                <w:sz w:val="22"/>
                <w:szCs w:val="22"/>
              </w:rPr>
              <w:t>Απόφαση ΔΣ ή Εξουσιοδότηση</w:t>
            </w:r>
            <w:r w:rsidR="005F6FC3">
              <w:rPr>
                <w:rFonts w:ascii="Candara Light" w:hAnsi="Candara Light"/>
                <w:sz w:val="22"/>
                <w:szCs w:val="22"/>
              </w:rPr>
              <w:t xml:space="preserve"> </w:t>
            </w:r>
            <w:r w:rsidR="00EC6DF1">
              <w:rPr>
                <w:rFonts w:ascii="Candara Light" w:hAnsi="Candara Light"/>
                <w:sz w:val="22"/>
                <w:szCs w:val="22"/>
              </w:rPr>
              <w:t>Κατάθεσης  φακέλου ΕΜΕΑΤ</w:t>
            </w:r>
          </w:p>
        </w:tc>
        <w:tc>
          <w:tcPr>
            <w:tcW w:w="335" w:type="pct"/>
            <w:vAlign w:val="center"/>
            <w:hideMark/>
          </w:tcPr>
          <w:p w14:paraId="1C6B1A01" w14:textId="77777777" w:rsidR="00185BBD" w:rsidRPr="00185BBD" w:rsidRDefault="00185BBD" w:rsidP="0058662A">
            <w:pPr>
              <w:spacing w:line="120" w:lineRule="atLeast"/>
              <w:rPr>
                <w:rFonts w:ascii="Candara Light" w:hAnsi="Candara Light"/>
                <w:sz w:val="22"/>
                <w:szCs w:val="22"/>
              </w:rPr>
            </w:pPr>
          </w:p>
        </w:tc>
        <w:tc>
          <w:tcPr>
            <w:tcW w:w="1039" w:type="pct"/>
            <w:vAlign w:val="center"/>
            <w:hideMark/>
          </w:tcPr>
          <w:p w14:paraId="53D159ED" w14:textId="77777777" w:rsidR="00185BBD" w:rsidRPr="00185BBD" w:rsidRDefault="00185BBD" w:rsidP="0058662A">
            <w:pPr>
              <w:spacing w:line="120" w:lineRule="atLeast"/>
              <w:rPr>
                <w:rFonts w:ascii="Candara Light" w:hAnsi="Candara Light"/>
                <w:sz w:val="22"/>
                <w:szCs w:val="22"/>
              </w:rPr>
            </w:pPr>
            <w:r w:rsidRPr="00185BBD">
              <w:rPr>
                <w:rFonts w:ascii="Segoe UI Symbol" w:hAnsi="Segoe UI Symbol" w:cs="Segoe UI Symbol"/>
                <w:sz w:val="22"/>
                <w:szCs w:val="22"/>
              </w:rPr>
              <w:t>✓</w:t>
            </w:r>
            <w:r w:rsidRPr="00185BBD">
              <w:rPr>
                <w:rFonts w:ascii="Candara Light" w:hAnsi="Candara Light"/>
                <w:sz w:val="22"/>
                <w:szCs w:val="22"/>
              </w:rPr>
              <w:t xml:space="preserve"> (εφόσον ζητηθεί)</w:t>
            </w:r>
          </w:p>
        </w:tc>
      </w:tr>
      <w:tr w:rsidR="00185BBD" w:rsidRPr="00185BBD" w14:paraId="06D51D27" w14:textId="77777777" w:rsidTr="00D34CAC">
        <w:trPr>
          <w:trHeight w:val="227"/>
          <w:tblCellSpacing w:w="15" w:type="dxa"/>
        </w:trPr>
        <w:tc>
          <w:tcPr>
            <w:tcW w:w="1045" w:type="pct"/>
            <w:vAlign w:val="center"/>
            <w:hideMark/>
          </w:tcPr>
          <w:p w14:paraId="6E459720" w14:textId="77777777" w:rsidR="00185BBD" w:rsidRPr="00185BBD" w:rsidRDefault="00185BBD" w:rsidP="0058662A">
            <w:pPr>
              <w:spacing w:line="120" w:lineRule="atLeast"/>
              <w:rPr>
                <w:rFonts w:ascii="Candara Light" w:hAnsi="Candara Light"/>
                <w:sz w:val="22"/>
                <w:szCs w:val="22"/>
              </w:rPr>
            </w:pPr>
            <w:r w:rsidRPr="00185BBD">
              <w:rPr>
                <w:rFonts w:ascii="Candara Light" w:hAnsi="Candara Light"/>
                <w:sz w:val="22"/>
                <w:szCs w:val="22"/>
              </w:rPr>
              <w:t>1.2 Νομική Υπόσταση</w:t>
            </w:r>
          </w:p>
        </w:tc>
        <w:tc>
          <w:tcPr>
            <w:tcW w:w="2526" w:type="pct"/>
            <w:vAlign w:val="center"/>
            <w:hideMark/>
          </w:tcPr>
          <w:p w14:paraId="7EC394EA" w14:textId="77777777" w:rsidR="00185BBD" w:rsidRPr="00185BBD" w:rsidRDefault="00185BBD" w:rsidP="0058662A">
            <w:pPr>
              <w:spacing w:line="120" w:lineRule="atLeast"/>
              <w:rPr>
                <w:rFonts w:ascii="Candara Light" w:hAnsi="Candara Light"/>
                <w:sz w:val="22"/>
                <w:szCs w:val="22"/>
              </w:rPr>
            </w:pPr>
            <w:r w:rsidRPr="00185BBD">
              <w:rPr>
                <w:rFonts w:ascii="Candara Light" w:hAnsi="Candara Light"/>
                <w:sz w:val="22"/>
                <w:szCs w:val="22"/>
              </w:rPr>
              <w:t>Καταστατικό ή ΦΕΚ σύστασης</w:t>
            </w:r>
          </w:p>
        </w:tc>
        <w:tc>
          <w:tcPr>
            <w:tcW w:w="335" w:type="pct"/>
            <w:vAlign w:val="center"/>
            <w:hideMark/>
          </w:tcPr>
          <w:p w14:paraId="3034E399" w14:textId="77777777" w:rsidR="00185BBD" w:rsidRPr="00185BBD" w:rsidRDefault="00185BBD" w:rsidP="0058662A">
            <w:pPr>
              <w:spacing w:line="120" w:lineRule="atLeast"/>
              <w:rPr>
                <w:rFonts w:ascii="Candara Light" w:hAnsi="Candara Light"/>
                <w:sz w:val="22"/>
                <w:szCs w:val="22"/>
              </w:rPr>
            </w:pPr>
            <w:r w:rsidRPr="00185BBD">
              <w:rPr>
                <w:rFonts w:ascii="Segoe UI Symbol" w:hAnsi="Segoe UI Symbol" w:cs="Segoe UI Symbol"/>
                <w:sz w:val="22"/>
                <w:szCs w:val="22"/>
              </w:rPr>
              <w:t>✓</w:t>
            </w:r>
          </w:p>
        </w:tc>
        <w:tc>
          <w:tcPr>
            <w:tcW w:w="1039" w:type="pct"/>
            <w:vAlign w:val="center"/>
            <w:hideMark/>
          </w:tcPr>
          <w:p w14:paraId="780C3188" w14:textId="77777777" w:rsidR="00185BBD" w:rsidRPr="00185BBD" w:rsidRDefault="00185BBD" w:rsidP="0058662A">
            <w:pPr>
              <w:spacing w:line="120" w:lineRule="atLeast"/>
              <w:rPr>
                <w:rFonts w:ascii="Candara Light" w:hAnsi="Candara Light"/>
                <w:sz w:val="22"/>
                <w:szCs w:val="22"/>
              </w:rPr>
            </w:pPr>
          </w:p>
        </w:tc>
      </w:tr>
      <w:tr w:rsidR="00185BBD" w:rsidRPr="00185BBD" w14:paraId="312974F7" w14:textId="77777777" w:rsidTr="00D34CAC">
        <w:trPr>
          <w:trHeight w:val="227"/>
          <w:tblCellSpacing w:w="15" w:type="dxa"/>
        </w:trPr>
        <w:tc>
          <w:tcPr>
            <w:tcW w:w="1045" w:type="pct"/>
            <w:vAlign w:val="center"/>
            <w:hideMark/>
          </w:tcPr>
          <w:p w14:paraId="38CC26A1" w14:textId="77777777" w:rsidR="00185BBD" w:rsidRPr="00185BBD" w:rsidRDefault="00185BBD" w:rsidP="0058662A">
            <w:pPr>
              <w:spacing w:line="120" w:lineRule="atLeast"/>
              <w:rPr>
                <w:rFonts w:ascii="Candara Light" w:hAnsi="Candara Light"/>
                <w:sz w:val="22"/>
                <w:szCs w:val="22"/>
              </w:rPr>
            </w:pPr>
          </w:p>
        </w:tc>
        <w:tc>
          <w:tcPr>
            <w:tcW w:w="2526" w:type="pct"/>
            <w:vAlign w:val="center"/>
            <w:hideMark/>
          </w:tcPr>
          <w:p w14:paraId="446139EA" w14:textId="77777777" w:rsidR="00185BBD" w:rsidRDefault="00185BBD" w:rsidP="0058662A">
            <w:pPr>
              <w:spacing w:line="120" w:lineRule="atLeast"/>
              <w:rPr>
                <w:rFonts w:ascii="Candara Light" w:hAnsi="Candara Light"/>
                <w:sz w:val="22"/>
                <w:szCs w:val="22"/>
              </w:rPr>
            </w:pPr>
            <w:r w:rsidRPr="00185BBD">
              <w:rPr>
                <w:rFonts w:ascii="Candara Light" w:hAnsi="Candara Light"/>
                <w:sz w:val="22"/>
                <w:szCs w:val="22"/>
              </w:rPr>
              <w:t>Υπεύθυνες Δηλώσεις Ν.1599/1986 (x2)</w:t>
            </w:r>
          </w:p>
          <w:p w14:paraId="0AF2B094" w14:textId="770D0E85" w:rsidR="00CA6FAC" w:rsidRPr="00185BBD" w:rsidRDefault="00CA6FAC" w:rsidP="0058662A">
            <w:pPr>
              <w:spacing w:line="120" w:lineRule="atLeast"/>
              <w:rPr>
                <w:rFonts w:ascii="Candara Light" w:hAnsi="Candara Light"/>
                <w:sz w:val="22"/>
                <w:szCs w:val="22"/>
              </w:rPr>
            </w:pPr>
          </w:p>
        </w:tc>
        <w:tc>
          <w:tcPr>
            <w:tcW w:w="335" w:type="pct"/>
            <w:vAlign w:val="center"/>
            <w:hideMark/>
          </w:tcPr>
          <w:p w14:paraId="1B6CD930" w14:textId="77777777" w:rsidR="00185BBD" w:rsidRPr="00185BBD" w:rsidRDefault="00185BBD" w:rsidP="0058662A">
            <w:pPr>
              <w:spacing w:line="120" w:lineRule="atLeast"/>
              <w:rPr>
                <w:rFonts w:ascii="Candara Light" w:hAnsi="Candara Light"/>
                <w:sz w:val="22"/>
                <w:szCs w:val="22"/>
              </w:rPr>
            </w:pPr>
            <w:r w:rsidRPr="00185BBD">
              <w:rPr>
                <w:rFonts w:ascii="Segoe UI Symbol" w:hAnsi="Segoe UI Symbol" w:cs="Segoe UI Symbol"/>
                <w:sz w:val="22"/>
                <w:szCs w:val="22"/>
              </w:rPr>
              <w:t>✓</w:t>
            </w:r>
          </w:p>
        </w:tc>
        <w:tc>
          <w:tcPr>
            <w:tcW w:w="1039" w:type="pct"/>
            <w:vAlign w:val="center"/>
            <w:hideMark/>
          </w:tcPr>
          <w:p w14:paraId="39D4BB7D" w14:textId="77777777" w:rsidR="00185BBD" w:rsidRPr="00185BBD" w:rsidRDefault="00185BBD" w:rsidP="0058662A">
            <w:pPr>
              <w:spacing w:line="120" w:lineRule="atLeast"/>
              <w:rPr>
                <w:rFonts w:ascii="Candara Light" w:hAnsi="Candara Light"/>
                <w:sz w:val="22"/>
                <w:szCs w:val="22"/>
              </w:rPr>
            </w:pPr>
          </w:p>
        </w:tc>
      </w:tr>
      <w:tr w:rsidR="00CA6FAC" w:rsidRPr="00185BBD" w14:paraId="591C05FD" w14:textId="77777777" w:rsidTr="00D34CAC">
        <w:trPr>
          <w:trHeight w:val="227"/>
          <w:tblCellSpacing w:w="15" w:type="dxa"/>
        </w:trPr>
        <w:tc>
          <w:tcPr>
            <w:tcW w:w="1045" w:type="pct"/>
            <w:vAlign w:val="center"/>
          </w:tcPr>
          <w:p w14:paraId="6CA787E6" w14:textId="77777777" w:rsidR="00CA6FAC" w:rsidRPr="00185BBD" w:rsidRDefault="00CA6FAC" w:rsidP="0058662A">
            <w:pPr>
              <w:spacing w:line="120" w:lineRule="atLeast"/>
              <w:rPr>
                <w:rFonts w:ascii="Candara Light" w:hAnsi="Candara Light"/>
                <w:sz w:val="22"/>
                <w:szCs w:val="22"/>
              </w:rPr>
            </w:pPr>
          </w:p>
        </w:tc>
        <w:tc>
          <w:tcPr>
            <w:tcW w:w="2526" w:type="pct"/>
            <w:vAlign w:val="center"/>
          </w:tcPr>
          <w:p w14:paraId="721583CE" w14:textId="4AF2FB74" w:rsidR="00CA6FAC" w:rsidRPr="00185BBD" w:rsidRDefault="00CA6FAC" w:rsidP="0058662A">
            <w:pPr>
              <w:spacing w:line="120" w:lineRule="atLeast"/>
              <w:rPr>
                <w:rFonts w:ascii="Candara Light" w:hAnsi="Candara Light"/>
                <w:sz w:val="22"/>
                <w:szCs w:val="22"/>
              </w:rPr>
            </w:pPr>
            <w:r w:rsidRPr="00CA6FAC">
              <w:rPr>
                <w:rFonts w:ascii="Candara Light" w:hAnsi="Candara Light"/>
                <w:sz w:val="22"/>
                <w:szCs w:val="22"/>
              </w:rPr>
              <w:t>Παραστατικό Κατάθεσης Παραβόλου ΕΜΕΑΤ</w:t>
            </w:r>
          </w:p>
        </w:tc>
        <w:tc>
          <w:tcPr>
            <w:tcW w:w="335" w:type="pct"/>
            <w:vAlign w:val="center"/>
          </w:tcPr>
          <w:p w14:paraId="3E6E5C6A" w14:textId="6670D01B" w:rsidR="00CA6FAC" w:rsidRPr="00185BBD" w:rsidRDefault="00CA6FAC" w:rsidP="0058662A">
            <w:pPr>
              <w:spacing w:line="120" w:lineRule="atLeast"/>
              <w:rPr>
                <w:rFonts w:ascii="Segoe UI Symbol" w:hAnsi="Segoe UI Symbol" w:cs="Segoe UI Symbol"/>
                <w:sz w:val="22"/>
                <w:szCs w:val="22"/>
              </w:rPr>
            </w:pPr>
            <w:r w:rsidRPr="00CA6FAC">
              <w:rPr>
                <w:rFonts w:ascii="Segoe UI Symbol" w:hAnsi="Segoe UI Symbol" w:cs="Segoe UI Symbol"/>
                <w:sz w:val="22"/>
                <w:szCs w:val="22"/>
              </w:rPr>
              <w:t>✓</w:t>
            </w:r>
          </w:p>
        </w:tc>
        <w:tc>
          <w:tcPr>
            <w:tcW w:w="1039" w:type="pct"/>
            <w:vAlign w:val="center"/>
          </w:tcPr>
          <w:p w14:paraId="2ADC1B9C" w14:textId="77777777" w:rsidR="00CA6FAC" w:rsidRPr="00185BBD" w:rsidRDefault="00CA6FAC" w:rsidP="0058662A">
            <w:pPr>
              <w:spacing w:line="120" w:lineRule="atLeast"/>
              <w:rPr>
                <w:rFonts w:ascii="Candara Light" w:hAnsi="Candara Light"/>
                <w:sz w:val="22"/>
                <w:szCs w:val="22"/>
              </w:rPr>
            </w:pPr>
          </w:p>
        </w:tc>
      </w:tr>
      <w:tr w:rsidR="00185BBD" w:rsidRPr="00185BBD" w14:paraId="4FED1357" w14:textId="77777777" w:rsidTr="00D34CAC">
        <w:trPr>
          <w:trHeight w:val="227"/>
          <w:tblCellSpacing w:w="15" w:type="dxa"/>
        </w:trPr>
        <w:tc>
          <w:tcPr>
            <w:tcW w:w="1045" w:type="pct"/>
            <w:vAlign w:val="center"/>
            <w:hideMark/>
          </w:tcPr>
          <w:p w14:paraId="1E78F74F" w14:textId="77777777" w:rsidR="00185BBD" w:rsidRPr="00185BBD" w:rsidRDefault="00185BBD" w:rsidP="0058662A">
            <w:pPr>
              <w:spacing w:line="120" w:lineRule="atLeast"/>
              <w:rPr>
                <w:rFonts w:ascii="Candara Light" w:hAnsi="Candara Light"/>
                <w:sz w:val="22"/>
                <w:szCs w:val="22"/>
              </w:rPr>
            </w:pPr>
          </w:p>
        </w:tc>
        <w:tc>
          <w:tcPr>
            <w:tcW w:w="2526" w:type="pct"/>
            <w:vAlign w:val="center"/>
            <w:hideMark/>
          </w:tcPr>
          <w:p w14:paraId="21B4416E" w14:textId="77777777" w:rsidR="00185BBD" w:rsidRPr="00185BBD" w:rsidRDefault="00185BBD" w:rsidP="0058662A">
            <w:pPr>
              <w:spacing w:line="120" w:lineRule="atLeast"/>
              <w:rPr>
                <w:rFonts w:ascii="Candara Light" w:hAnsi="Candara Light"/>
                <w:sz w:val="22"/>
                <w:szCs w:val="22"/>
              </w:rPr>
            </w:pPr>
            <w:r w:rsidRPr="00185BBD">
              <w:rPr>
                <w:rFonts w:ascii="Candara Light" w:hAnsi="Candara Light"/>
                <w:sz w:val="22"/>
                <w:szCs w:val="22"/>
              </w:rPr>
              <w:t>Αποδεικτικό επίδοσης NCAGE</w:t>
            </w:r>
            <w:r w:rsidR="00EE5B2F">
              <w:rPr>
                <w:rFonts w:ascii="Candara Light" w:hAnsi="Candara Light"/>
                <w:sz w:val="22"/>
                <w:szCs w:val="22"/>
              </w:rPr>
              <w:t xml:space="preserve"> </w:t>
            </w:r>
            <w:r w:rsidR="00EE5B2F" w:rsidRPr="00EE5B2F">
              <w:rPr>
                <w:rFonts w:ascii="Candara Light" w:hAnsi="Candara Light"/>
                <w:sz w:val="22"/>
                <w:szCs w:val="22"/>
              </w:rPr>
              <w:t>(εφόσον υπάρχει)</w:t>
            </w:r>
          </w:p>
        </w:tc>
        <w:tc>
          <w:tcPr>
            <w:tcW w:w="335" w:type="pct"/>
            <w:vAlign w:val="center"/>
            <w:hideMark/>
          </w:tcPr>
          <w:p w14:paraId="1B3EE77D" w14:textId="612420E3" w:rsidR="00185BBD" w:rsidRPr="00185BBD" w:rsidRDefault="00185BBD" w:rsidP="0058662A">
            <w:pPr>
              <w:spacing w:line="120" w:lineRule="atLeast"/>
              <w:rPr>
                <w:rFonts w:ascii="Candara Light" w:hAnsi="Candara Light"/>
                <w:sz w:val="22"/>
                <w:szCs w:val="22"/>
              </w:rPr>
            </w:pPr>
          </w:p>
        </w:tc>
        <w:tc>
          <w:tcPr>
            <w:tcW w:w="1039" w:type="pct"/>
            <w:vAlign w:val="center"/>
            <w:hideMark/>
          </w:tcPr>
          <w:p w14:paraId="574367AC" w14:textId="77777777" w:rsidR="00185BBD" w:rsidRPr="00185BBD" w:rsidRDefault="00185BBD" w:rsidP="0058662A">
            <w:pPr>
              <w:spacing w:line="120" w:lineRule="atLeast"/>
              <w:rPr>
                <w:rFonts w:ascii="Candara Light" w:hAnsi="Candara Light"/>
                <w:sz w:val="22"/>
                <w:szCs w:val="22"/>
              </w:rPr>
            </w:pPr>
            <w:r w:rsidRPr="00185BBD">
              <w:rPr>
                <w:rFonts w:ascii="Segoe UI Symbol" w:hAnsi="Segoe UI Symbol" w:cs="Segoe UI Symbol"/>
                <w:sz w:val="22"/>
                <w:szCs w:val="22"/>
              </w:rPr>
              <w:t>✓</w:t>
            </w:r>
            <w:r w:rsidRPr="00185BBD">
              <w:rPr>
                <w:rFonts w:ascii="Candara Light" w:hAnsi="Candara Light"/>
                <w:sz w:val="22"/>
                <w:szCs w:val="22"/>
              </w:rPr>
              <w:t xml:space="preserve"> (εφόσον ζητηθεί)</w:t>
            </w:r>
          </w:p>
        </w:tc>
      </w:tr>
      <w:tr w:rsidR="00185BBD" w:rsidRPr="00185BBD" w14:paraId="78485BD5" w14:textId="77777777" w:rsidTr="00D34CAC">
        <w:trPr>
          <w:trHeight w:val="227"/>
          <w:tblCellSpacing w:w="15" w:type="dxa"/>
        </w:trPr>
        <w:tc>
          <w:tcPr>
            <w:tcW w:w="1045" w:type="pct"/>
            <w:vAlign w:val="center"/>
            <w:hideMark/>
          </w:tcPr>
          <w:p w14:paraId="550BD2FC" w14:textId="77777777" w:rsidR="00185BBD" w:rsidRPr="00185BBD" w:rsidRDefault="00185BBD" w:rsidP="0058662A">
            <w:pPr>
              <w:spacing w:line="120" w:lineRule="atLeast"/>
              <w:rPr>
                <w:rFonts w:ascii="Candara Light" w:hAnsi="Candara Light"/>
                <w:sz w:val="22"/>
                <w:szCs w:val="22"/>
              </w:rPr>
            </w:pPr>
            <w:r w:rsidRPr="00185BBD">
              <w:rPr>
                <w:rFonts w:ascii="Candara Light" w:hAnsi="Candara Light"/>
                <w:sz w:val="22"/>
                <w:szCs w:val="22"/>
              </w:rPr>
              <w:t>1.3 Οικονομικά Στοιχεία</w:t>
            </w:r>
          </w:p>
        </w:tc>
        <w:tc>
          <w:tcPr>
            <w:tcW w:w="2526" w:type="pct"/>
            <w:vAlign w:val="center"/>
            <w:hideMark/>
          </w:tcPr>
          <w:p w14:paraId="41A9FA58" w14:textId="77777777" w:rsidR="00185BBD" w:rsidRPr="00185BBD" w:rsidRDefault="00185BBD" w:rsidP="0058662A">
            <w:pPr>
              <w:spacing w:line="120" w:lineRule="atLeast"/>
              <w:rPr>
                <w:rFonts w:ascii="Candara Light" w:hAnsi="Candara Light"/>
                <w:sz w:val="22"/>
                <w:szCs w:val="22"/>
              </w:rPr>
            </w:pPr>
            <w:r w:rsidRPr="00185BBD">
              <w:rPr>
                <w:rFonts w:ascii="Candara Light" w:hAnsi="Candara Light"/>
                <w:sz w:val="22"/>
                <w:szCs w:val="22"/>
              </w:rPr>
              <w:t>Φορολογική και Ασφαλιστική Ενημερότητα</w:t>
            </w:r>
          </w:p>
        </w:tc>
        <w:tc>
          <w:tcPr>
            <w:tcW w:w="335" w:type="pct"/>
            <w:vAlign w:val="center"/>
            <w:hideMark/>
          </w:tcPr>
          <w:p w14:paraId="30F5D1EB" w14:textId="77777777" w:rsidR="00185BBD" w:rsidRPr="00185BBD" w:rsidRDefault="00185BBD" w:rsidP="0058662A">
            <w:pPr>
              <w:spacing w:line="120" w:lineRule="atLeast"/>
              <w:rPr>
                <w:rFonts w:ascii="Candara Light" w:hAnsi="Candara Light"/>
                <w:sz w:val="22"/>
                <w:szCs w:val="22"/>
              </w:rPr>
            </w:pPr>
            <w:r w:rsidRPr="00185BBD">
              <w:rPr>
                <w:rFonts w:ascii="Segoe UI Symbol" w:hAnsi="Segoe UI Symbol" w:cs="Segoe UI Symbol"/>
                <w:sz w:val="22"/>
                <w:szCs w:val="22"/>
              </w:rPr>
              <w:t>✓</w:t>
            </w:r>
          </w:p>
        </w:tc>
        <w:tc>
          <w:tcPr>
            <w:tcW w:w="1039" w:type="pct"/>
            <w:vAlign w:val="center"/>
            <w:hideMark/>
          </w:tcPr>
          <w:p w14:paraId="6182F6F1" w14:textId="77777777" w:rsidR="00185BBD" w:rsidRPr="00185BBD" w:rsidRDefault="00185BBD" w:rsidP="0058662A">
            <w:pPr>
              <w:spacing w:line="120" w:lineRule="atLeast"/>
              <w:rPr>
                <w:rFonts w:ascii="Candara Light" w:hAnsi="Candara Light"/>
                <w:sz w:val="22"/>
                <w:szCs w:val="22"/>
              </w:rPr>
            </w:pPr>
          </w:p>
        </w:tc>
      </w:tr>
      <w:tr w:rsidR="00185BBD" w:rsidRPr="00185BBD" w14:paraId="175AEC8A" w14:textId="77777777" w:rsidTr="00D34CAC">
        <w:trPr>
          <w:trHeight w:val="227"/>
          <w:tblCellSpacing w:w="15" w:type="dxa"/>
        </w:trPr>
        <w:tc>
          <w:tcPr>
            <w:tcW w:w="1045" w:type="pct"/>
            <w:vAlign w:val="center"/>
            <w:hideMark/>
          </w:tcPr>
          <w:p w14:paraId="0AF7E3E2" w14:textId="77777777" w:rsidR="00185BBD" w:rsidRPr="00185BBD" w:rsidRDefault="00185BBD" w:rsidP="0058662A">
            <w:pPr>
              <w:spacing w:line="120" w:lineRule="atLeast"/>
              <w:rPr>
                <w:rFonts w:ascii="Candara Light" w:hAnsi="Candara Light"/>
                <w:sz w:val="22"/>
                <w:szCs w:val="22"/>
              </w:rPr>
            </w:pPr>
          </w:p>
        </w:tc>
        <w:tc>
          <w:tcPr>
            <w:tcW w:w="2526" w:type="pct"/>
            <w:vAlign w:val="center"/>
            <w:hideMark/>
          </w:tcPr>
          <w:p w14:paraId="62EDFEFC" w14:textId="77777777" w:rsidR="00185BBD" w:rsidRPr="00185BBD" w:rsidRDefault="00185BBD" w:rsidP="0058662A">
            <w:pPr>
              <w:spacing w:line="120" w:lineRule="atLeast"/>
              <w:rPr>
                <w:rFonts w:ascii="Candara Light" w:hAnsi="Candara Light"/>
                <w:sz w:val="22"/>
                <w:szCs w:val="22"/>
              </w:rPr>
            </w:pPr>
            <w:r w:rsidRPr="00185BBD">
              <w:rPr>
                <w:rFonts w:ascii="Candara Light" w:hAnsi="Candara Light"/>
                <w:sz w:val="22"/>
                <w:szCs w:val="22"/>
              </w:rPr>
              <w:t>Πιστοποιητικά Μη Πτώχευσης (Δικαστικό &amp; ΓΕΜΗ)</w:t>
            </w:r>
          </w:p>
        </w:tc>
        <w:tc>
          <w:tcPr>
            <w:tcW w:w="335" w:type="pct"/>
            <w:vAlign w:val="center"/>
            <w:hideMark/>
          </w:tcPr>
          <w:p w14:paraId="5F5BF7FD" w14:textId="77777777" w:rsidR="00185BBD" w:rsidRPr="00185BBD" w:rsidRDefault="00185BBD" w:rsidP="0058662A">
            <w:pPr>
              <w:spacing w:line="120" w:lineRule="atLeast"/>
              <w:rPr>
                <w:rFonts w:ascii="Candara Light" w:hAnsi="Candara Light"/>
                <w:sz w:val="22"/>
                <w:szCs w:val="22"/>
              </w:rPr>
            </w:pPr>
            <w:r w:rsidRPr="00185BBD">
              <w:rPr>
                <w:rFonts w:ascii="Segoe UI Symbol" w:hAnsi="Segoe UI Symbol" w:cs="Segoe UI Symbol"/>
                <w:sz w:val="22"/>
                <w:szCs w:val="22"/>
              </w:rPr>
              <w:t>✓</w:t>
            </w:r>
          </w:p>
        </w:tc>
        <w:tc>
          <w:tcPr>
            <w:tcW w:w="1039" w:type="pct"/>
            <w:vAlign w:val="center"/>
            <w:hideMark/>
          </w:tcPr>
          <w:p w14:paraId="66459B12" w14:textId="77777777" w:rsidR="00185BBD" w:rsidRPr="00185BBD" w:rsidRDefault="00185BBD" w:rsidP="0058662A">
            <w:pPr>
              <w:spacing w:line="120" w:lineRule="atLeast"/>
              <w:rPr>
                <w:rFonts w:ascii="Candara Light" w:hAnsi="Candara Light"/>
                <w:sz w:val="22"/>
                <w:szCs w:val="22"/>
              </w:rPr>
            </w:pPr>
          </w:p>
        </w:tc>
      </w:tr>
      <w:tr w:rsidR="00185BBD" w:rsidRPr="00185BBD" w14:paraId="35FF0341" w14:textId="77777777" w:rsidTr="00D34CAC">
        <w:trPr>
          <w:trHeight w:val="227"/>
          <w:tblCellSpacing w:w="15" w:type="dxa"/>
        </w:trPr>
        <w:tc>
          <w:tcPr>
            <w:tcW w:w="1045" w:type="pct"/>
            <w:vAlign w:val="center"/>
            <w:hideMark/>
          </w:tcPr>
          <w:p w14:paraId="16312C4C" w14:textId="77777777" w:rsidR="00185BBD" w:rsidRPr="00185BBD" w:rsidRDefault="00185BBD" w:rsidP="0058662A">
            <w:pPr>
              <w:spacing w:line="120" w:lineRule="atLeast"/>
              <w:rPr>
                <w:rFonts w:ascii="Candara Light" w:hAnsi="Candara Light"/>
                <w:sz w:val="22"/>
                <w:szCs w:val="22"/>
              </w:rPr>
            </w:pPr>
          </w:p>
        </w:tc>
        <w:tc>
          <w:tcPr>
            <w:tcW w:w="2526" w:type="pct"/>
            <w:vAlign w:val="center"/>
            <w:hideMark/>
          </w:tcPr>
          <w:p w14:paraId="777D21FE" w14:textId="77777777" w:rsidR="00185BBD" w:rsidRPr="00185BBD" w:rsidRDefault="00185BBD" w:rsidP="0058662A">
            <w:pPr>
              <w:spacing w:line="120" w:lineRule="atLeast"/>
              <w:rPr>
                <w:rFonts w:ascii="Candara Light" w:hAnsi="Candara Light"/>
                <w:sz w:val="22"/>
                <w:szCs w:val="22"/>
              </w:rPr>
            </w:pPr>
            <w:r w:rsidRPr="00185BBD">
              <w:rPr>
                <w:rFonts w:ascii="Candara Light" w:hAnsi="Candara Light"/>
                <w:sz w:val="22"/>
                <w:szCs w:val="22"/>
              </w:rPr>
              <w:t>Οικονομικά στοιχεία 3ετίας</w:t>
            </w:r>
          </w:p>
        </w:tc>
        <w:tc>
          <w:tcPr>
            <w:tcW w:w="335" w:type="pct"/>
            <w:vAlign w:val="center"/>
            <w:hideMark/>
          </w:tcPr>
          <w:p w14:paraId="168E0AEE" w14:textId="77777777" w:rsidR="00185BBD" w:rsidRPr="00185BBD" w:rsidRDefault="00185BBD" w:rsidP="0058662A">
            <w:pPr>
              <w:spacing w:line="120" w:lineRule="atLeast"/>
              <w:rPr>
                <w:rFonts w:ascii="Candara Light" w:hAnsi="Candara Light"/>
                <w:sz w:val="22"/>
                <w:szCs w:val="22"/>
              </w:rPr>
            </w:pPr>
            <w:r w:rsidRPr="00185BBD">
              <w:rPr>
                <w:rFonts w:ascii="Segoe UI Symbol" w:hAnsi="Segoe UI Symbol" w:cs="Segoe UI Symbol"/>
                <w:sz w:val="22"/>
                <w:szCs w:val="22"/>
              </w:rPr>
              <w:t>✓</w:t>
            </w:r>
          </w:p>
        </w:tc>
        <w:tc>
          <w:tcPr>
            <w:tcW w:w="1039" w:type="pct"/>
            <w:vAlign w:val="center"/>
            <w:hideMark/>
          </w:tcPr>
          <w:p w14:paraId="62461776" w14:textId="77777777" w:rsidR="00185BBD" w:rsidRPr="00185BBD" w:rsidRDefault="00185BBD" w:rsidP="0058662A">
            <w:pPr>
              <w:spacing w:line="120" w:lineRule="atLeast"/>
              <w:rPr>
                <w:rFonts w:ascii="Candara Light" w:hAnsi="Candara Light"/>
                <w:sz w:val="22"/>
                <w:szCs w:val="22"/>
              </w:rPr>
            </w:pPr>
          </w:p>
        </w:tc>
      </w:tr>
      <w:tr w:rsidR="00185BBD" w:rsidRPr="00185BBD" w14:paraId="53BFB72F" w14:textId="77777777" w:rsidTr="00D34CAC">
        <w:trPr>
          <w:trHeight w:val="227"/>
          <w:tblCellSpacing w:w="15" w:type="dxa"/>
        </w:trPr>
        <w:tc>
          <w:tcPr>
            <w:tcW w:w="1045" w:type="pct"/>
            <w:vAlign w:val="center"/>
            <w:hideMark/>
          </w:tcPr>
          <w:p w14:paraId="132C91FC" w14:textId="77777777" w:rsidR="00185BBD" w:rsidRPr="00185BBD" w:rsidRDefault="00185BBD" w:rsidP="0058662A">
            <w:pPr>
              <w:spacing w:line="120" w:lineRule="atLeast"/>
              <w:rPr>
                <w:rFonts w:ascii="Candara Light" w:hAnsi="Candara Light"/>
                <w:sz w:val="22"/>
                <w:szCs w:val="22"/>
              </w:rPr>
            </w:pPr>
          </w:p>
        </w:tc>
        <w:tc>
          <w:tcPr>
            <w:tcW w:w="2526" w:type="pct"/>
            <w:vAlign w:val="center"/>
            <w:hideMark/>
          </w:tcPr>
          <w:p w14:paraId="2FE91AF5" w14:textId="3A03AB2D" w:rsidR="00185BBD" w:rsidRPr="00185BBD" w:rsidRDefault="00185BBD" w:rsidP="0058662A">
            <w:pPr>
              <w:spacing w:line="120" w:lineRule="atLeast"/>
              <w:rPr>
                <w:rFonts w:ascii="Candara Light" w:hAnsi="Candara Light"/>
                <w:sz w:val="22"/>
                <w:szCs w:val="22"/>
              </w:rPr>
            </w:pPr>
            <w:r w:rsidRPr="00185BBD">
              <w:rPr>
                <w:rFonts w:ascii="Candara Light" w:hAnsi="Candara Light"/>
                <w:sz w:val="22"/>
                <w:szCs w:val="22"/>
              </w:rPr>
              <w:t xml:space="preserve">Τραπεζικές βεβαιώσεις / </w:t>
            </w:r>
            <w:r w:rsidR="006872F2" w:rsidRPr="00185BBD">
              <w:rPr>
                <w:rFonts w:ascii="Candara Light" w:hAnsi="Candara Light"/>
                <w:sz w:val="22"/>
                <w:szCs w:val="22"/>
              </w:rPr>
              <w:t xml:space="preserve">Ασφαλιστήριο </w:t>
            </w:r>
            <w:r w:rsidR="006872F2">
              <w:rPr>
                <w:rFonts w:ascii="Candara Light" w:hAnsi="Candara Light"/>
                <w:sz w:val="22"/>
                <w:szCs w:val="22"/>
              </w:rPr>
              <w:t>Κινδύνων</w:t>
            </w:r>
          </w:p>
        </w:tc>
        <w:tc>
          <w:tcPr>
            <w:tcW w:w="335" w:type="pct"/>
            <w:vAlign w:val="center"/>
            <w:hideMark/>
          </w:tcPr>
          <w:p w14:paraId="1CBBFB81" w14:textId="77777777" w:rsidR="00185BBD" w:rsidRPr="00185BBD" w:rsidRDefault="00185BBD" w:rsidP="0058662A">
            <w:pPr>
              <w:spacing w:line="120" w:lineRule="atLeast"/>
              <w:rPr>
                <w:rFonts w:ascii="Candara Light" w:hAnsi="Candara Light"/>
                <w:sz w:val="22"/>
                <w:szCs w:val="22"/>
              </w:rPr>
            </w:pPr>
            <w:r w:rsidRPr="00185BBD">
              <w:rPr>
                <w:rFonts w:ascii="Segoe UI Symbol" w:hAnsi="Segoe UI Symbol" w:cs="Segoe UI Symbol"/>
                <w:sz w:val="22"/>
                <w:szCs w:val="22"/>
              </w:rPr>
              <w:t>✓</w:t>
            </w:r>
          </w:p>
        </w:tc>
        <w:tc>
          <w:tcPr>
            <w:tcW w:w="1039" w:type="pct"/>
            <w:vAlign w:val="center"/>
            <w:hideMark/>
          </w:tcPr>
          <w:p w14:paraId="72AC36D0" w14:textId="77777777" w:rsidR="00185BBD" w:rsidRPr="00185BBD" w:rsidRDefault="00185BBD" w:rsidP="0058662A">
            <w:pPr>
              <w:spacing w:line="120" w:lineRule="atLeast"/>
              <w:rPr>
                <w:rFonts w:ascii="Candara Light" w:hAnsi="Candara Light"/>
                <w:sz w:val="22"/>
                <w:szCs w:val="22"/>
              </w:rPr>
            </w:pPr>
          </w:p>
        </w:tc>
      </w:tr>
      <w:tr w:rsidR="00185BBD" w:rsidRPr="00185BBD" w14:paraId="656A89CF" w14:textId="77777777" w:rsidTr="00D34CAC">
        <w:trPr>
          <w:trHeight w:val="227"/>
          <w:tblCellSpacing w:w="15" w:type="dxa"/>
        </w:trPr>
        <w:tc>
          <w:tcPr>
            <w:tcW w:w="1045" w:type="pct"/>
            <w:vAlign w:val="center"/>
            <w:hideMark/>
          </w:tcPr>
          <w:p w14:paraId="7CE35605" w14:textId="77777777" w:rsidR="00185BBD" w:rsidRPr="00185BBD" w:rsidRDefault="00185BBD" w:rsidP="0058662A">
            <w:pPr>
              <w:spacing w:line="120" w:lineRule="atLeast"/>
              <w:rPr>
                <w:rFonts w:ascii="Candara Light" w:hAnsi="Candara Light"/>
                <w:sz w:val="22"/>
                <w:szCs w:val="22"/>
              </w:rPr>
            </w:pPr>
          </w:p>
        </w:tc>
        <w:tc>
          <w:tcPr>
            <w:tcW w:w="2526" w:type="pct"/>
            <w:vAlign w:val="center"/>
            <w:hideMark/>
          </w:tcPr>
          <w:p w14:paraId="3867F6C0" w14:textId="77777777" w:rsidR="00185BBD" w:rsidRPr="00185BBD" w:rsidRDefault="00185BBD" w:rsidP="0058662A">
            <w:pPr>
              <w:spacing w:line="120" w:lineRule="atLeast"/>
              <w:rPr>
                <w:rFonts w:ascii="Candara Light" w:hAnsi="Candara Light"/>
                <w:sz w:val="22"/>
                <w:szCs w:val="22"/>
              </w:rPr>
            </w:pPr>
            <w:r w:rsidRPr="00185BBD">
              <w:rPr>
                <w:rFonts w:ascii="Candara Light" w:hAnsi="Candara Light"/>
                <w:sz w:val="22"/>
                <w:szCs w:val="22"/>
              </w:rPr>
              <w:t>Επεξηγηματική έκθεση ζημιών</w:t>
            </w:r>
          </w:p>
        </w:tc>
        <w:tc>
          <w:tcPr>
            <w:tcW w:w="335" w:type="pct"/>
            <w:vAlign w:val="center"/>
            <w:hideMark/>
          </w:tcPr>
          <w:p w14:paraId="07720430" w14:textId="77777777" w:rsidR="00185BBD" w:rsidRPr="00185BBD" w:rsidRDefault="00185BBD" w:rsidP="0058662A">
            <w:pPr>
              <w:spacing w:line="120" w:lineRule="atLeast"/>
              <w:rPr>
                <w:rFonts w:ascii="Candara Light" w:hAnsi="Candara Light"/>
                <w:sz w:val="22"/>
                <w:szCs w:val="22"/>
              </w:rPr>
            </w:pPr>
          </w:p>
        </w:tc>
        <w:tc>
          <w:tcPr>
            <w:tcW w:w="1039" w:type="pct"/>
            <w:vAlign w:val="center"/>
            <w:hideMark/>
          </w:tcPr>
          <w:p w14:paraId="3C175026" w14:textId="77777777" w:rsidR="00185BBD" w:rsidRPr="00185BBD" w:rsidRDefault="00185BBD" w:rsidP="0058662A">
            <w:pPr>
              <w:spacing w:line="120" w:lineRule="atLeast"/>
              <w:rPr>
                <w:rFonts w:ascii="Candara Light" w:hAnsi="Candara Light"/>
                <w:sz w:val="22"/>
                <w:szCs w:val="22"/>
              </w:rPr>
            </w:pPr>
            <w:r w:rsidRPr="00185BBD">
              <w:rPr>
                <w:rFonts w:ascii="Segoe UI Symbol" w:hAnsi="Segoe UI Symbol" w:cs="Segoe UI Symbol"/>
                <w:sz w:val="22"/>
                <w:szCs w:val="22"/>
              </w:rPr>
              <w:t>✓</w:t>
            </w:r>
            <w:r w:rsidRPr="00185BBD">
              <w:rPr>
                <w:rFonts w:ascii="Candara Light" w:hAnsi="Candara Light"/>
                <w:sz w:val="22"/>
                <w:szCs w:val="22"/>
              </w:rPr>
              <w:t xml:space="preserve"> (εφόσον ζητηθεί)</w:t>
            </w:r>
          </w:p>
        </w:tc>
      </w:tr>
      <w:tr w:rsidR="00185BBD" w:rsidRPr="00185BBD" w14:paraId="6B74C4C4" w14:textId="77777777" w:rsidTr="00D34CAC">
        <w:trPr>
          <w:trHeight w:val="227"/>
          <w:tblCellSpacing w:w="15" w:type="dxa"/>
        </w:trPr>
        <w:tc>
          <w:tcPr>
            <w:tcW w:w="1045" w:type="pct"/>
            <w:vAlign w:val="center"/>
            <w:hideMark/>
          </w:tcPr>
          <w:p w14:paraId="4335B965" w14:textId="1BFC009E" w:rsidR="00185BBD" w:rsidRPr="009B090A" w:rsidRDefault="00185BBD" w:rsidP="0058662A">
            <w:pPr>
              <w:spacing w:line="120" w:lineRule="atLeast"/>
              <w:rPr>
                <w:rFonts w:ascii="Candara Light" w:hAnsi="Candara Light"/>
                <w:sz w:val="22"/>
                <w:szCs w:val="22"/>
              </w:rPr>
            </w:pPr>
            <w:r w:rsidRPr="00185BBD">
              <w:rPr>
                <w:rFonts w:ascii="Candara Light" w:hAnsi="Candara Light"/>
                <w:sz w:val="22"/>
                <w:szCs w:val="22"/>
              </w:rPr>
              <w:t>1.4 Οργανωτική Δομή</w:t>
            </w:r>
            <w:r w:rsidR="009B090A">
              <w:rPr>
                <w:rFonts w:ascii="Candara Light" w:hAnsi="Candara Light"/>
                <w:sz w:val="22"/>
                <w:szCs w:val="22"/>
                <w:lang w:val="en-US"/>
              </w:rPr>
              <w:t xml:space="preserve"> </w:t>
            </w:r>
            <w:r w:rsidR="00CD2404">
              <w:rPr>
                <w:rFonts w:ascii="Candara Light" w:hAnsi="Candara Light"/>
                <w:sz w:val="22"/>
                <w:szCs w:val="22"/>
                <w:lang w:val="en-US"/>
              </w:rPr>
              <w:t>–</w:t>
            </w:r>
            <w:r w:rsidR="009B090A">
              <w:rPr>
                <w:rFonts w:ascii="Candara Light" w:hAnsi="Candara Light"/>
                <w:sz w:val="22"/>
                <w:szCs w:val="22"/>
                <w:lang w:val="en-US"/>
              </w:rPr>
              <w:t xml:space="preserve"> </w:t>
            </w:r>
            <w:r w:rsidR="009B090A">
              <w:rPr>
                <w:rFonts w:ascii="Candara Light" w:hAnsi="Candara Light"/>
                <w:sz w:val="22"/>
                <w:szCs w:val="22"/>
              </w:rPr>
              <w:t>Διοίκηση</w:t>
            </w:r>
          </w:p>
        </w:tc>
        <w:tc>
          <w:tcPr>
            <w:tcW w:w="2526" w:type="pct"/>
            <w:vAlign w:val="center"/>
            <w:hideMark/>
          </w:tcPr>
          <w:p w14:paraId="7F162071" w14:textId="77777777" w:rsidR="00185BBD" w:rsidRPr="00185BBD" w:rsidRDefault="00185BBD" w:rsidP="0058662A">
            <w:pPr>
              <w:spacing w:line="120" w:lineRule="atLeast"/>
              <w:rPr>
                <w:rFonts w:ascii="Candara Light" w:hAnsi="Candara Light"/>
                <w:sz w:val="22"/>
                <w:szCs w:val="22"/>
              </w:rPr>
            </w:pPr>
            <w:r w:rsidRPr="00185BBD">
              <w:rPr>
                <w:rFonts w:ascii="Candara Light" w:hAnsi="Candara Light"/>
                <w:sz w:val="22"/>
                <w:szCs w:val="22"/>
              </w:rPr>
              <w:t>Κατάσταση προσωπικού</w:t>
            </w:r>
          </w:p>
        </w:tc>
        <w:tc>
          <w:tcPr>
            <w:tcW w:w="335" w:type="pct"/>
            <w:vAlign w:val="center"/>
            <w:hideMark/>
          </w:tcPr>
          <w:p w14:paraId="0EE79D91" w14:textId="77777777" w:rsidR="00185BBD" w:rsidRPr="00185BBD" w:rsidRDefault="00185BBD" w:rsidP="0058662A">
            <w:pPr>
              <w:spacing w:line="120" w:lineRule="atLeast"/>
              <w:rPr>
                <w:rFonts w:ascii="Candara Light" w:hAnsi="Candara Light"/>
                <w:sz w:val="22"/>
                <w:szCs w:val="22"/>
              </w:rPr>
            </w:pPr>
            <w:r w:rsidRPr="00185BBD">
              <w:rPr>
                <w:rFonts w:ascii="Segoe UI Symbol" w:hAnsi="Segoe UI Symbol" w:cs="Segoe UI Symbol"/>
                <w:sz w:val="22"/>
                <w:szCs w:val="22"/>
              </w:rPr>
              <w:t>✓</w:t>
            </w:r>
          </w:p>
        </w:tc>
        <w:tc>
          <w:tcPr>
            <w:tcW w:w="1039" w:type="pct"/>
            <w:vAlign w:val="center"/>
            <w:hideMark/>
          </w:tcPr>
          <w:p w14:paraId="669489BB" w14:textId="77777777" w:rsidR="00185BBD" w:rsidRPr="00185BBD" w:rsidRDefault="00185BBD" w:rsidP="0058662A">
            <w:pPr>
              <w:spacing w:line="120" w:lineRule="atLeast"/>
              <w:rPr>
                <w:rFonts w:ascii="Candara Light" w:hAnsi="Candara Light"/>
                <w:sz w:val="22"/>
                <w:szCs w:val="22"/>
              </w:rPr>
            </w:pPr>
          </w:p>
        </w:tc>
      </w:tr>
      <w:tr w:rsidR="00185BBD" w:rsidRPr="00185BBD" w14:paraId="7A123B73" w14:textId="77777777" w:rsidTr="00D34CAC">
        <w:trPr>
          <w:trHeight w:val="227"/>
          <w:tblCellSpacing w:w="15" w:type="dxa"/>
        </w:trPr>
        <w:tc>
          <w:tcPr>
            <w:tcW w:w="1045" w:type="pct"/>
            <w:vAlign w:val="center"/>
            <w:hideMark/>
          </w:tcPr>
          <w:p w14:paraId="79AD7A60" w14:textId="77777777" w:rsidR="00185BBD" w:rsidRPr="00185BBD" w:rsidRDefault="00185BBD" w:rsidP="0058662A">
            <w:pPr>
              <w:spacing w:line="120" w:lineRule="atLeast"/>
              <w:rPr>
                <w:rFonts w:ascii="Candara Light" w:hAnsi="Candara Light"/>
                <w:sz w:val="22"/>
                <w:szCs w:val="22"/>
              </w:rPr>
            </w:pPr>
          </w:p>
        </w:tc>
        <w:tc>
          <w:tcPr>
            <w:tcW w:w="2526" w:type="pct"/>
            <w:vAlign w:val="center"/>
            <w:hideMark/>
          </w:tcPr>
          <w:p w14:paraId="0F3CB9BA" w14:textId="77777777" w:rsidR="00185BBD" w:rsidRPr="00185BBD" w:rsidRDefault="00185BBD" w:rsidP="0058662A">
            <w:pPr>
              <w:spacing w:line="120" w:lineRule="atLeast"/>
              <w:rPr>
                <w:rFonts w:ascii="Candara Light" w:hAnsi="Candara Light"/>
                <w:sz w:val="22"/>
                <w:szCs w:val="22"/>
              </w:rPr>
            </w:pPr>
            <w:r w:rsidRPr="00185BBD">
              <w:rPr>
                <w:rFonts w:ascii="Candara Light" w:hAnsi="Candara Light"/>
                <w:sz w:val="22"/>
                <w:szCs w:val="22"/>
              </w:rPr>
              <w:t>Πιστοποιητικό Εκπροσώπησης (ΓΕΜΗ ή ΦΕΚ)</w:t>
            </w:r>
          </w:p>
        </w:tc>
        <w:tc>
          <w:tcPr>
            <w:tcW w:w="335" w:type="pct"/>
            <w:vAlign w:val="center"/>
            <w:hideMark/>
          </w:tcPr>
          <w:p w14:paraId="27ADC9FF" w14:textId="77777777" w:rsidR="00185BBD" w:rsidRPr="00185BBD" w:rsidRDefault="00185BBD" w:rsidP="0058662A">
            <w:pPr>
              <w:spacing w:line="120" w:lineRule="atLeast"/>
              <w:rPr>
                <w:rFonts w:ascii="Candara Light" w:hAnsi="Candara Light"/>
                <w:sz w:val="22"/>
                <w:szCs w:val="22"/>
              </w:rPr>
            </w:pPr>
            <w:r w:rsidRPr="00185BBD">
              <w:rPr>
                <w:rFonts w:ascii="Segoe UI Symbol" w:hAnsi="Segoe UI Symbol" w:cs="Segoe UI Symbol"/>
                <w:sz w:val="22"/>
                <w:szCs w:val="22"/>
              </w:rPr>
              <w:t>✓</w:t>
            </w:r>
          </w:p>
        </w:tc>
        <w:tc>
          <w:tcPr>
            <w:tcW w:w="1039" w:type="pct"/>
            <w:vAlign w:val="center"/>
            <w:hideMark/>
          </w:tcPr>
          <w:p w14:paraId="512B02AB" w14:textId="77777777" w:rsidR="00185BBD" w:rsidRPr="00185BBD" w:rsidRDefault="00185BBD" w:rsidP="0058662A">
            <w:pPr>
              <w:spacing w:line="120" w:lineRule="atLeast"/>
              <w:rPr>
                <w:rFonts w:ascii="Candara Light" w:hAnsi="Candara Light"/>
                <w:sz w:val="22"/>
                <w:szCs w:val="22"/>
              </w:rPr>
            </w:pPr>
          </w:p>
        </w:tc>
      </w:tr>
      <w:tr w:rsidR="00185BBD" w:rsidRPr="00185BBD" w14:paraId="541D7ACC" w14:textId="77777777" w:rsidTr="00D34CAC">
        <w:trPr>
          <w:trHeight w:val="227"/>
          <w:tblCellSpacing w:w="15" w:type="dxa"/>
        </w:trPr>
        <w:tc>
          <w:tcPr>
            <w:tcW w:w="1045" w:type="pct"/>
            <w:vAlign w:val="center"/>
            <w:hideMark/>
          </w:tcPr>
          <w:p w14:paraId="287FA91C" w14:textId="77777777" w:rsidR="00185BBD" w:rsidRPr="00185BBD" w:rsidRDefault="00185BBD" w:rsidP="0058662A">
            <w:pPr>
              <w:spacing w:line="120" w:lineRule="atLeast"/>
              <w:rPr>
                <w:rFonts w:ascii="Candara Light" w:hAnsi="Candara Light"/>
                <w:sz w:val="22"/>
                <w:szCs w:val="22"/>
              </w:rPr>
            </w:pPr>
          </w:p>
        </w:tc>
        <w:tc>
          <w:tcPr>
            <w:tcW w:w="2526" w:type="pct"/>
            <w:vAlign w:val="center"/>
            <w:hideMark/>
          </w:tcPr>
          <w:p w14:paraId="4487543D" w14:textId="77777777" w:rsidR="00185BBD" w:rsidRPr="00185BBD" w:rsidRDefault="00185BBD" w:rsidP="0058662A">
            <w:pPr>
              <w:spacing w:line="120" w:lineRule="atLeast"/>
              <w:rPr>
                <w:rFonts w:ascii="Candara Light" w:hAnsi="Candara Light"/>
                <w:sz w:val="22"/>
                <w:szCs w:val="22"/>
              </w:rPr>
            </w:pPr>
            <w:r w:rsidRPr="00185BBD">
              <w:rPr>
                <w:rFonts w:ascii="Candara Light" w:hAnsi="Candara Light"/>
                <w:sz w:val="22"/>
                <w:szCs w:val="22"/>
              </w:rPr>
              <w:t>Ποινικά Μητρώα Εκπροσώπων και μελών ΔΣ</w:t>
            </w:r>
          </w:p>
        </w:tc>
        <w:tc>
          <w:tcPr>
            <w:tcW w:w="335" w:type="pct"/>
            <w:vAlign w:val="center"/>
            <w:hideMark/>
          </w:tcPr>
          <w:p w14:paraId="16B7836D" w14:textId="77777777" w:rsidR="00185BBD" w:rsidRPr="00185BBD" w:rsidRDefault="00185BBD" w:rsidP="0058662A">
            <w:pPr>
              <w:spacing w:line="120" w:lineRule="atLeast"/>
              <w:rPr>
                <w:rFonts w:ascii="Candara Light" w:hAnsi="Candara Light"/>
                <w:sz w:val="22"/>
                <w:szCs w:val="22"/>
              </w:rPr>
            </w:pPr>
            <w:r w:rsidRPr="00185BBD">
              <w:rPr>
                <w:rFonts w:ascii="Segoe UI Symbol" w:hAnsi="Segoe UI Symbol" w:cs="Segoe UI Symbol"/>
                <w:sz w:val="22"/>
                <w:szCs w:val="22"/>
              </w:rPr>
              <w:t>✓</w:t>
            </w:r>
          </w:p>
        </w:tc>
        <w:tc>
          <w:tcPr>
            <w:tcW w:w="1039" w:type="pct"/>
            <w:vAlign w:val="center"/>
            <w:hideMark/>
          </w:tcPr>
          <w:p w14:paraId="1939A938" w14:textId="77777777" w:rsidR="00185BBD" w:rsidRPr="00185BBD" w:rsidRDefault="00185BBD" w:rsidP="0058662A">
            <w:pPr>
              <w:spacing w:line="120" w:lineRule="atLeast"/>
              <w:rPr>
                <w:rFonts w:ascii="Candara Light" w:hAnsi="Candara Light"/>
                <w:sz w:val="22"/>
                <w:szCs w:val="22"/>
              </w:rPr>
            </w:pPr>
          </w:p>
        </w:tc>
      </w:tr>
      <w:tr w:rsidR="00185BBD" w:rsidRPr="00185BBD" w14:paraId="6A45ACF1" w14:textId="77777777" w:rsidTr="00D34CAC">
        <w:trPr>
          <w:trHeight w:val="227"/>
          <w:tblCellSpacing w:w="15" w:type="dxa"/>
        </w:trPr>
        <w:tc>
          <w:tcPr>
            <w:tcW w:w="1045" w:type="pct"/>
            <w:vAlign w:val="center"/>
            <w:hideMark/>
          </w:tcPr>
          <w:p w14:paraId="09FCB975" w14:textId="77777777" w:rsidR="00185BBD" w:rsidRPr="00185BBD" w:rsidRDefault="00185BBD" w:rsidP="0058662A">
            <w:pPr>
              <w:spacing w:line="120" w:lineRule="atLeast"/>
              <w:rPr>
                <w:rFonts w:ascii="Candara Light" w:hAnsi="Candara Light"/>
                <w:sz w:val="22"/>
                <w:szCs w:val="22"/>
              </w:rPr>
            </w:pPr>
          </w:p>
        </w:tc>
        <w:tc>
          <w:tcPr>
            <w:tcW w:w="2526" w:type="pct"/>
            <w:vAlign w:val="center"/>
            <w:hideMark/>
          </w:tcPr>
          <w:p w14:paraId="3F636CB6" w14:textId="77777777" w:rsidR="00185BBD" w:rsidRPr="00185BBD" w:rsidRDefault="00185BBD" w:rsidP="0058662A">
            <w:pPr>
              <w:spacing w:line="120" w:lineRule="atLeast"/>
              <w:rPr>
                <w:rFonts w:ascii="Candara Light" w:hAnsi="Candara Light"/>
                <w:sz w:val="22"/>
                <w:szCs w:val="22"/>
              </w:rPr>
            </w:pPr>
            <w:r w:rsidRPr="00185BBD">
              <w:rPr>
                <w:rFonts w:ascii="Candara Light" w:hAnsi="Candara Light"/>
                <w:sz w:val="22"/>
                <w:szCs w:val="22"/>
              </w:rPr>
              <w:t>Δενδροειδές οργανόγραμμα</w:t>
            </w:r>
          </w:p>
        </w:tc>
        <w:tc>
          <w:tcPr>
            <w:tcW w:w="335" w:type="pct"/>
            <w:vAlign w:val="center"/>
            <w:hideMark/>
          </w:tcPr>
          <w:p w14:paraId="644E463A" w14:textId="77777777" w:rsidR="00185BBD" w:rsidRPr="00185BBD" w:rsidRDefault="00185BBD" w:rsidP="0058662A">
            <w:pPr>
              <w:spacing w:line="120" w:lineRule="atLeast"/>
              <w:rPr>
                <w:rFonts w:ascii="Candara Light" w:hAnsi="Candara Light"/>
                <w:sz w:val="22"/>
                <w:szCs w:val="22"/>
              </w:rPr>
            </w:pPr>
          </w:p>
        </w:tc>
        <w:tc>
          <w:tcPr>
            <w:tcW w:w="1039" w:type="pct"/>
            <w:vAlign w:val="center"/>
            <w:hideMark/>
          </w:tcPr>
          <w:p w14:paraId="29E8FD2F" w14:textId="77777777" w:rsidR="00185BBD" w:rsidRPr="00185BBD" w:rsidRDefault="00185BBD" w:rsidP="0058662A">
            <w:pPr>
              <w:spacing w:line="120" w:lineRule="atLeast"/>
              <w:rPr>
                <w:rFonts w:ascii="Candara Light" w:hAnsi="Candara Light"/>
                <w:sz w:val="22"/>
                <w:szCs w:val="22"/>
              </w:rPr>
            </w:pPr>
            <w:r w:rsidRPr="00185BBD">
              <w:rPr>
                <w:rFonts w:ascii="Segoe UI Symbol" w:hAnsi="Segoe UI Symbol" w:cs="Segoe UI Symbol"/>
                <w:sz w:val="22"/>
                <w:szCs w:val="22"/>
              </w:rPr>
              <w:t>✓</w:t>
            </w:r>
            <w:r w:rsidRPr="00185BBD">
              <w:rPr>
                <w:rFonts w:ascii="Candara Light" w:hAnsi="Candara Light"/>
                <w:sz w:val="22"/>
                <w:szCs w:val="22"/>
              </w:rPr>
              <w:t xml:space="preserve"> (εφόσον ζητηθεί)</w:t>
            </w:r>
          </w:p>
        </w:tc>
      </w:tr>
      <w:tr w:rsidR="009B090A" w:rsidRPr="00185BBD" w14:paraId="5102A033" w14:textId="77777777" w:rsidTr="00D34CAC">
        <w:trPr>
          <w:trHeight w:val="227"/>
          <w:tblCellSpacing w:w="15" w:type="dxa"/>
        </w:trPr>
        <w:tc>
          <w:tcPr>
            <w:tcW w:w="1045" w:type="pct"/>
            <w:vAlign w:val="center"/>
          </w:tcPr>
          <w:p w14:paraId="1F6B3107" w14:textId="77777777" w:rsidR="009B090A" w:rsidRPr="00185BBD" w:rsidRDefault="009B090A" w:rsidP="0058662A">
            <w:pPr>
              <w:spacing w:line="120" w:lineRule="atLeast"/>
              <w:rPr>
                <w:rFonts w:ascii="Candara Light" w:hAnsi="Candara Light"/>
                <w:sz w:val="22"/>
                <w:szCs w:val="22"/>
              </w:rPr>
            </w:pPr>
          </w:p>
        </w:tc>
        <w:tc>
          <w:tcPr>
            <w:tcW w:w="2526" w:type="pct"/>
            <w:vAlign w:val="center"/>
          </w:tcPr>
          <w:p w14:paraId="6E44A8F7" w14:textId="2FDC35BB" w:rsidR="009B090A" w:rsidRPr="00185BBD" w:rsidRDefault="00FA1DE7" w:rsidP="0058662A">
            <w:pPr>
              <w:spacing w:line="120" w:lineRule="atLeast"/>
              <w:rPr>
                <w:rFonts w:ascii="Candara Light" w:hAnsi="Candara Light"/>
                <w:sz w:val="22"/>
                <w:szCs w:val="22"/>
              </w:rPr>
            </w:pPr>
            <w:r>
              <w:rPr>
                <w:rFonts w:ascii="Candara Light" w:hAnsi="Candara Light"/>
                <w:sz w:val="21"/>
                <w:szCs w:val="21"/>
                <w:lang w:val="en-US"/>
              </w:rPr>
              <w:t>Owner Chart &amp; Relevant Agreements</w:t>
            </w:r>
            <w:r>
              <w:rPr>
                <w:rFonts w:ascii="Candara Light" w:hAnsi="Candara Light"/>
                <w:sz w:val="21"/>
                <w:szCs w:val="21"/>
              </w:rPr>
              <w:t xml:space="preserve">  </w:t>
            </w:r>
          </w:p>
        </w:tc>
        <w:tc>
          <w:tcPr>
            <w:tcW w:w="335" w:type="pct"/>
            <w:vAlign w:val="center"/>
          </w:tcPr>
          <w:p w14:paraId="5B12FA40" w14:textId="77777777" w:rsidR="009B090A" w:rsidRPr="00185BBD" w:rsidRDefault="009B090A" w:rsidP="0058662A">
            <w:pPr>
              <w:spacing w:line="120" w:lineRule="atLeast"/>
              <w:rPr>
                <w:rFonts w:ascii="Candara Light" w:hAnsi="Candara Light"/>
                <w:sz w:val="22"/>
                <w:szCs w:val="22"/>
              </w:rPr>
            </w:pPr>
          </w:p>
        </w:tc>
        <w:tc>
          <w:tcPr>
            <w:tcW w:w="1039" w:type="pct"/>
            <w:vAlign w:val="center"/>
          </w:tcPr>
          <w:p w14:paraId="02174019" w14:textId="3D004F1B" w:rsidR="009B090A" w:rsidRPr="00185BBD" w:rsidRDefault="009B090A" w:rsidP="00D34CAC">
            <w:pPr>
              <w:spacing w:line="120" w:lineRule="atLeast"/>
              <w:rPr>
                <w:rFonts w:ascii="Segoe UI Symbol" w:hAnsi="Segoe UI Symbol" w:cs="Segoe UI Symbol"/>
                <w:sz w:val="22"/>
                <w:szCs w:val="22"/>
              </w:rPr>
            </w:pPr>
            <w:r w:rsidRPr="00185BBD">
              <w:rPr>
                <w:rFonts w:ascii="Segoe UI Symbol" w:hAnsi="Segoe UI Symbol" w:cs="Segoe UI Symbol"/>
                <w:sz w:val="22"/>
                <w:szCs w:val="22"/>
              </w:rPr>
              <w:t>✓</w:t>
            </w:r>
            <w:r w:rsidRPr="00185BBD">
              <w:rPr>
                <w:rFonts w:ascii="Candara Light" w:hAnsi="Candara Light"/>
                <w:sz w:val="22"/>
                <w:szCs w:val="22"/>
              </w:rPr>
              <w:t xml:space="preserve"> </w:t>
            </w:r>
            <w:r w:rsidRPr="009B090A">
              <w:rPr>
                <w:rFonts w:ascii="Candara Light" w:hAnsi="Candara Light"/>
                <w:sz w:val="20"/>
                <w:szCs w:val="20"/>
              </w:rPr>
              <w:t>(</w:t>
            </w:r>
            <w:r w:rsidRPr="00D34CAC">
              <w:rPr>
                <w:rFonts w:ascii="Candara Light" w:hAnsi="Candara Light"/>
                <w:sz w:val="22"/>
                <w:szCs w:val="22"/>
              </w:rPr>
              <w:t>εφόσον απαιτείται</w:t>
            </w:r>
            <w:r w:rsidRPr="009B090A">
              <w:rPr>
                <w:rFonts w:ascii="Candara Light" w:hAnsi="Candara Light"/>
                <w:sz w:val="20"/>
                <w:szCs w:val="20"/>
              </w:rPr>
              <w:t>)</w:t>
            </w:r>
          </w:p>
        </w:tc>
      </w:tr>
      <w:tr w:rsidR="009B090A" w:rsidRPr="00185BBD" w14:paraId="019DA8E9" w14:textId="77777777" w:rsidTr="00D34CAC">
        <w:trPr>
          <w:trHeight w:val="227"/>
          <w:tblCellSpacing w:w="15" w:type="dxa"/>
        </w:trPr>
        <w:tc>
          <w:tcPr>
            <w:tcW w:w="1045" w:type="pct"/>
            <w:vAlign w:val="center"/>
          </w:tcPr>
          <w:p w14:paraId="41C4A675" w14:textId="77777777" w:rsidR="009B090A" w:rsidRPr="00185BBD" w:rsidRDefault="009B090A" w:rsidP="0058662A">
            <w:pPr>
              <w:spacing w:line="120" w:lineRule="atLeast"/>
              <w:rPr>
                <w:rFonts w:ascii="Candara Light" w:hAnsi="Candara Light"/>
                <w:sz w:val="22"/>
                <w:szCs w:val="22"/>
              </w:rPr>
            </w:pPr>
          </w:p>
        </w:tc>
        <w:tc>
          <w:tcPr>
            <w:tcW w:w="2526" w:type="pct"/>
            <w:vAlign w:val="center"/>
          </w:tcPr>
          <w:p w14:paraId="3032A435" w14:textId="77777777" w:rsidR="009B090A" w:rsidRPr="00185BBD" w:rsidRDefault="009B090A" w:rsidP="0058662A">
            <w:pPr>
              <w:spacing w:line="120" w:lineRule="atLeast"/>
              <w:rPr>
                <w:rFonts w:ascii="Candara Light" w:hAnsi="Candara Light"/>
                <w:sz w:val="22"/>
                <w:szCs w:val="22"/>
              </w:rPr>
            </w:pPr>
          </w:p>
        </w:tc>
        <w:tc>
          <w:tcPr>
            <w:tcW w:w="335" w:type="pct"/>
            <w:vAlign w:val="center"/>
          </w:tcPr>
          <w:p w14:paraId="21D25D99" w14:textId="77777777" w:rsidR="009B090A" w:rsidRPr="00185BBD" w:rsidRDefault="009B090A" w:rsidP="0058662A">
            <w:pPr>
              <w:spacing w:line="120" w:lineRule="atLeast"/>
              <w:rPr>
                <w:rFonts w:ascii="Candara Light" w:hAnsi="Candara Light"/>
                <w:sz w:val="22"/>
                <w:szCs w:val="22"/>
              </w:rPr>
            </w:pPr>
          </w:p>
        </w:tc>
        <w:tc>
          <w:tcPr>
            <w:tcW w:w="1039" w:type="pct"/>
            <w:vAlign w:val="center"/>
          </w:tcPr>
          <w:p w14:paraId="1E5D6FFB" w14:textId="77777777" w:rsidR="009B090A" w:rsidRPr="00185BBD" w:rsidRDefault="009B090A" w:rsidP="0058662A">
            <w:pPr>
              <w:spacing w:line="120" w:lineRule="atLeast"/>
              <w:rPr>
                <w:rFonts w:ascii="Segoe UI Symbol" w:hAnsi="Segoe UI Symbol" w:cs="Segoe UI Symbol"/>
                <w:sz w:val="22"/>
                <w:szCs w:val="22"/>
              </w:rPr>
            </w:pPr>
          </w:p>
        </w:tc>
      </w:tr>
      <w:tr w:rsidR="00185BBD" w:rsidRPr="00185BBD" w14:paraId="2ADCE002" w14:textId="77777777" w:rsidTr="00D34CAC">
        <w:trPr>
          <w:trHeight w:val="227"/>
          <w:tblCellSpacing w:w="15" w:type="dxa"/>
        </w:trPr>
        <w:tc>
          <w:tcPr>
            <w:tcW w:w="1045" w:type="pct"/>
            <w:vAlign w:val="center"/>
            <w:hideMark/>
          </w:tcPr>
          <w:p w14:paraId="0E089496" w14:textId="141482EC" w:rsidR="00185BBD" w:rsidRPr="00185BBD" w:rsidRDefault="00B6492F" w:rsidP="0058662A">
            <w:pPr>
              <w:spacing w:line="120" w:lineRule="atLeast"/>
              <w:rPr>
                <w:rFonts w:ascii="Candara Light" w:hAnsi="Candara Light"/>
                <w:sz w:val="22"/>
                <w:szCs w:val="22"/>
              </w:rPr>
            </w:pPr>
            <w:r>
              <w:rPr>
                <w:rFonts w:ascii="Candara Light" w:hAnsi="Candara Light"/>
                <w:sz w:val="22"/>
                <w:szCs w:val="22"/>
              </w:rPr>
              <w:t>1.5</w:t>
            </w:r>
            <w:r w:rsidR="00185BBD" w:rsidRPr="00185BBD">
              <w:rPr>
                <w:rFonts w:ascii="Candara Light" w:hAnsi="Candara Light"/>
                <w:sz w:val="22"/>
                <w:szCs w:val="22"/>
              </w:rPr>
              <w:t xml:space="preserve"> Εγκαταστάσεις</w:t>
            </w:r>
          </w:p>
        </w:tc>
        <w:tc>
          <w:tcPr>
            <w:tcW w:w="2526" w:type="pct"/>
            <w:vAlign w:val="center"/>
            <w:hideMark/>
          </w:tcPr>
          <w:p w14:paraId="7A38FBB5" w14:textId="4ADA24D3" w:rsidR="002A7419" w:rsidRDefault="005F6FC3" w:rsidP="0058662A">
            <w:pPr>
              <w:spacing w:line="120" w:lineRule="atLeast"/>
              <w:rPr>
                <w:rFonts w:ascii="Candara Light" w:hAnsi="Candara Light"/>
                <w:b/>
                <w:sz w:val="22"/>
                <w:szCs w:val="22"/>
              </w:rPr>
            </w:pPr>
            <w:r w:rsidRPr="005F6FC3">
              <w:rPr>
                <w:rFonts w:ascii="Candara Light" w:hAnsi="Candara Light"/>
                <w:bCs/>
                <w:sz w:val="22"/>
                <w:szCs w:val="22"/>
              </w:rPr>
              <w:t>Άδεια Λειτουργίας κατά ΚΑΔ/ Ειδικές Άδειες / Τεκμηρίωση απαλλαγής</w:t>
            </w:r>
            <w:r>
              <w:rPr>
                <w:rFonts w:ascii="Candara Light" w:hAnsi="Candara Light"/>
                <w:b/>
                <w:sz w:val="22"/>
                <w:szCs w:val="22"/>
              </w:rPr>
              <w:t xml:space="preserve"> </w:t>
            </w:r>
            <w:r w:rsidRPr="00F9198B">
              <w:rPr>
                <w:rFonts w:ascii="Candara Light" w:hAnsi="Candara Light"/>
                <w:sz w:val="22"/>
                <w:szCs w:val="22"/>
              </w:rPr>
              <w:t>(έγγραφο</w:t>
            </w:r>
            <w:r>
              <w:rPr>
                <w:rFonts w:ascii="Candara Light" w:hAnsi="Candara Light"/>
                <w:sz w:val="22"/>
                <w:szCs w:val="22"/>
              </w:rPr>
              <w:t xml:space="preserve"> της οικεία</w:t>
            </w:r>
            <w:r w:rsidRPr="00F9198B">
              <w:rPr>
                <w:rFonts w:ascii="Candara Light" w:hAnsi="Candara Light"/>
                <w:sz w:val="22"/>
                <w:szCs w:val="22"/>
              </w:rPr>
              <w:t xml:space="preserve">ς </w:t>
            </w:r>
            <w:r>
              <w:rPr>
                <w:rFonts w:ascii="Candara Light" w:hAnsi="Candara Light"/>
                <w:sz w:val="22"/>
                <w:szCs w:val="22"/>
              </w:rPr>
              <w:t>Π</w:t>
            </w:r>
            <w:r w:rsidRPr="00F9198B">
              <w:rPr>
                <w:rFonts w:ascii="Candara Light" w:hAnsi="Candara Light"/>
                <w:sz w:val="22"/>
                <w:szCs w:val="22"/>
              </w:rPr>
              <w:t>εριφέρειας</w:t>
            </w:r>
            <w:r>
              <w:rPr>
                <w:rFonts w:ascii="Candara Light" w:hAnsi="Candara Light"/>
                <w:sz w:val="22"/>
                <w:szCs w:val="22"/>
              </w:rPr>
              <w:t>)</w:t>
            </w:r>
          </w:p>
          <w:p w14:paraId="771D37F3" w14:textId="3ECFF441" w:rsidR="00185BBD" w:rsidRPr="00F9198B" w:rsidRDefault="00185BBD" w:rsidP="0058662A">
            <w:pPr>
              <w:spacing w:line="120" w:lineRule="atLeast"/>
              <w:rPr>
                <w:rFonts w:ascii="Candara Light" w:hAnsi="Candara Light"/>
                <w:b/>
                <w:sz w:val="22"/>
                <w:szCs w:val="22"/>
              </w:rPr>
            </w:pPr>
          </w:p>
        </w:tc>
        <w:tc>
          <w:tcPr>
            <w:tcW w:w="335" w:type="pct"/>
            <w:vAlign w:val="center"/>
            <w:hideMark/>
          </w:tcPr>
          <w:p w14:paraId="36F86661" w14:textId="77777777" w:rsidR="00185BBD" w:rsidRPr="00185BBD" w:rsidRDefault="00185BBD" w:rsidP="0058662A">
            <w:pPr>
              <w:spacing w:line="120" w:lineRule="atLeast"/>
              <w:rPr>
                <w:rFonts w:ascii="Candara Light" w:hAnsi="Candara Light"/>
                <w:sz w:val="22"/>
                <w:szCs w:val="22"/>
              </w:rPr>
            </w:pPr>
            <w:r w:rsidRPr="00185BBD">
              <w:rPr>
                <w:rFonts w:ascii="Segoe UI Symbol" w:hAnsi="Segoe UI Symbol" w:cs="Segoe UI Symbol"/>
                <w:sz w:val="22"/>
                <w:szCs w:val="22"/>
              </w:rPr>
              <w:lastRenderedPageBreak/>
              <w:t>✓</w:t>
            </w:r>
          </w:p>
        </w:tc>
        <w:tc>
          <w:tcPr>
            <w:tcW w:w="1039" w:type="pct"/>
            <w:vAlign w:val="center"/>
            <w:hideMark/>
          </w:tcPr>
          <w:p w14:paraId="727C6FE0" w14:textId="77777777" w:rsidR="00185BBD" w:rsidRPr="00185BBD" w:rsidRDefault="00185BBD" w:rsidP="0058662A">
            <w:pPr>
              <w:spacing w:line="120" w:lineRule="atLeast"/>
              <w:rPr>
                <w:rFonts w:ascii="Candara Light" w:hAnsi="Candara Light"/>
                <w:sz w:val="22"/>
                <w:szCs w:val="22"/>
              </w:rPr>
            </w:pPr>
          </w:p>
        </w:tc>
      </w:tr>
      <w:tr w:rsidR="00185BBD" w:rsidRPr="00185BBD" w14:paraId="5DC0D33F" w14:textId="77777777" w:rsidTr="00D34CAC">
        <w:trPr>
          <w:trHeight w:val="227"/>
          <w:tblCellSpacing w:w="15" w:type="dxa"/>
        </w:trPr>
        <w:tc>
          <w:tcPr>
            <w:tcW w:w="1045" w:type="pct"/>
            <w:vAlign w:val="center"/>
            <w:hideMark/>
          </w:tcPr>
          <w:p w14:paraId="768A7B79" w14:textId="77777777" w:rsidR="00185BBD" w:rsidRPr="00185BBD" w:rsidRDefault="00185BBD" w:rsidP="0058662A">
            <w:pPr>
              <w:spacing w:line="120" w:lineRule="atLeast"/>
              <w:rPr>
                <w:rFonts w:ascii="Candara Light" w:hAnsi="Candara Light"/>
                <w:sz w:val="22"/>
                <w:szCs w:val="22"/>
              </w:rPr>
            </w:pPr>
          </w:p>
        </w:tc>
        <w:tc>
          <w:tcPr>
            <w:tcW w:w="2526" w:type="pct"/>
            <w:vAlign w:val="center"/>
            <w:hideMark/>
          </w:tcPr>
          <w:p w14:paraId="39AFCD7D" w14:textId="77777777" w:rsidR="00185BBD" w:rsidRPr="00EE5B2F" w:rsidRDefault="00185BBD" w:rsidP="0058662A">
            <w:pPr>
              <w:spacing w:line="120" w:lineRule="atLeast"/>
              <w:rPr>
                <w:rFonts w:ascii="Candara Light" w:hAnsi="Candara Light"/>
                <w:sz w:val="22"/>
                <w:szCs w:val="22"/>
              </w:rPr>
            </w:pPr>
            <w:r w:rsidRPr="00EE5B2F">
              <w:rPr>
                <w:rFonts w:ascii="Candara Light" w:hAnsi="Candara Light"/>
                <w:sz w:val="22"/>
                <w:szCs w:val="22"/>
              </w:rPr>
              <w:t>Πιστοποιητικό Βιομηχανικής Ασφάλειας</w:t>
            </w:r>
            <w:r w:rsidR="00CB0613" w:rsidRPr="00EE5B2F">
              <w:rPr>
                <w:rFonts w:ascii="Candara Light" w:hAnsi="Candara Light"/>
                <w:sz w:val="22"/>
                <w:szCs w:val="22"/>
              </w:rPr>
              <w:t xml:space="preserve"> (εφόσον υπάρχει)</w:t>
            </w:r>
          </w:p>
        </w:tc>
        <w:tc>
          <w:tcPr>
            <w:tcW w:w="335" w:type="pct"/>
            <w:vAlign w:val="center"/>
            <w:hideMark/>
          </w:tcPr>
          <w:p w14:paraId="286B0A0E" w14:textId="77777777" w:rsidR="00185BBD" w:rsidRPr="00185BBD" w:rsidRDefault="00185BBD" w:rsidP="0058662A">
            <w:pPr>
              <w:spacing w:line="120" w:lineRule="atLeast"/>
              <w:rPr>
                <w:rFonts w:ascii="Candara Light" w:hAnsi="Candara Light"/>
                <w:sz w:val="22"/>
                <w:szCs w:val="22"/>
              </w:rPr>
            </w:pPr>
            <w:r w:rsidRPr="00185BBD">
              <w:rPr>
                <w:rFonts w:ascii="Segoe UI Symbol" w:hAnsi="Segoe UI Symbol" w:cs="Segoe UI Symbol"/>
                <w:sz w:val="22"/>
                <w:szCs w:val="22"/>
              </w:rPr>
              <w:t>✓</w:t>
            </w:r>
          </w:p>
        </w:tc>
        <w:tc>
          <w:tcPr>
            <w:tcW w:w="1039" w:type="pct"/>
            <w:vAlign w:val="center"/>
            <w:hideMark/>
          </w:tcPr>
          <w:p w14:paraId="2D6D862A" w14:textId="77777777" w:rsidR="00185BBD" w:rsidRPr="00185BBD" w:rsidRDefault="00185BBD" w:rsidP="0058662A">
            <w:pPr>
              <w:spacing w:line="120" w:lineRule="atLeast"/>
              <w:rPr>
                <w:rFonts w:ascii="Candara Light" w:hAnsi="Candara Light"/>
                <w:sz w:val="22"/>
                <w:szCs w:val="22"/>
              </w:rPr>
            </w:pPr>
          </w:p>
        </w:tc>
      </w:tr>
      <w:tr w:rsidR="00185BBD" w:rsidRPr="00185BBD" w14:paraId="28B044F7" w14:textId="77777777" w:rsidTr="00D34CAC">
        <w:trPr>
          <w:trHeight w:val="227"/>
          <w:tblCellSpacing w:w="15" w:type="dxa"/>
        </w:trPr>
        <w:tc>
          <w:tcPr>
            <w:tcW w:w="1045" w:type="pct"/>
            <w:vAlign w:val="center"/>
            <w:hideMark/>
          </w:tcPr>
          <w:p w14:paraId="4974F77F" w14:textId="77777777" w:rsidR="00185BBD" w:rsidRPr="00185BBD" w:rsidRDefault="00185BBD" w:rsidP="0058662A">
            <w:pPr>
              <w:spacing w:line="120" w:lineRule="atLeast"/>
              <w:rPr>
                <w:rFonts w:ascii="Candara Light" w:hAnsi="Candara Light"/>
                <w:sz w:val="22"/>
                <w:szCs w:val="22"/>
              </w:rPr>
            </w:pPr>
          </w:p>
        </w:tc>
        <w:tc>
          <w:tcPr>
            <w:tcW w:w="2526" w:type="pct"/>
            <w:vAlign w:val="center"/>
            <w:hideMark/>
          </w:tcPr>
          <w:p w14:paraId="27479449" w14:textId="77777777" w:rsidR="00185BBD" w:rsidRPr="00EE5B2F" w:rsidRDefault="00185BBD" w:rsidP="0058662A">
            <w:pPr>
              <w:spacing w:line="120" w:lineRule="atLeast"/>
              <w:rPr>
                <w:rFonts w:ascii="Candara Light" w:hAnsi="Candara Light"/>
                <w:sz w:val="22"/>
                <w:szCs w:val="22"/>
              </w:rPr>
            </w:pPr>
            <w:r w:rsidRPr="00EE5B2F">
              <w:rPr>
                <w:rFonts w:ascii="Candara Light" w:hAnsi="Candara Light"/>
                <w:sz w:val="22"/>
                <w:szCs w:val="22"/>
              </w:rPr>
              <w:t>Πιστοποιητικό Περιβαλλοντικής Συμμόρφωσης (προαιρετικό)</w:t>
            </w:r>
          </w:p>
        </w:tc>
        <w:tc>
          <w:tcPr>
            <w:tcW w:w="335" w:type="pct"/>
            <w:vAlign w:val="center"/>
            <w:hideMark/>
          </w:tcPr>
          <w:p w14:paraId="00108380" w14:textId="77777777" w:rsidR="00185BBD" w:rsidRPr="00185BBD" w:rsidRDefault="00185BBD" w:rsidP="0058662A">
            <w:pPr>
              <w:spacing w:line="120" w:lineRule="atLeast"/>
              <w:rPr>
                <w:rFonts w:ascii="Candara Light" w:hAnsi="Candara Light"/>
                <w:sz w:val="22"/>
                <w:szCs w:val="22"/>
              </w:rPr>
            </w:pPr>
            <w:r w:rsidRPr="00185BBD">
              <w:rPr>
                <w:rFonts w:ascii="Segoe UI Symbol" w:hAnsi="Segoe UI Symbol" w:cs="Segoe UI Symbol"/>
                <w:sz w:val="22"/>
                <w:szCs w:val="22"/>
              </w:rPr>
              <w:t>✓</w:t>
            </w:r>
          </w:p>
        </w:tc>
        <w:tc>
          <w:tcPr>
            <w:tcW w:w="1039" w:type="pct"/>
            <w:vAlign w:val="center"/>
            <w:hideMark/>
          </w:tcPr>
          <w:p w14:paraId="149163D9" w14:textId="77777777" w:rsidR="00185BBD" w:rsidRPr="00185BBD" w:rsidRDefault="00185BBD" w:rsidP="0058662A">
            <w:pPr>
              <w:spacing w:line="120" w:lineRule="atLeast"/>
              <w:rPr>
                <w:rFonts w:ascii="Candara Light" w:hAnsi="Candara Light"/>
                <w:sz w:val="22"/>
                <w:szCs w:val="22"/>
              </w:rPr>
            </w:pPr>
          </w:p>
        </w:tc>
      </w:tr>
      <w:tr w:rsidR="00185BBD" w:rsidRPr="00185BBD" w14:paraId="2C779EBA" w14:textId="77777777" w:rsidTr="00D34CAC">
        <w:trPr>
          <w:trHeight w:val="227"/>
          <w:tblCellSpacing w:w="15" w:type="dxa"/>
        </w:trPr>
        <w:tc>
          <w:tcPr>
            <w:tcW w:w="1045" w:type="pct"/>
            <w:vAlign w:val="center"/>
            <w:hideMark/>
          </w:tcPr>
          <w:p w14:paraId="65E5CDB5" w14:textId="21DE14B2" w:rsidR="00185BBD" w:rsidRPr="00185BBD" w:rsidRDefault="00185BBD" w:rsidP="0058662A">
            <w:pPr>
              <w:spacing w:line="120" w:lineRule="atLeast"/>
              <w:rPr>
                <w:rFonts w:ascii="Candara Light" w:hAnsi="Candara Light"/>
                <w:sz w:val="22"/>
                <w:szCs w:val="22"/>
              </w:rPr>
            </w:pPr>
            <w:r w:rsidRPr="00185BBD">
              <w:rPr>
                <w:rFonts w:ascii="Candara Light" w:hAnsi="Candara Light"/>
                <w:sz w:val="22"/>
                <w:szCs w:val="22"/>
              </w:rPr>
              <w:t>1.</w:t>
            </w:r>
            <w:r w:rsidR="00B6492F">
              <w:rPr>
                <w:rFonts w:ascii="Candara Light" w:hAnsi="Candara Light"/>
                <w:sz w:val="22"/>
                <w:szCs w:val="22"/>
              </w:rPr>
              <w:t>6</w:t>
            </w:r>
            <w:r w:rsidRPr="00185BBD">
              <w:rPr>
                <w:rFonts w:ascii="Candara Light" w:hAnsi="Candara Light"/>
                <w:sz w:val="22"/>
                <w:szCs w:val="22"/>
              </w:rPr>
              <w:t xml:space="preserve"> Εξοπλισμός</w:t>
            </w:r>
          </w:p>
        </w:tc>
        <w:tc>
          <w:tcPr>
            <w:tcW w:w="2526" w:type="pct"/>
            <w:vAlign w:val="center"/>
            <w:hideMark/>
          </w:tcPr>
          <w:p w14:paraId="3C118C85" w14:textId="77777777" w:rsidR="00185BBD" w:rsidRPr="00185BBD" w:rsidRDefault="00FA2937" w:rsidP="0058662A">
            <w:pPr>
              <w:spacing w:line="120" w:lineRule="atLeast"/>
              <w:rPr>
                <w:rFonts w:ascii="Candara Light" w:hAnsi="Candara Light"/>
                <w:sz w:val="22"/>
                <w:szCs w:val="22"/>
              </w:rPr>
            </w:pPr>
            <w:r>
              <w:rPr>
                <w:rFonts w:ascii="Candara Light" w:hAnsi="Candara Light"/>
                <w:sz w:val="22"/>
                <w:szCs w:val="22"/>
              </w:rPr>
              <w:t xml:space="preserve">Πλήρης </w:t>
            </w:r>
            <w:r w:rsidR="00185BBD" w:rsidRPr="00185BBD">
              <w:rPr>
                <w:rFonts w:ascii="Candara Light" w:hAnsi="Candara Light"/>
                <w:sz w:val="22"/>
                <w:szCs w:val="22"/>
              </w:rPr>
              <w:t xml:space="preserve">Κατάλογος </w:t>
            </w:r>
            <w:r w:rsidR="00062F7B">
              <w:rPr>
                <w:rFonts w:ascii="Candara Light" w:hAnsi="Candara Light"/>
                <w:sz w:val="22"/>
                <w:szCs w:val="22"/>
              </w:rPr>
              <w:t>Ε</w:t>
            </w:r>
            <w:r w:rsidR="00185BBD" w:rsidRPr="00185BBD">
              <w:rPr>
                <w:rFonts w:ascii="Candara Light" w:hAnsi="Candara Light"/>
                <w:sz w:val="22"/>
                <w:szCs w:val="22"/>
              </w:rPr>
              <w:t xml:space="preserve">ξοπλισμού και </w:t>
            </w:r>
            <w:r w:rsidR="00062F7B">
              <w:rPr>
                <w:rFonts w:ascii="Candara Light" w:hAnsi="Candara Light"/>
                <w:sz w:val="22"/>
                <w:szCs w:val="22"/>
              </w:rPr>
              <w:t>Β</w:t>
            </w:r>
            <w:r w:rsidR="00185BBD" w:rsidRPr="00185BBD">
              <w:rPr>
                <w:rFonts w:ascii="Candara Light" w:hAnsi="Candara Light"/>
                <w:sz w:val="22"/>
                <w:szCs w:val="22"/>
              </w:rPr>
              <w:t>οηθητικών μέσων</w:t>
            </w:r>
          </w:p>
        </w:tc>
        <w:tc>
          <w:tcPr>
            <w:tcW w:w="335" w:type="pct"/>
            <w:vAlign w:val="center"/>
            <w:hideMark/>
          </w:tcPr>
          <w:p w14:paraId="08489626" w14:textId="77777777" w:rsidR="00185BBD" w:rsidRPr="00185BBD" w:rsidRDefault="00185BBD" w:rsidP="0058662A">
            <w:pPr>
              <w:spacing w:line="120" w:lineRule="atLeast"/>
              <w:rPr>
                <w:rFonts w:ascii="Candara Light" w:hAnsi="Candara Light"/>
                <w:sz w:val="22"/>
                <w:szCs w:val="22"/>
              </w:rPr>
            </w:pPr>
          </w:p>
        </w:tc>
        <w:tc>
          <w:tcPr>
            <w:tcW w:w="1039" w:type="pct"/>
            <w:vAlign w:val="center"/>
            <w:hideMark/>
          </w:tcPr>
          <w:p w14:paraId="63B4DC63" w14:textId="77777777" w:rsidR="00185BBD" w:rsidRPr="00185BBD" w:rsidRDefault="00185BBD" w:rsidP="0058662A">
            <w:pPr>
              <w:spacing w:line="120" w:lineRule="atLeast"/>
              <w:rPr>
                <w:rFonts w:ascii="Candara Light" w:hAnsi="Candara Light"/>
                <w:sz w:val="22"/>
                <w:szCs w:val="22"/>
              </w:rPr>
            </w:pPr>
            <w:r w:rsidRPr="00185BBD">
              <w:rPr>
                <w:rFonts w:ascii="Segoe UI Symbol" w:hAnsi="Segoe UI Symbol" w:cs="Segoe UI Symbol"/>
                <w:sz w:val="22"/>
                <w:szCs w:val="22"/>
              </w:rPr>
              <w:t>✓</w:t>
            </w:r>
            <w:r w:rsidRPr="00185BBD">
              <w:rPr>
                <w:rFonts w:ascii="Candara Light" w:hAnsi="Candara Light"/>
                <w:sz w:val="22"/>
                <w:szCs w:val="22"/>
              </w:rPr>
              <w:t xml:space="preserve"> (εφόσον ζητηθεί)</w:t>
            </w:r>
          </w:p>
        </w:tc>
      </w:tr>
      <w:tr w:rsidR="00185BBD" w:rsidRPr="00185BBD" w14:paraId="1A1AAC12" w14:textId="77777777" w:rsidTr="00D34CAC">
        <w:trPr>
          <w:trHeight w:val="227"/>
          <w:tblCellSpacing w:w="15" w:type="dxa"/>
        </w:trPr>
        <w:tc>
          <w:tcPr>
            <w:tcW w:w="1045" w:type="pct"/>
            <w:vAlign w:val="center"/>
            <w:hideMark/>
          </w:tcPr>
          <w:p w14:paraId="04111A78" w14:textId="77777777" w:rsidR="00185BBD" w:rsidRPr="00185BBD" w:rsidRDefault="00185BBD" w:rsidP="0058662A">
            <w:pPr>
              <w:spacing w:line="120" w:lineRule="atLeast"/>
              <w:rPr>
                <w:rFonts w:ascii="Candara Light" w:hAnsi="Candara Light"/>
                <w:sz w:val="22"/>
                <w:szCs w:val="22"/>
              </w:rPr>
            </w:pPr>
          </w:p>
        </w:tc>
        <w:tc>
          <w:tcPr>
            <w:tcW w:w="2526" w:type="pct"/>
            <w:vAlign w:val="center"/>
            <w:hideMark/>
          </w:tcPr>
          <w:p w14:paraId="1F31195B" w14:textId="77777777" w:rsidR="00185BBD" w:rsidRPr="00185BBD" w:rsidRDefault="00185BBD" w:rsidP="0058662A">
            <w:pPr>
              <w:spacing w:line="120" w:lineRule="atLeast"/>
              <w:rPr>
                <w:rFonts w:ascii="Candara Light" w:hAnsi="Candara Light"/>
                <w:sz w:val="22"/>
                <w:szCs w:val="22"/>
              </w:rPr>
            </w:pPr>
            <w:r w:rsidRPr="00185BBD">
              <w:rPr>
                <w:rFonts w:ascii="Candara Light" w:hAnsi="Candara Light"/>
                <w:sz w:val="22"/>
                <w:szCs w:val="22"/>
              </w:rPr>
              <w:t>Μητρώα συντήρησης</w:t>
            </w:r>
            <w:r w:rsidR="00FA2937">
              <w:rPr>
                <w:rFonts w:ascii="Candara Light" w:hAnsi="Candara Light"/>
                <w:sz w:val="22"/>
                <w:szCs w:val="22"/>
              </w:rPr>
              <w:t xml:space="preserve"> Εξοπλισμού</w:t>
            </w:r>
          </w:p>
        </w:tc>
        <w:tc>
          <w:tcPr>
            <w:tcW w:w="335" w:type="pct"/>
            <w:vAlign w:val="center"/>
            <w:hideMark/>
          </w:tcPr>
          <w:p w14:paraId="39A66E88" w14:textId="77777777" w:rsidR="00185BBD" w:rsidRPr="00185BBD" w:rsidRDefault="00185BBD" w:rsidP="0058662A">
            <w:pPr>
              <w:spacing w:line="120" w:lineRule="atLeast"/>
              <w:rPr>
                <w:rFonts w:ascii="Candara Light" w:hAnsi="Candara Light"/>
                <w:sz w:val="22"/>
                <w:szCs w:val="22"/>
              </w:rPr>
            </w:pPr>
          </w:p>
        </w:tc>
        <w:tc>
          <w:tcPr>
            <w:tcW w:w="1039" w:type="pct"/>
            <w:vAlign w:val="center"/>
            <w:hideMark/>
          </w:tcPr>
          <w:p w14:paraId="40EB3345" w14:textId="77777777" w:rsidR="00185BBD" w:rsidRPr="00185BBD" w:rsidRDefault="00185BBD" w:rsidP="0058662A">
            <w:pPr>
              <w:spacing w:line="120" w:lineRule="atLeast"/>
              <w:rPr>
                <w:rFonts w:ascii="Candara Light" w:hAnsi="Candara Light"/>
                <w:sz w:val="22"/>
                <w:szCs w:val="22"/>
              </w:rPr>
            </w:pPr>
            <w:r w:rsidRPr="00185BBD">
              <w:rPr>
                <w:rFonts w:ascii="Segoe UI Symbol" w:hAnsi="Segoe UI Symbol" w:cs="Segoe UI Symbol"/>
                <w:sz w:val="22"/>
                <w:szCs w:val="22"/>
              </w:rPr>
              <w:t>✓</w:t>
            </w:r>
            <w:r w:rsidRPr="00185BBD">
              <w:rPr>
                <w:rFonts w:ascii="Candara Light" w:hAnsi="Candara Light"/>
                <w:sz w:val="22"/>
                <w:szCs w:val="22"/>
              </w:rPr>
              <w:t xml:space="preserve"> (εφόσον ζητηθεί)</w:t>
            </w:r>
          </w:p>
        </w:tc>
      </w:tr>
      <w:tr w:rsidR="00185BBD" w:rsidRPr="00185BBD" w14:paraId="5FB94B91" w14:textId="77777777" w:rsidTr="00D34CAC">
        <w:trPr>
          <w:trHeight w:val="227"/>
          <w:tblCellSpacing w:w="15" w:type="dxa"/>
        </w:trPr>
        <w:tc>
          <w:tcPr>
            <w:tcW w:w="1045" w:type="pct"/>
            <w:vAlign w:val="center"/>
            <w:hideMark/>
          </w:tcPr>
          <w:p w14:paraId="0C47E564" w14:textId="77777777" w:rsidR="00185BBD" w:rsidRPr="00185BBD" w:rsidRDefault="00185BBD" w:rsidP="0058662A">
            <w:pPr>
              <w:spacing w:line="120" w:lineRule="atLeast"/>
              <w:rPr>
                <w:rFonts w:ascii="Candara Light" w:hAnsi="Candara Light"/>
                <w:sz w:val="22"/>
                <w:szCs w:val="22"/>
              </w:rPr>
            </w:pPr>
          </w:p>
        </w:tc>
        <w:tc>
          <w:tcPr>
            <w:tcW w:w="2526" w:type="pct"/>
            <w:vAlign w:val="center"/>
            <w:hideMark/>
          </w:tcPr>
          <w:p w14:paraId="3D37DF4E" w14:textId="531C9961" w:rsidR="00185BBD" w:rsidRPr="00185BBD" w:rsidRDefault="00185BBD" w:rsidP="0058662A">
            <w:pPr>
              <w:spacing w:line="120" w:lineRule="atLeast"/>
              <w:rPr>
                <w:rFonts w:ascii="Candara Light" w:hAnsi="Candara Light"/>
                <w:sz w:val="22"/>
                <w:szCs w:val="22"/>
              </w:rPr>
            </w:pPr>
            <w:r w:rsidRPr="00185BBD">
              <w:rPr>
                <w:rFonts w:ascii="Candara Light" w:hAnsi="Candara Light"/>
                <w:sz w:val="22"/>
                <w:szCs w:val="22"/>
              </w:rPr>
              <w:t xml:space="preserve">Οδηγίες / Πιστοποιητικά </w:t>
            </w:r>
            <w:r w:rsidR="00FA2937">
              <w:rPr>
                <w:rFonts w:ascii="Candara Light" w:hAnsi="Candara Light"/>
                <w:sz w:val="22"/>
                <w:szCs w:val="22"/>
              </w:rPr>
              <w:t>Εξοπλισμού</w:t>
            </w:r>
          </w:p>
        </w:tc>
        <w:tc>
          <w:tcPr>
            <w:tcW w:w="335" w:type="pct"/>
            <w:vAlign w:val="center"/>
            <w:hideMark/>
          </w:tcPr>
          <w:p w14:paraId="237E9319" w14:textId="77777777" w:rsidR="00185BBD" w:rsidRPr="00185BBD" w:rsidRDefault="00185BBD" w:rsidP="0058662A">
            <w:pPr>
              <w:spacing w:line="120" w:lineRule="atLeast"/>
              <w:rPr>
                <w:rFonts w:ascii="Candara Light" w:hAnsi="Candara Light"/>
                <w:sz w:val="22"/>
                <w:szCs w:val="22"/>
              </w:rPr>
            </w:pPr>
          </w:p>
        </w:tc>
        <w:tc>
          <w:tcPr>
            <w:tcW w:w="1039" w:type="pct"/>
            <w:vAlign w:val="center"/>
            <w:hideMark/>
          </w:tcPr>
          <w:p w14:paraId="49DDDECD" w14:textId="77777777" w:rsidR="00185BBD" w:rsidRPr="00185BBD" w:rsidRDefault="00185BBD" w:rsidP="0058662A">
            <w:pPr>
              <w:spacing w:line="120" w:lineRule="atLeast"/>
              <w:rPr>
                <w:rFonts w:ascii="Candara Light" w:hAnsi="Candara Light"/>
                <w:sz w:val="22"/>
                <w:szCs w:val="22"/>
              </w:rPr>
            </w:pPr>
            <w:r w:rsidRPr="00185BBD">
              <w:rPr>
                <w:rFonts w:ascii="Segoe UI Symbol" w:hAnsi="Segoe UI Symbol" w:cs="Segoe UI Symbol"/>
                <w:sz w:val="22"/>
                <w:szCs w:val="22"/>
              </w:rPr>
              <w:t>✓</w:t>
            </w:r>
            <w:r w:rsidRPr="00185BBD">
              <w:rPr>
                <w:rFonts w:ascii="Candara Light" w:hAnsi="Candara Light"/>
                <w:sz w:val="22"/>
                <w:szCs w:val="22"/>
              </w:rPr>
              <w:t xml:space="preserve"> (εφόσον ζητηθεί)</w:t>
            </w:r>
          </w:p>
        </w:tc>
      </w:tr>
      <w:tr w:rsidR="00185BBD" w:rsidRPr="00185BBD" w14:paraId="46390206" w14:textId="77777777" w:rsidTr="00D34CAC">
        <w:trPr>
          <w:trHeight w:val="227"/>
          <w:tblCellSpacing w:w="15" w:type="dxa"/>
        </w:trPr>
        <w:tc>
          <w:tcPr>
            <w:tcW w:w="1045" w:type="pct"/>
            <w:vAlign w:val="center"/>
            <w:hideMark/>
          </w:tcPr>
          <w:p w14:paraId="6294E57F" w14:textId="77777777" w:rsidR="00185BBD" w:rsidRPr="00185BBD" w:rsidRDefault="00185BBD" w:rsidP="0058662A">
            <w:pPr>
              <w:spacing w:line="120" w:lineRule="atLeast"/>
              <w:rPr>
                <w:rFonts w:ascii="Candara Light" w:hAnsi="Candara Light"/>
                <w:sz w:val="22"/>
                <w:szCs w:val="22"/>
              </w:rPr>
            </w:pPr>
            <w:r w:rsidRPr="00185BBD">
              <w:rPr>
                <w:rFonts w:ascii="Candara Light" w:hAnsi="Candara Light"/>
                <w:sz w:val="22"/>
                <w:szCs w:val="22"/>
              </w:rPr>
              <w:t>2.1 Τεκμηρίωση Εμπειρίας</w:t>
            </w:r>
          </w:p>
        </w:tc>
        <w:tc>
          <w:tcPr>
            <w:tcW w:w="2526" w:type="pct"/>
            <w:vAlign w:val="center"/>
            <w:hideMark/>
          </w:tcPr>
          <w:p w14:paraId="05352197" w14:textId="77777777" w:rsidR="00185BBD" w:rsidRPr="00185BBD" w:rsidRDefault="00185BBD" w:rsidP="0058662A">
            <w:pPr>
              <w:spacing w:line="120" w:lineRule="atLeast"/>
              <w:rPr>
                <w:rFonts w:ascii="Candara Light" w:hAnsi="Candara Light"/>
                <w:sz w:val="22"/>
                <w:szCs w:val="22"/>
              </w:rPr>
            </w:pPr>
            <w:r w:rsidRPr="00185BBD">
              <w:rPr>
                <w:rFonts w:ascii="Candara Light" w:hAnsi="Candara Light"/>
                <w:sz w:val="22"/>
                <w:szCs w:val="22"/>
              </w:rPr>
              <w:t>Πιστοποιητικό ISO 9001:2015</w:t>
            </w:r>
            <w:r w:rsidR="00CB0613">
              <w:rPr>
                <w:rFonts w:ascii="Candara Light" w:hAnsi="Candara Light"/>
                <w:sz w:val="22"/>
                <w:szCs w:val="22"/>
              </w:rPr>
              <w:t xml:space="preserve"> ή ισοδύναμο </w:t>
            </w:r>
            <w:r w:rsidR="00CB0613" w:rsidRPr="00EE5B2F">
              <w:rPr>
                <w:rFonts w:ascii="Candara Light" w:hAnsi="Candara Light"/>
                <w:sz w:val="22"/>
                <w:szCs w:val="22"/>
              </w:rPr>
              <w:t>(εφόσον υπάρχει)</w:t>
            </w:r>
          </w:p>
        </w:tc>
        <w:tc>
          <w:tcPr>
            <w:tcW w:w="335" w:type="pct"/>
            <w:vAlign w:val="center"/>
            <w:hideMark/>
          </w:tcPr>
          <w:p w14:paraId="62565946" w14:textId="77777777" w:rsidR="00185BBD" w:rsidRPr="00185BBD" w:rsidRDefault="00185BBD" w:rsidP="0058662A">
            <w:pPr>
              <w:spacing w:line="120" w:lineRule="atLeast"/>
              <w:rPr>
                <w:rFonts w:ascii="Candara Light" w:hAnsi="Candara Light"/>
                <w:sz w:val="22"/>
                <w:szCs w:val="22"/>
              </w:rPr>
            </w:pPr>
            <w:r w:rsidRPr="00185BBD">
              <w:rPr>
                <w:rFonts w:ascii="Segoe UI Symbol" w:hAnsi="Segoe UI Symbol" w:cs="Segoe UI Symbol"/>
                <w:sz w:val="22"/>
                <w:szCs w:val="22"/>
              </w:rPr>
              <w:t>✓</w:t>
            </w:r>
          </w:p>
        </w:tc>
        <w:tc>
          <w:tcPr>
            <w:tcW w:w="1039" w:type="pct"/>
            <w:vAlign w:val="center"/>
            <w:hideMark/>
          </w:tcPr>
          <w:p w14:paraId="25ABADD8" w14:textId="77777777" w:rsidR="00185BBD" w:rsidRPr="00185BBD" w:rsidRDefault="00185BBD" w:rsidP="0058662A">
            <w:pPr>
              <w:spacing w:line="120" w:lineRule="atLeast"/>
              <w:rPr>
                <w:rFonts w:ascii="Candara Light" w:hAnsi="Candara Light"/>
                <w:sz w:val="22"/>
                <w:szCs w:val="22"/>
              </w:rPr>
            </w:pPr>
          </w:p>
        </w:tc>
      </w:tr>
      <w:tr w:rsidR="00185BBD" w:rsidRPr="00185BBD" w14:paraId="6A1BAE3A" w14:textId="77777777" w:rsidTr="00D34CAC">
        <w:trPr>
          <w:trHeight w:val="227"/>
          <w:tblCellSpacing w:w="15" w:type="dxa"/>
        </w:trPr>
        <w:tc>
          <w:tcPr>
            <w:tcW w:w="1045" w:type="pct"/>
            <w:vAlign w:val="center"/>
            <w:hideMark/>
          </w:tcPr>
          <w:p w14:paraId="140F6FC2" w14:textId="77777777" w:rsidR="00185BBD" w:rsidRPr="00185BBD" w:rsidRDefault="00185BBD" w:rsidP="0058662A">
            <w:pPr>
              <w:spacing w:line="120" w:lineRule="atLeast"/>
              <w:rPr>
                <w:rFonts w:ascii="Candara Light" w:hAnsi="Candara Light"/>
                <w:sz w:val="22"/>
                <w:szCs w:val="22"/>
              </w:rPr>
            </w:pPr>
          </w:p>
        </w:tc>
        <w:tc>
          <w:tcPr>
            <w:tcW w:w="2526" w:type="pct"/>
            <w:vAlign w:val="center"/>
            <w:hideMark/>
          </w:tcPr>
          <w:p w14:paraId="2F3F1535" w14:textId="77777777" w:rsidR="00185BBD" w:rsidRPr="00185BBD" w:rsidRDefault="00185BBD" w:rsidP="0058662A">
            <w:pPr>
              <w:spacing w:line="120" w:lineRule="atLeast"/>
              <w:rPr>
                <w:rFonts w:ascii="Candara Light" w:hAnsi="Candara Light"/>
                <w:sz w:val="22"/>
                <w:szCs w:val="22"/>
              </w:rPr>
            </w:pPr>
            <w:r w:rsidRPr="00185BBD">
              <w:rPr>
                <w:rFonts w:ascii="Candara Light" w:hAnsi="Candara Light"/>
                <w:sz w:val="22"/>
                <w:szCs w:val="22"/>
              </w:rPr>
              <w:t>Πιστοποιητικό ΓΕΜΗ για ΚΑΔ</w:t>
            </w:r>
            <w:r w:rsidR="002A7419">
              <w:t xml:space="preserve"> </w:t>
            </w:r>
            <w:r w:rsidR="002A7419" w:rsidRPr="002A7419">
              <w:rPr>
                <w:rFonts w:ascii="Candara Light" w:hAnsi="Candara Light"/>
                <w:sz w:val="22"/>
                <w:szCs w:val="22"/>
              </w:rPr>
              <w:t xml:space="preserve">για </w:t>
            </w:r>
            <w:r w:rsidR="002A7419">
              <w:rPr>
                <w:rFonts w:ascii="Candara Light" w:hAnsi="Candara Light"/>
                <w:sz w:val="22"/>
                <w:szCs w:val="22"/>
              </w:rPr>
              <w:t xml:space="preserve">τους </w:t>
            </w:r>
            <w:r w:rsidR="002A7419" w:rsidRPr="002A7419">
              <w:rPr>
                <w:rFonts w:ascii="Candara Light" w:hAnsi="Candara Light"/>
                <w:sz w:val="22"/>
                <w:szCs w:val="22"/>
              </w:rPr>
              <w:t>ΚΑΔ ενδιαφέροντος</w:t>
            </w:r>
          </w:p>
        </w:tc>
        <w:tc>
          <w:tcPr>
            <w:tcW w:w="335" w:type="pct"/>
            <w:vAlign w:val="center"/>
            <w:hideMark/>
          </w:tcPr>
          <w:p w14:paraId="221D60C8" w14:textId="77777777" w:rsidR="00185BBD" w:rsidRPr="00185BBD" w:rsidRDefault="00185BBD" w:rsidP="0058662A">
            <w:pPr>
              <w:spacing w:line="120" w:lineRule="atLeast"/>
              <w:rPr>
                <w:rFonts w:ascii="Candara Light" w:hAnsi="Candara Light"/>
                <w:sz w:val="22"/>
                <w:szCs w:val="22"/>
              </w:rPr>
            </w:pPr>
            <w:r w:rsidRPr="00185BBD">
              <w:rPr>
                <w:rFonts w:ascii="Segoe UI Symbol" w:hAnsi="Segoe UI Symbol" w:cs="Segoe UI Symbol"/>
                <w:sz w:val="22"/>
                <w:szCs w:val="22"/>
              </w:rPr>
              <w:t>✓</w:t>
            </w:r>
          </w:p>
        </w:tc>
        <w:tc>
          <w:tcPr>
            <w:tcW w:w="1039" w:type="pct"/>
            <w:vAlign w:val="center"/>
            <w:hideMark/>
          </w:tcPr>
          <w:p w14:paraId="5C1699EB" w14:textId="77777777" w:rsidR="00185BBD" w:rsidRPr="00185BBD" w:rsidRDefault="009B7297" w:rsidP="0058662A">
            <w:pPr>
              <w:spacing w:line="120" w:lineRule="atLeast"/>
              <w:rPr>
                <w:rFonts w:ascii="Candara Light" w:hAnsi="Candara Light"/>
                <w:sz w:val="22"/>
                <w:szCs w:val="22"/>
              </w:rPr>
            </w:pPr>
            <w:r>
              <w:rPr>
                <w:rFonts w:ascii="Candara Light" w:hAnsi="Candara Light"/>
                <w:sz w:val="22"/>
                <w:szCs w:val="22"/>
              </w:rPr>
              <w:t>Προμηθευτές</w:t>
            </w:r>
          </w:p>
        </w:tc>
      </w:tr>
      <w:tr w:rsidR="009B7297" w:rsidRPr="00185BBD" w14:paraId="587673FC" w14:textId="77777777" w:rsidTr="00D34CAC">
        <w:trPr>
          <w:trHeight w:val="227"/>
          <w:tblCellSpacing w:w="15" w:type="dxa"/>
        </w:trPr>
        <w:tc>
          <w:tcPr>
            <w:tcW w:w="1045" w:type="pct"/>
            <w:vAlign w:val="center"/>
          </w:tcPr>
          <w:p w14:paraId="42F7C974" w14:textId="77777777" w:rsidR="009B7297" w:rsidRPr="00185BBD" w:rsidRDefault="009B7297" w:rsidP="0058662A">
            <w:pPr>
              <w:spacing w:line="120" w:lineRule="atLeast"/>
              <w:rPr>
                <w:rFonts w:ascii="Candara Light" w:hAnsi="Candara Light"/>
                <w:sz w:val="22"/>
                <w:szCs w:val="22"/>
              </w:rPr>
            </w:pPr>
          </w:p>
        </w:tc>
        <w:tc>
          <w:tcPr>
            <w:tcW w:w="2526" w:type="pct"/>
          </w:tcPr>
          <w:p w14:paraId="36F82D93" w14:textId="77777777" w:rsidR="009B7297" w:rsidRPr="009B7297" w:rsidRDefault="009B7297" w:rsidP="0058662A">
            <w:pPr>
              <w:pStyle w:val="a6"/>
              <w:tabs>
                <w:tab w:val="num" w:pos="2160"/>
              </w:tabs>
              <w:spacing w:before="100" w:beforeAutospacing="1" w:after="100" w:afterAutospacing="1" w:line="120" w:lineRule="atLeast"/>
              <w:ind w:left="0"/>
              <w:outlineLvl w:val="2"/>
              <w:rPr>
                <w:rFonts w:ascii="Candara Light" w:eastAsia="Malgun Gothic Semilight" w:hAnsi="Candara Light" w:cs="Malgun Gothic Semilight"/>
                <w:bCs/>
                <w:sz w:val="22"/>
                <w:szCs w:val="22"/>
                <w:lang w:val="el-GR"/>
              </w:rPr>
            </w:pPr>
            <w:r w:rsidRPr="009B7297">
              <w:rPr>
                <w:rFonts w:ascii="Candara Light" w:eastAsia="Malgun Gothic Semilight" w:hAnsi="Candara Light" w:cs="Malgun Gothic Semilight"/>
                <w:bCs/>
                <w:sz w:val="22"/>
                <w:szCs w:val="22"/>
                <w:lang w:val="el-GR"/>
              </w:rPr>
              <w:t>Πιστοποιητικό Εγγραφής στο ΜΗΤΕ για τους εργοληπτικούς ΚΑΔ ενδιαφέροντος</w:t>
            </w:r>
          </w:p>
        </w:tc>
        <w:tc>
          <w:tcPr>
            <w:tcW w:w="335" w:type="pct"/>
            <w:vAlign w:val="center"/>
          </w:tcPr>
          <w:p w14:paraId="69F93059" w14:textId="77777777" w:rsidR="009B7297" w:rsidRPr="00185BBD" w:rsidRDefault="009B7297" w:rsidP="0058662A">
            <w:pPr>
              <w:spacing w:line="120" w:lineRule="atLeast"/>
              <w:rPr>
                <w:rFonts w:ascii="Candara Light" w:hAnsi="Candara Light"/>
                <w:sz w:val="22"/>
                <w:szCs w:val="22"/>
              </w:rPr>
            </w:pPr>
            <w:r w:rsidRPr="00185BBD">
              <w:rPr>
                <w:rFonts w:ascii="Segoe UI Symbol" w:hAnsi="Segoe UI Symbol" w:cs="Segoe UI Symbol"/>
                <w:sz w:val="22"/>
                <w:szCs w:val="22"/>
              </w:rPr>
              <w:t>✓</w:t>
            </w:r>
          </w:p>
        </w:tc>
        <w:tc>
          <w:tcPr>
            <w:tcW w:w="1039" w:type="pct"/>
            <w:vAlign w:val="center"/>
          </w:tcPr>
          <w:p w14:paraId="17C0BF45" w14:textId="77777777" w:rsidR="009B7297" w:rsidRPr="00185BBD" w:rsidRDefault="009B7297" w:rsidP="0058662A">
            <w:pPr>
              <w:spacing w:line="120" w:lineRule="atLeast"/>
              <w:rPr>
                <w:rFonts w:ascii="Candara Light" w:hAnsi="Candara Light"/>
                <w:sz w:val="22"/>
                <w:szCs w:val="22"/>
              </w:rPr>
            </w:pPr>
            <w:r>
              <w:rPr>
                <w:rFonts w:ascii="Candara Light" w:hAnsi="Candara Light"/>
                <w:sz w:val="22"/>
                <w:szCs w:val="22"/>
              </w:rPr>
              <w:t>Εργολήπτες &amp; Υπηρεσίες Μελετών Παραρτήματος Ι του ν.3978/11</w:t>
            </w:r>
          </w:p>
        </w:tc>
      </w:tr>
      <w:tr w:rsidR="009B7297" w:rsidRPr="00185BBD" w14:paraId="4D45ECB7" w14:textId="77777777" w:rsidTr="00D34CAC">
        <w:trPr>
          <w:trHeight w:val="227"/>
          <w:tblCellSpacing w:w="15" w:type="dxa"/>
        </w:trPr>
        <w:tc>
          <w:tcPr>
            <w:tcW w:w="1045" w:type="pct"/>
            <w:vAlign w:val="center"/>
          </w:tcPr>
          <w:p w14:paraId="534C740C" w14:textId="77777777" w:rsidR="009B7297" w:rsidRPr="00185BBD" w:rsidRDefault="009B7297" w:rsidP="0058662A">
            <w:pPr>
              <w:spacing w:line="120" w:lineRule="atLeast"/>
              <w:rPr>
                <w:rFonts w:ascii="Candara Light" w:hAnsi="Candara Light"/>
                <w:sz w:val="22"/>
                <w:szCs w:val="22"/>
              </w:rPr>
            </w:pPr>
          </w:p>
        </w:tc>
        <w:tc>
          <w:tcPr>
            <w:tcW w:w="2526" w:type="pct"/>
          </w:tcPr>
          <w:p w14:paraId="370CC09C" w14:textId="77777777" w:rsidR="009B7297" w:rsidRPr="009B7297" w:rsidRDefault="009B7297" w:rsidP="0058662A">
            <w:pPr>
              <w:pStyle w:val="a6"/>
              <w:tabs>
                <w:tab w:val="num" w:pos="2160"/>
              </w:tabs>
              <w:spacing w:before="100" w:beforeAutospacing="1" w:after="100" w:afterAutospacing="1" w:line="120" w:lineRule="atLeast"/>
              <w:ind w:left="0"/>
              <w:outlineLvl w:val="2"/>
              <w:rPr>
                <w:rFonts w:ascii="Candara Light" w:eastAsia="Malgun Gothic Semilight" w:hAnsi="Candara Light" w:cs="Malgun Gothic Semilight"/>
                <w:bCs/>
                <w:sz w:val="22"/>
                <w:szCs w:val="22"/>
                <w:lang w:val="el-GR"/>
              </w:rPr>
            </w:pPr>
            <w:r w:rsidRPr="009B7297">
              <w:rPr>
                <w:rFonts w:ascii="Candara Light" w:eastAsia="Malgun Gothic Semilight" w:hAnsi="Candara Light" w:cs="Malgun Gothic Semilight"/>
                <w:bCs/>
                <w:sz w:val="22"/>
                <w:szCs w:val="22"/>
                <w:lang w:val="el-GR"/>
              </w:rPr>
              <w:t>Ένορκη Δήλωση Παροχής  Υπηρεσιών για τους ΚΑΔ ενδιαφέροντος</w:t>
            </w:r>
          </w:p>
        </w:tc>
        <w:tc>
          <w:tcPr>
            <w:tcW w:w="335" w:type="pct"/>
            <w:vAlign w:val="center"/>
          </w:tcPr>
          <w:p w14:paraId="7F45E8C0" w14:textId="77777777" w:rsidR="009B7297" w:rsidRPr="00185BBD" w:rsidRDefault="009B7297" w:rsidP="0058662A">
            <w:pPr>
              <w:spacing w:line="120" w:lineRule="atLeast"/>
              <w:rPr>
                <w:rFonts w:ascii="Candara Light" w:hAnsi="Candara Light"/>
                <w:sz w:val="22"/>
                <w:szCs w:val="22"/>
              </w:rPr>
            </w:pPr>
            <w:r w:rsidRPr="00185BBD">
              <w:rPr>
                <w:rFonts w:ascii="Segoe UI Symbol" w:hAnsi="Segoe UI Symbol" w:cs="Segoe UI Symbol"/>
                <w:sz w:val="22"/>
                <w:szCs w:val="22"/>
              </w:rPr>
              <w:t>✓</w:t>
            </w:r>
          </w:p>
        </w:tc>
        <w:tc>
          <w:tcPr>
            <w:tcW w:w="1039" w:type="pct"/>
            <w:vAlign w:val="center"/>
          </w:tcPr>
          <w:p w14:paraId="37FF03EA" w14:textId="77777777" w:rsidR="009B7297" w:rsidRPr="00185BBD" w:rsidRDefault="009B7297" w:rsidP="0058662A">
            <w:pPr>
              <w:spacing w:line="120" w:lineRule="atLeast"/>
              <w:rPr>
                <w:rFonts w:ascii="Candara Light" w:hAnsi="Candara Light"/>
                <w:sz w:val="22"/>
                <w:szCs w:val="22"/>
              </w:rPr>
            </w:pPr>
            <w:r>
              <w:rPr>
                <w:rFonts w:ascii="Candara Light" w:hAnsi="Candara Light"/>
                <w:sz w:val="22"/>
                <w:szCs w:val="22"/>
              </w:rPr>
              <w:t xml:space="preserve"> Παροχή Υπηρεσιών </w:t>
            </w:r>
          </w:p>
        </w:tc>
      </w:tr>
      <w:tr w:rsidR="00185BBD" w:rsidRPr="00185BBD" w14:paraId="6A5F5348" w14:textId="77777777" w:rsidTr="00D34CAC">
        <w:trPr>
          <w:trHeight w:val="227"/>
          <w:tblCellSpacing w:w="15" w:type="dxa"/>
        </w:trPr>
        <w:tc>
          <w:tcPr>
            <w:tcW w:w="1045" w:type="pct"/>
            <w:vAlign w:val="center"/>
            <w:hideMark/>
          </w:tcPr>
          <w:p w14:paraId="0E9717FA" w14:textId="77777777" w:rsidR="00185BBD" w:rsidRPr="00185BBD" w:rsidRDefault="00185BBD" w:rsidP="0058662A">
            <w:pPr>
              <w:spacing w:line="120" w:lineRule="atLeast"/>
              <w:rPr>
                <w:rFonts w:ascii="Candara Light" w:hAnsi="Candara Light"/>
                <w:sz w:val="22"/>
                <w:szCs w:val="22"/>
              </w:rPr>
            </w:pPr>
          </w:p>
        </w:tc>
        <w:tc>
          <w:tcPr>
            <w:tcW w:w="2526" w:type="pct"/>
            <w:vAlign w:val="center"/>
            <w:hideMark/>
          </w:tcPr>
          <w:p w14:paraId="557F9016" w14:textId="77777777" w:rsidR="00185BBD" w:rsidRPr="00185BBD" w:rsidRDefault="00185BBD" w:rsidP="0058662A">
            <w:pPr>
              <w:spacing w:line="120" w:lineRule="atLeast"/>
              <w:rPr>
                <w:rFonts w:ascii="Candara Light" w:hAnsi="Candara Light"/>
                <w:sz w:val="22"/>
                <w:szCs w:val="22"/>
              </w:rPr>
            </w:pPr>
            <w:r w:rsidRPr="00185BBD">
              <w:rPr>
                <w:rFonts w:ascii="Candara Light" w:hAnsi="Candara Light"/>
                <w:sz w:val="22"/>
                <w:szCs w:val="22"/>
              </w:rPr>
              <w:t>Διάγραμμα ροής εμπειρίας</w:t>
            </w:r>
          </w:p>
        </w:tc>
        <w:tc>
          <w:tcPr>
            <w:tcW w:w="335" w:type="pct"/>
            <w:vAlign w:val="center"/>
            <w:hideMark/>
          </w:tcPr>
          <w:p w14:paraId="19C773A9" w14:textId="77777777" w:rsidR="00185BBD" w:rsidRPr="00185BBD" w:rsidRDefault="00185BBD" w:rsidP="0058662A">
            <w:pPr>
              <w:spacing w:line="120" w:lineRule="atLeast"/>
              <w:rPr>
                <w:rFonts w:ascii="Candara Light" w:hAnsi="Candara Light"/>
                <w:sz w:val="22"/>
                <w:szCs w:val="22"/>
              </w:rPr>
            </w:pPr>
          </w:p>
        </w:tc>
        <w:tc>
          <w:tcPr>
            <w:tcW w:w="1039" w:type="pct"/>
            <w:vAlign w:val="center"/>
            <w:hideMark/>
          </w:tcPr>
          <w:p w14:paraId="13ACE1CE" w14:textId="77777777" w:rsidR="00185BBD" w:rsidRPr="00185BBD" w:rsidRDefault="00185BBD" w:rsidP="0058662A">
            <w:pPr>
              <w:spacing w:line="120" w:lineRule="atLeast"/>
              <w:rPr>
                <w:rFonts w:ascii="Candara Light" w:hAnsi="Candara Light"/>
                <w:sz w:val="22"/>
                <w:szCs w:val="22"/>
              </w:rPr>
            </w:pPr>
            <w:r w:rsidRPr="00185BBD">
              <w:rPr>
                <w:rFonts w:ascii="Segoe UI Symbol" w:hAnsi="Segoe UI Symbol" w:cs="Segoe UI Symbol"/>
                <w:sz w:val="22"/>
                <w:szCs w:val="22"/>
              </w:rPr>
              <w:t>✓</w:t>
            </w:r>
            <w:r w:rsidRPr="00185BBD">
              <w:rPr>
                <w:rFonts w:ascii="Candara Light" w:hAnsi="Candara Light"/>
                <w:sz w:val="22"/>
                <w:szCs w:val="22"/>
              </w:rPr>
              <w:t xml:space="preserve"> (εφόσον ζητηθεί)</w:t>
            </w:r>
          </w:p>
        </w:tc>
      </w:tr>
      <w:tr w:rsidR="00185BBD" w:rsidRPr="00185BBD" w14:paraId="0B62FC1D" w14:textId="77777777" w:rsidTr="00D34CAC">
        <w:trPr>
          <w:trHeight w:val="227"/>
          <w:tblCellSpacing w:w="15" w:type="dxa"/>
        </w:trPr>
        <w:tc>
          <w:tcPr>
            <w:tcW w:w="1045" w:type="pct"/>
            <w:vAlign w:val="center"/>
            <w:hideMark/>
          </w:tcPr>
          <w:p w14:paraId="660ADAE1" w14:textId="77777777" w:rsidR="00185BBD" w:rsidRPr="00185BBD" w:rsidRDefault="00185BBD" w:rsidP="0058662A">
            <w:pPr>
              <w:spacing w:line="120" w:lineRule="atLeast"/>
              <w:rPr>
                <w:rFonts w:ascii="Candara Light" w:hAnsi="Candara Light"/>
                <w:sz w:val="22"/>
                <w:szCs w:val="22"/>
              </w:rPr>
            </w:pPr>
          </w:p>
        </w:tc>
        <w:tc>
          <w:tcPr>
            <w:tcW w:w="2526" w:type="pct"/>
            <w:vAlign w:val="center"/>
            <w:hideMark/>
          </w:tcPr>
          <w:p w14:paraId="497BCEE4" w14:textId="77777777" w:rsidR="00185BBD" w:rsidRPr="00185BBD" w:rsidRDefault="00185BBD" w:rsidP="0058662A">
            <w:pPr>
              <w:spacing w:line="120" w:lineRule="atLeast"/>
              <w:rPr>
                <w:rFonts w:ascii="Candara Light" w:hAnsi="Candara Light"/>
                <w:sz w:val="22"/>
                <w:szCs w:val="22"/>
              </w:rPr>
            </w:pPr>
            <w:r w:rsidRPr="00185BBD">
              <w:rPr>
                <w:rFonts w:ascii="Candara Light" w:hAnsi="Candara Light"/>
                <w:sz w:val="22"/>
                <w:szCs w:val="22"/>
              </w:rPr>
              <w:t>Εσωτερική Ανάπτυξη TDPs</w:t>
            </w:r>
          </w:p>
        </w:tc>
        <w:tc>
          <w:tcPr>
            <w:tcW w:w="335" w:type="pct"/>
            <w:vAlign w:val="center"/>
            <w:hideMark/>
          </w:tcPr>
          <w:p w14:paraId="2DBCE2E9" w14:textId="77777777" w:rsidR="00185BBD" w:rsidRPr="00185BBD" w:rsidRDefault="00185BBD" w:rsidP="0058662A">
            <w:pPr>
              <w:spacing w:line="120" w:lineRule="atLeast"/>
              <w:rPr>
                <w:rFonts w:ascii="Candara Light" w:hAnsi="Candara Light"/>
                <w:sz w:val="22"/>
                <w:szCs w:val="22"/>
              </w:rPr>
            </w:pPr>
          </w:p>
        </w:tc>
        <w:tc>
          <w:tcPr>
            <w:tcW w:w="1039" w:type="pct"/>
            <w:vAlign w:val="center"/>
            <w:hideMark/>
          </w:tcPr>
          <w:p w14:paraId="4259D591" w14:textId="77777777" w:rsidR="00185BBD" w:rsidRPr="00185BBD" w:rsidRDefault="00185BBD" w:rsidP="0058662A">
            <w:pPr>
              <w:spacing w:line="120" w:lineRule="atLeast"/>
              <w:rPr>
                <w:rFonts w:ascii="Candara Light" w:hAnsi="Candara Light"/>
                <w:sz w:val="22"/>
                <w:szCs w:val="22"/>
              </w:rPr>
            </w:pPr>
            <w:r w:rsidRPr="00185BBD">
              <w:rPr>
                <w:rFonts w:ascii="Segoe UI Symbol" w:hAnsi="Segoe UI Symbol" w:cs="Segoe UI Symbol"/>
                <w:sz w:val="22"/>
                <w:szCs w:val="22"/>
              </w:rPr>
              <w:t>✓</w:t>
            </w:r>
            <w:r w:rsidRPr="00185BBD">
              <w:rPr>
                <w:rFonts w:ascii="Candara Light" w:hAnsi="Candara Light"/>
                <w:sz w:val="22"/>
                <w:szCs w:val="22"/>
              </w:rPr>
              <w:t xml:space="preserve"> (εφόσον ζητηθεί)</w:t>
            </w:r>
          </w:p>
        </w:tc>
      </w:tr>
      <w:tr w:rsidR="00185BBD" w:rsidRPr="00185BBD" w14:paraId="496E79BC" w14:textId="77777777" w:rsidTr="00D34CAC">
        <w:trPr>
          <w:trHeight w:val="227"/>
          <w:tblCellSpacing w:w="15" w:type="dxa"/>
        </w:trPr>
        <w:tc>
          <w:tcPr>
            <w:tcW w:w="1045" w:type="pct"/>
            <w:vAlign w:val="center"/>
            <w:hideMark/>
          </w:tcPr>
          <w:p w14:paraId="6F6E8F3E" w14:textId="77777777" w:rsidR="00185BBD" w:rsidRPr="00185BBD" w:rsidRDefault="00185BBD" w:rsidP="0058662A">
            <w:pPr>
              <w:spacing w:line="120" w:lineRule="atLeast"/>
              <w:rPr>
                <w:rFonts w:ascii="Candara Light" w:hAnsi="Candara Light"/>
                <w:sz w:val="22"/>
                <w:szCs w:val="22"/>
              </w:rPr>
            </w:pPr>
            <w:r w:rsidRPr="00185BBD">
              <w:rPr>
                <w:rFonts w:ascii="Candara Light" w:hAnsi="Candara Light"/>
                <w:sz w:val="22"/>
                <w:szCs w:val="22"/>
              </w:rPr>
              <w:t>2.2 Πελατολόγιο</w:t>
            </w:r>
          </w:p>
        </w:tc>
        <w:tc>
          <w:tcPr>
            <w:tcW w:w="2526" w:type="pct"/>
            <w:vAlign w:val="center"/>
            <w:hideMark/>
          </w:tcPr>
          <w:p w14:paraId="7F7A2BE4" w14:textId="77777777" w:rsidR="00185BBD" w:rsidRPr="00185BBD" w:rsidRDefault="00185BBD" w:rsidP="0058662A">
            <w:pPr>
              <w:spacing w:line="120" w:lineRule="atLeast"/>
              <w:rPr>
                <w:rFonts w:ascii="Candara Light" w:hAnsi="Candara Light"/>
                <w:sz w:val="22"/>
                <w:szCs w:val="22"/>
              </w:rPr>
            </w:pPr>
            <w:r w:rsidRPr="00185BBD">
              <w:rPr>
                <w:rFonts w:ascii="Candara Light" w:hAnsi="Candara Light"/>
                <w:sz w:val="22"/>
                <w:szCs w:val="22"/>
              </w:rPr>
              <w:t>Τιμολόγια – Συμβάσεις – Επιστολές παραλαβής</w:t>
            </w:r>
          </w:p>
        </w:tc>
        <w:tc>
          <w:tcPr>
            <w:tcW w:w="335" w:type="pct"/>
            <w:vAlign w:val="center"/>
            <w:hideMark/>
          </w:tcPr>
          <w:p w14:paraId="0CF2B91A" w14:textId="77777777" w:rsidR="00185BBD" w:rsidRPr="00185BBD" w:rsidRDefault="00185BBD" w:rsidP="0058662A">
            <w:pPr>
              <w:spacing w:line="120" w:lineRule="atLeast"/>
              <w:rPr>
                <w:rFonts w:ascii="Candara Light" w:hAnsi="Candara Light"/>
                <w:sz w:val="22"/>
                <w:szCs w:val="22"/>
              </w:rPr>
            </w:pPr>
          </w:p>
        </w:tc>
        <w:tc>
          <w:tcPr>
            <w:tcW w:w="1039" w:type="pct"/>
            <w:vAlign w:val="center"/>
            <w:hideMark/>
          </w:tcPr>
          <w:p w14:paraId="56B3C3E1" w14:textId="77777777" w:rsidR="00185BBD" w:rsidRPr="00185BBD" w:rsidRDefault="00185BBD" w:rsidP="0058662A">
            <w:pPr>
              <w:spacing w:line="120" w:lineRule="atLeast"/>
              <w:rPr>
                <w:rFonts w:ascii="Candara Light" w:hAnsi="Candara Light"/>
                <w:sz w:val="22"/>
                <w:szCs w:val="22"/>
              </w:rPr>
            </w:pPr>
            <w:r w:rsidRPr="00185BBD">
              <w:rPr>
                <w:rFonts w:ascii="Segoe UI Symbol" w:hAnsi="Segoe UI Symbol" w:cs="Segoe UI Symbol"/>
                <w:sz w:val="22"/>
                <w:szCs w:val="22"/>
              </w:rPr>
              <w:t>✓</w:t>
            </w:r>
            <w:r w:rsidRPr="00185BBD">
              <w:rPr>
                <w:rFonts w:ascii="Candara Light" w:hAnsi="Candara Light"/>
                <w:sz w:val="22"/>
                <w:szCs w:val="22"/>
              </w:rPr>
              <w:t xml:space="preserve"> (εφόσον ζητηθεί)</w:t>
            </w:r>
          </w:p>
        </w:tc>
      </w:tr>
      <w:tr w:rsidR="00185BBD" w:rsidRPr="00185BBD" w14:paraId="59714F98" w14:textId="77777777" w:rsidTr="00D34CAC">
        <w:trPr>
          <w:trHeight w:val="227"/>
          <w:tblCellSpacing w:w="15" w:type="dxa"/>
        </w:trPr>
        <w:tc>
          <w:tcPr>
            <w:tcW w:w="1045" w:type="pct"/>
            <w:vAlign w:val="center"/>
            <w:hideMark/>
          </w:tcPr>
          <w:p w14:paraId="2E4109D3" w14:textId="77777777" w:rsidR="00185BBD" w:rsidRPr="00185BBD" w:rsidRDefault="00185BBD" w:rsidP="0058662A">
            <w:pPr>
              <w:spacing w:line="120" w:lineRule="atLeast"/>
              <w:rPr>
                <w:rFonts w:ascii="Candara Light" w:hAnsi="Candara Light"/>
                <w:sz w:val="22"/>
                <w:szCs w:val="22"/>
              </w:rPr>
            </w:pPr>
          </w:p>
        </w:tc>
        <w:tc>
          <w:tcPr>
            <w:tcW w:w="2526" w:type="pct"/>
            <w:vAlign w:val="center"/>
            <w:hideMark/>
          </w:tcPr>
          <w:p w14:paraId="1022A60B" w14:textId="77777777" w:rsidR="00185BBD" w:rsidRPr="00185BBD" w:rsidRDefault="00185BBD" w:rsidP="0058662A">
            <w:pPr>
              <w:spacing w:line="120" w:lineRule="atLeast"/>
              <w:rPr>
                <w:rFonts w:ascii="Candara Light" w:hAnsi="Candara Light"/>
                <w:sz w:val="22"/>
                <w:szCs w:val="22"/>
              </w:rPr>
            </w:pPr>
            <w:r w:rsidRPr="00185BBD">
              <w:rPr>
                <w:rFonts w:ascii="Candara Light" w:hAnsi="Candara Light"/>
                <w:sz w:val="22"/>
                <w:szCs w:val="22"/>
              </w:rPr>
              <w:t>Δηλώσεις τεχνικής χρήσης ή MOU</w:t>
            </w:r>
          </w:p>
        </w:tc>
        <w:tc>
          <w:tcPr>
            <w:tcW w:w="335" w:type="pct"/>
            <w:vAlign w:val="center"/>
            <w:hideMark/>
          </w:tcPr>
          <w:p w14:paraId="1C48A4ED" w14:textId="77777777" w:rsidR="00185BBD" w:rsidRPr="00185BBD" w:rsidRDefault="00185BBD" w:rsidP="0058662A">
            <w:pPr>
              <w:spacing w:line="120" w:lineRule="atLeast"/>
              <w:rPr>
                <w:rFonts w:ascii="Candara Light" w:hAnsi="Candara Light"/>
                <w:sz w:val="22"/>
                <w:szCs w:val="22"/>
              </w:rPr>
            </w:pPr>
          </w:p>
        </w:tc>
        <w:tc>
          <w:tcPr>
            <w:tcW w:w="1039" w:type="pct"/>
            <w:vAlign w:val="center"/>
            <w:hideMark/>
          </w:tcPr>
          <w:p w14:paraId="29EBE307" w14:textId="77777777" w:rsidR="00185BBD" w:rsidRPr="00185BBD" w:rsidRDefault="00185BBD" w:rsidP="0058662A">
            <w:pPr>
              <w:spacing w:line="120" w:lineRule="atLeast"/>
              <w:rPr>
                <w:rFonts w:ascii="Candara Light" w:hAnsi="Candara Light"/>
                <w:sz w:val="22"/>
                <w:szCs w:val="22"/>
              </w:rPr>
            </w:pPr>
            <w:r w:rsidRPr="00185BBD">
              <w:rPr>
                <w:rFonts w:ascii="Segoe UI Symbol" w:hAnsi="Segoe UI Symbol" w:cs="Segoe UI Symbol"/>
                <w:sz w:val="22"/>
                <w:szCs w:val="22"/>
              </w:rPr>
              <w:t>✓</w:t>
            </w:r>
            <w:r w:rsidRPr="00185BBD">
              <w:rPr>
                <w:rFonts w:ascii="Candara Light" w:hAnsi="Candara Light"/>
                <w:sz w:val="22"/>
                <w:szCs w:val="22"/>
              </w:rPr>
              <w:t xml:space="preserve"> (εφόσον ζητηθεί)</w:t>
            </w:r>
          </w:p>
        </w:tc>
      </w:tr>
      <w:tr w:rsidR="00185BBD" w:rsidRPr="00185BBD" w14:paraId="2B45B3D7" w14:textId="77777777" w:rsidTr="00D34CAC">
        <w:trPr>
          <w:trHeight w:val="227"/>
          <w:tblCellSpacing w:w="15" w:type="dxa"/>
        </w:trPr>
        <w:tc>
          <w:tcPr>
            <w:tcW w:w="1045" w:type="pct"/>
            <w:vAlign w:val="center"/>
            <w:hideMark/>
          </w:tcPr>
          <w:p w14:paraId="6B076211" w14:textId="77777777" w:rsidR="00185BBD" w:rsidRPr="00185BBD" w:rsidRDefault="00185BBD" w:rsidP="0058662A">
            <w:pPr>
              <w:spacing w:line="120" w:lineRule="atLeast"/>
              <w:rPr>
                <w:rFonts w:ascii="Candara Light" w:hAnsi="Candara Light"/>
                <w:sz w:val="22"/>
                <w:szCs w:val="22"/>
              </w:rPr>
            </w:pPr>
            <w:r w:rsidRPr="00185BBD">
              <w:rPr>
                <w:rFonts w:ascii="Candara Light" w:hAnsi="Candara Light"/>
                <w:sz w:val="22"/>
                <w:szCs w:val="22"/>
              </w:rPr>
              <w:t>2.3 Καινοτομία</w:t>
            </w:r>
          </w:p>
        </w:tc>
        <w:tc>
          <w:tcPr>
            <w:tcW w:w="2526" w:type="pct"/>
            <w:vAlign w:val="center"/>
            <w:hideMark/>
          </w:tcPr>
          <w:p w14:paraId="154A1CF1" w14:textId="77777777" w:rsidR="00185BBD" w:rsidRPr="00185BBD" w:rsidRDefault="00185BBD" w:rsidP="0058662A">
            <w:pPr>
              <w:spacing w:line="120" w:lineRule="atLeast"/>
              <w:rPr>
                <w:rFonts w:ascii="Candara Light" w:hAnsi="Candara Light"/>
                <w:sz w:val="22"/>
                <w:szCs w:val="22"/>
              </w:rPr>
            </w:pPr>
            <w:r w:rsidRPr="00185BBD">
              <w:rPr>
                <w:rFonts w:ascii="Candara Light" w:hAnsi="Candara Light"/>
                <w:sz w:val="22"/>
                <w:szCs w:val="22"/>
              </w:rPr>
              <w:t>TDPs / Σκαριφήματα / Πρωτόκολλα</w:t>
            </w:r>
          </w:p>
        </w:tc>
        <w:tc>
          <w:tcPr>
            <w:tcW w:w="335" w:type="pct"/>
            <w:vAlign w:val="center"/>
            <w:hideMark/>
          </w:tcPr>
          <w:p w14:paraId="5744F947" w14:textId="77777777" w:rsidR="00185BBD" w:rsidRPr="00185BBD" w:rsidRDefault="00185BBD" w:rsidP="0058662A">
            <w:pPr>
              <w:spacing w:line="120" w:lineRule="atLeast"/>
              <w:rPr>
                <w:rFonts w:ascii="Candara Light" w:hAnsi="Candara Light"/>
                <w:sz w:val="22"/>
                <w:szCs w:val="22"/>
              </w:rPr>
            </w:pPr>
          </w:p>
        </w:tc>
        <w:tc>
          <w:tcPr>
            <w:tcW w:w="1039" w:type="pct"/>
            <w:vAlign w:val="center"/>
            <w:hideMark/>
          </w:tcPr>
          <w:p w14:paraId="0C1C0DAF" w14:textId="77777777" w:rsidR="00185BBD" w:rsidRPr="00185BBD" w:rsidRDefault="00185BBD" w:rsidP="0058662A">
            <w:pPr>
              <w:spacing w:line="120" w:lineRule="atLeast"/>
              <w:rPr>
                <w:rFonts w:ascii="Candara Light" w:hAnsi="Candara Light"/>
                <w:sz w:val="22"/>
                <w:szCs w:val="22"/>
              </w:rPr>
            </w:pPr>
            <w:r w:rsidRPr="00185BBD">
              <w:rPr>
                <w:rFonts w:ascii="Segoe UI Symbol" w:hAnsi="Segoe UI Symbol" w:cs="Segoe UI Symbol"/>
                <w:sz w:val="22"/>
                <w:szCs w:val="22"/>
              </w:rPr>
              <w:t>✓</w:t>
            </w:r>
            <w:r w:rsidRPr="00185BBD">
              <w:rPr>
                <w:rFonts w:ascii="Candara Light" w:hAnsi="Candara Light"/>
                <w:sz w:val="22"/>
                <w:szCs w:val="22"/>
              </w:rPr>
              <w:t xml:space="preserve"> (εφόσον ζητηθεί)</w:t>
            </w:r>
          </w:p>
        </w:tc>
      </w:tr>
      <w:tr w:rsidR="00185BBD" w:rsidRPr="00185BBD" w14:paraId="461E51E6" w14:textId="77777777" w:rsidTr="00D34CAC">
        <w:trPr>
          <w:trHeight w:val="227"/>
          <w:tblCellSpacing w:w="15" w:type="dxa"/>
        </w:trPr>
        <w:tc>
          <w:tcPr>
            <w:tcW w:w="1045" w:type="pct"/>
            <w:vAlign w:val="center"/>
            <w:hideMark/>
          </w:tcPr>
          <w:p w14:paraId="2C10FA9A" w14:textId="77777777" w:rsidR="00185BBD" w:rsidRPr="00185BBD" w:rsidRDefault="00185BBD" w:rsidP="0058662A">
            <w:pPr>
              <w:spacing w:line="120" w:lineRule="atLeast"/>
              <w:rPr>
                <w:rFonts w:ascii="Candara Light" w:hAnsi="Candara Light"/>
                <w:sz w:val="22"/>
                <w:szCs w:val="22"/>
              </w:rPr>
            </w:pPr>
          </w:p>
        </w:tc>
        <w:tc>
          <w:tcPr>
            <w:tcW w:w="2526" w:type="pct"/>
            <w:vAlign w:val="center"/>
            <w:hideMark/>
          </w:tcPr>
          <w:p w14:paraId="226AA1F7" w14:textId="77777777" w:rsidR="00185BBD" w:rsidRPr="00185BBD" w:rsidRDefault="00185BBD" w:rsidP="0058662A">
            <w:pPr>
              <w:spacing w:line="120" w:lineRule="atLeast"/>
              <w:rPr>
                <w:rFonts w:ascii="Candara Light" w:hAnsi="Candara Light"/>
                <w:sz w:val="22"/>
                <w:szCs w:val="22"/>
              </w:rPr>
            </w:pPr>
            <w:r w:rsidRPr="00185BBD">
              <w:rPr>
                <w:rFonts w:ascii="Candara Light" w:hAnsi="Candara Light"/>
                <w:sz w:val="22"/>
                <w:szCs w:val="22"/>
              </w:rPr>
              <w:t>Επιστολές Συνεργασίας με ΑΕΙ – Κέντρα Έρευνας</w:t>
            </w:r>
          </w:p>
        </w:tc>
        <w:tc>
          <w:tcPr>
            <w:tcW w:w="335" w:type="pct"/>
            <w:vAlign w:val="center"/>
            <w:hideMark/>
          </w:tcPr>
          <w:p w14:paraId="6FD44729" w14:textId="77777777" w:rsidR="00185BBD" w:rsidRPr="00185BBD" w:rsidRDefault="00185BBD" w:rsidP="0058662A">
            <w:pPr>
              <w:spacing w:line="120" w:lineRule="atLeast"/>
              <w:rPr>
                <w:rFonts w:ascii="Candara Light" w:hAnsi="Candara Light"/>
                <w:sz w:val="22"/>
                <w:szCs w:val="22"/>
              </w:rPr>
            </w:pPr>
          </w:p>
        </w:tc>
        <w:tc>
          <w:tcPr>
            <w:tcW w:w="1039" w:type="pct"/>
            <w:vAlign w:val="center"/>
            <w:hideMark/>
          </w:tcPr>
          <w:p w14:paraId="3DBAE635" w14:textId="77777777" w:rsidR="00185BBD" w:rsidRPr="00185BBD" w:rsidRDefault="00185BBD" w:rsidP="0058662A">
            <w:pPr>
              <w:spacing w:line="120" w:lineRule="atLeast"/>
              <w:rPr>
                <w:rFonts w:ascii="Candara Light" w:hAnsi="Candara Light"/>
                <w:sz w:val="22"/>
                <w:szCs w:val="22"/>
              </w:rPr>
            </w:pPr>
            <w:r w:rsidRPr="00185BBD">
              <w:rPr>
                <w:rFonts w:ascii="Segoe UI Symbol" w:hAnsi="Segoe UI Symbol" w:cs="Segoe UI Symbol"/>
                <w:sz w:val="22"/>
                <w:szCs w:val="22"/>
              </w:rPr>
              <w:t>✓</w:t>
            </w:r>
            <w:r w:rsidRPr="00185BBD">
              <w:rPr>
                <w:rFonts w:ascii="Candara Light" w:hAnsi="Candara Light"/>
                <w:sz w:val="22"/>
                <w:szCs w:val="22"/>
              </w:rPr>
              <w:t xml:space="preserve"> (εφόσον ζητηθεί)</w:t>
            </w:r>
          </w:p>
        </w:tc>
      </w:tr>
      <w:tr w:rsidR="00185BBD" w:rsidRPr="00185BBD" w14:paraId="10D8F935" w14:textId="77777777" w:rsidTr="00D34CAC">
        <w:trPr>
          <w:trHeight w:val="227"/>
          <w:tblCellSpacing w:w="15" w:type="dxa"/>
        </w:trPr>
        <w:tc>
          <w:tcPr>
            <w:tcW w:w="1045" w:type="pct"/>
            <w:vAlign w:val="center"/>
            <w:hideMark/>
          </w:tcPr>
          <w:p w14:paraId="1438CBCF" w14:textId="77777777" w:rsidR="00185BBD" w:rsidRPr="00185BBD" w:rsidRDefault="00185BBD" w:rsidP="0058662A">
            <w:pPr>
              <w:spacing w:line="120" w:lineRule="atLeast"/>
              <w:rPr>
                <w:rFonts w:ascii="Candara Light" w:hAnsi="Candara Light"/>
                <w:sz w:val="22"/>
                <w:szCs w:val="22"/>
              </w:rPr>
            </w:pPr>
          </w:p>
        </w:tc>
        <w:tc>
          <w:tcPr>
            <w:tcW w:w="2526" w:type="pct"/>
            <w:vAlign w:val="center"/>
            <w:hideMark/>
          </w:tcPr>
          <w:p w14:paraId="61EF8336" w14:textId="77777777" w:rsidR="00185BBD" w:rsidRPr="00185BBD" w:rsidRDefault="00185BBD" w:rsidP="0058662A">
            <w:pPr>
              <w:spacing w:line="120" w:lineRule="atLeast"/>
              <w:rPr>
                <w:rFonts w:ascii="Candara Light" w:hAnsi="Candara Light"/>
                <w:sz w:val="22"/>
                <w:szCs w:val="22"/>
              </w:rPr>
            </w:pPr>
            <w:r w:rsidRPr="00185BBD">
              <w:rPr>
                <w:rFonts w:ascii="Candara Light" w:hAnsi="Candara Light"/>
                <w:sz w:val="22"/>
                <w:szCs w:val="22"/>
              </w:rPr>
              <w:t>Bench Reports / Δοκιμές</w:t>
            </w:r>
          </w:p>
        </w:tc>
        <w:tc>
          <w:tcPr>
            <w:tcW w:w="335" w:type="pct"/>
            <w:vAlign w:val="center"/>
            <w:hideMark/>
          </w:tcPr>
          <w:p w14:paraId="3C89A59B" w14:textId="77777777" w:rsidR="00185BBD" w:rsidRPr="00185BBD" w:rsidRDefault="00185BBD" w:rsidP="0058662A">
            <w:pPr>
              <w:spacing w:line="120" w:lineRule="atLeast"/>
              <w:rPr>
                <w:rFonts w:ascii="Candara Light" w:hAnsi="Candara Light"/>
                <w:sz w:val="22"/>
                <w:szCs w:val="22"/>
              </w:rPr>
            </w:pPr>
          </w:p>
        </w:tc>
        <w:tc>
          <w:tcPr>
            <w:tcW w:w="1039" w:type="pct"/>
            <w:vAlign w:val="center"/>
            <w:hideMark/>
          </w:tcPr>
          <w:p w14:paraId="07A2EFDF" w14:textId="77777777" w:rsidR="00185BBD" w:rsidRPr="00185BBD" w:rsidRDefault="00185BBD" w:rsidP="0058662A">
            <w:pPr>
              <w:spacing w:line="120" w:lineRule="atLeast"/>
              <w:rPr>
                <w:rFonts w:ascii="Candara Light" w:hAnsi="Candara Light"/>
                <w:sz w:val="22"/>
                <w:szCs w:val="22"/>
              </w:rPr>
            </w:pPr>
            <w:r w:rsidRPr="00185BBD">
              <w:rPr>
                <w:rFonts w:ascii="Segoe UI Symbol" w:hAnsi="Segoe UI Symbol" w:cs="Segoe UI Symbol"/>
                <w:sz w:val="22"/>
                <w:szCs w:val="22"/>
              </w:rPr>
              <w:t>✓</w:t>
            </w:r>
            <w:r w:rsidRPr="00185BBD">
              <w:rPr>
                <w:rFonts w:ascii="Candara Light" w:hAnsi="Candara Light"/>
                <w:sz w:val="22"/>
                <w:szCs w:val="22"/>
              </w:rPr>
              <w:t xml:space="preserve"> (εφόσον ζητηθεί)</w:t>
            </w:r>
          </w:p>
        </w:tc>
      </w:tr>
      <w:tr w:rsidR="00185BBD" w:rsidRPr="00185BBD" w14:paraId="48A63D17" w14:textId="77777777" w:rsidTr="00D34CAC">
        <w:trPr>
          <w:trHeight w:val="227"/>
          <w:tblCellSpacing w:w="15" w:type="dxa"/>
        </w:trPr>
        <w:tc>
          <w:tcPr>
            <w:tcW w:w="1045" w:type="pct"/>
            <w:vAlign w:val="center"/>
            <w:hideMark/>
          </w:tcPr>
          <w:p w14:paraId="6EDD2CC2" w14:textId="77777777" w:rsidR="00185BBD" w:rsidRPr="00185BBD" w:rsidRDefault="00185BBD" w:rsidP="0058662A">
            <w:pPr>
              <w:spacing w:line="120" w:lineRule="atLeast"/>
              <w:rPr>
                <w:rFonts w:ascii="Candara Light" w:hAnsi="Candara Light"/>
                <w:sz w:val="22"/>
                <w:szCs w:val="22"/>
              </w:rPr>
            </w:pPr>
            <w:r w:rsidRPr="00185BBD">
              <w:rPr>
                <w:rFonts w:ascii="Candara Light" w:hAnsi="Candara Light"/>
                <w:sz w:val="22"/>
                <w:szCs w:val="22"/>
              </w:rPr>
              <w:t>2.4 Επιστ. Παρουσία</w:t>
            </w:r>
          </w:p>
        </w:tc>
        <w:tc>
          <w:tcPr>
            <w:tcW w:w="2526" w:type="pct"/>
            <w:vAlign w:val="center"/>
            <w:hideMark/>
          </w:tcPr>
          <w:p w14:paraId="360B0BC2" w14:textId="77777777" w:rsidR="00185BBD" w:rsidRPr="00185BBD" w:rsidRDefault="00185BBD" w:rsidP="0058662A">
            <w:pPr>
              <w:spacing w:line="120" w:lineRule="atLeast"/>
              <w:rPr>
                <w:rFonts w:ascii="Candara Light" w:hAnsi="Candara Light"/>
                <w:sz w:val="22"/>
                <w:szCs w:val="22"/>
              </w:rPr>
            </w:pPr>
            <w:r w:rsidRPr="00185BBD">
              <w:rPr>
                <w:rFonts w:ascii="Candara Light" w:hAnsi="Candara Light"/>
                <w:sz w:val="22"/>
                <w:szCs w:val="22"/>
              </w:rPr>
              <w:t>Πιστοποιητικά Συμμετοχής / clusters / fora</w:t>
            </w:r>
          </w:p>
        </w:tc>
        <w:tc>
          <w:tcPr>
            <w:tcW w:w="335" w:type="pct"/>
            <w:vAlign w:val="center"/>
            <w:hideMark/>
          </w:tcPr>
          <w:p w14:paraId="60CEDFED" w14:textId="77777777" w:rsidR="00185BBD" w:rsidRPr="00185BBD" w:rsidRDefault="00185BBD" w:rsidP="0058662A">
            <w:pPr>
              <w:spacing w:line="120" w:lineRule="atLeast"/>
              <w:rPr>
                <w:rFonts w:ascii="Candara Light" w:hAnsi="Candara Light"/>
                <w:sz w:val="22"/>
                <w:szCs w:val="22"/>
              </w:rPr>
            </w:pPr>
          </w:p>
        </w:tc>
        <w:tc>
          <w:tcPr>
            <w:tcW w:w="1039" w:type="pct"/>
            <w:vAlign w:val="center"/>
            <w:hideMark/>
          </w:tcPr>
          <w:p w14:paraId="7B7167C0" w14:textId="77777777" w:rsidR="00185BBD" w:rsidRPr="00185BBD" w:rsidRDefault="00185BBD" w:rsidP="0058662A">
            <w:pPr>
              <w:spacing w:line="120" w:lineRule="atLeast"/>
              <w:rPr>
                <w:rFonts w:ascii="Candara Light" w:hAnsi="Candara Light"/>
                <w:sz w:val="22"/>
                <w:szCs w:val="22"/>
              </w:rPr>
            </w:pPr>
            <w:r w:rsidRPr="00185BBD">
              <w:rPr>
                <w:rFonts w:ascii="Segoe UI Symbol" w:hAnsi="Segoe UI Symbol" w:cs="Segoe UI Symbol"/>
                <w:sz w:val="22"/>
                <w:szCs w:val="22"/>
              </w:rPr>
              <w:t>✓</w:t>
            </w:r>
            <w:r w:rsidRPr="00185BBD">
              <w:rPr>
                <w:rFonts w:ascii="Candara Light" w:hAnsi="Candara Light"/>
                <w:sz w:val="22"/>
                <w:szCs w:val="22"/>
              </w:rPr>
              <w:t xml:space="preserve"> (εφόσον ζητηθεί)</w:t>
            </w:r>
          </w:p>
        </w:tc>
      </w:tr>
      <w:tr w:rsidR="00185BBD" w:rsidRPr="00185BBD" w14:paraId="3C59A51C" w14:textId="77777777" w:rsidTr="00D34CAC">
        <w:trPr>
          <w:trHeight w:val="227"/>
          <w:tblCellSpacing w:w="15" w:type="dxa"/>
        </w:trPr>
        <w:tc>
          <w:tcPr>
            <w:tcW w:w="1045" w:type="pct"/>
            <w:vAlign w:val="center"/>
            <w:hideMark/>
          </w:tcPr>
          <w:p w14:paraId="2C827D70" w14:textId="77777777" w:rsidR="00185BBD" w:rsidRPr="00185BBD" w:rsidRDefault="00185BBD" w:rsidP="0058662A">
            <w:pPr>
              <w:spacing w:line="120" w:lineRule="atLeast"/>
              <w:rPr>
                <w:rFonts w:ascii="Candara Light" w:hAnsi="Candara Light"/>
                <w:sz w:val="22"/>
                <w:szCs w:val="22"/>
              </w:rPr>
            </w:pPr>
          </w:p>
        </w:tc>
        <w:tc>
          <w:tcPr>
            <w:tcW w:w="2526" w:type="pct"/>
            <w:vAlign w:val="center"/>
            <w:hideMark/>
          </w:tcPr>
          <w:p w14:paraId="2513029D" w14:textId="77777777" w:rsidR="00185BBD" w:rsidRPr="00185BBD" w:rsidRDefault="00185BBD" w:rsidP="0058662A">
            <w:pPr>
              <w:spacing w:line="120" w:lineRule="atLeast"/>
              <w:rPr>
                <w:rFonts w:ascii="Candara Light" w:hAnsi="Candara Light"/>
                <w:sz w:val="22"/>
                <w:szCs w:val="22"/>
              </w:rPr>
            </w:pPr>
            <w:r w:rsidRPr="00185BBD">
              <w:rPr>
                <w:rFonts w:ascii="Candara Light" w:hAnsi="Candara Light"/>
                <w:sz w:val="22"/>
                <w:szCs w:val="22"/>
              </w:rPr>
              <w:t>Αποσπάσματα άρθρων – συνεδρίων</w:t>
            </w:r>
          </w:p>
        </w:tc>
        <w:tc>
          <w:tcPr>
            <w:tcW w:w="335" w:type="pct"/>
            <w:vAlign w:val="center"/>
            <w:hideMark/>
          </w:tcPr>
          <w:p w14:paraId="6557FB1A" w14:textId="77777777" w:rsidR="00185BBD" w:rsidRPr="00185BBD" w:rsidRDefault="00185BBD" w:rsidP="0058662A">
            <w:pPr>
              <w:spacing w:line="120" w:lineRule="atLeast"/>
              <w:rPr>
                <w:rFonts w:ascii="Candara Light" w:hAnsi="Candara Light"/>
                <w:sz w:val="22"/>
                <w:szCs w:val="22"/>
              </w:rPr>
            </w:pPr>
          </w:p>
        </w:tc>
        <w:tc>
          <w:tcPr>
            <w:tcW w:w="1039" w:type="pct"/>
            <w:vAlign w:val="center"/>
            <w:hideMark/>
          </w:tcPr>
          <w:p w14:paraId="7B490BE1" w14:textId="77777777" w:rsidR="00185BBD" w:rsidRPr="00185BBD" w:rsidRDefault="00185BBD" w:rsidP="0058662A">
            <w:pPr>
              <w:spacing w:line="120" w:lineRule="atLeast"/>
              <w:rPr>
                <w:rFonts w:ascii="Candara Light" w:hAnsi="Candara Light"/>
                <w:sz w:val="22"/>
                <w:szCs w:val="22"/>
              </w:rPr>
            </w:pPr>
            <w:r w:rsidRPr="00185BBD">
              <w:rPr>
                <w:rFonts w:ascii="Segoe UI Symbol" w:hAnsi="Segoe UI Symbol" w:cs="Segoe UI Symbol"/>
                <w:sz w:val="22"/>
                <w:szCs w:val="22"/>
              </w:rPr>
              <w:t>✓</w:t>
            </w:r>
            <w:r w:rsidRPr="00185BBD">
              <w:rPr>
                <w:rFonts w:ascii="Candara Light" w:hAnsi="Candara Light"/>
                <w:sz w:val="22"/>
                <w:szCs w:val="22"/>
              </w:rPr>
              <w:t xml:space="preserve"> (εφόσον ζητηθεί)</w:t>
            </w:r>
          </w:p>
        </w:tc>
      </w:tr>
      <w:tr w:rsidR="00185BBD" w:rsidRPr="00185BBD" w14:paraId="5F1FF1C1" w14:textId="77777777" w:rsidTr="00D34CAC">
        <w:trPr>
          <w:trHeight w:val="227"/>
          <w:tblCellSpacing w:w="15" w:type="dxa"/>
        </w:trPr>
        <w:tc>
          <w:tcPr>
            <w:tcW w:w="1045" w:type="pct"/>
            <w:vAlign w:val="center"/>
            <w:hideMark/>
          </w:tcPr>
          <w:p w14:paraId="561FEC13" w14:textId="77777777" w:rsidR="00185BBD" w:rsidRPr="00185BBD" w:rsidRDefault="00185BBD" w:rsidP="0058662A">
            <w:pPr>
              <w:spacing w:line="120" w:lineRule="atLeast"/>
              <w:rPr>
                <w:rFonts w:ascii="Candara Light" w:hAnsi="Candara Light"/>
                <w:sz w:val="22"/>
                <w:szCs w:val="22"/>
              </w:rPr>
            </w:pPr>
          </w:p>
        </w:tc>
        <w:tc>
          <w:tcPr>
            <w:tcW w:w="2526" w:type="pct"/>
            <w:vAlign w:val="center"/>
            <w:hideMark/>
          </w:tcPr>
          <w:p w14:paraId="21B08AFE" w14:textId="77777777" w:rsidR="00185BBD" w:rsidRPr="00185BBD" w:rsidRDefault="00185BBD" w:rsidP="0058662A">
            <w:pPr>
              <w:spacing w:line="120" w:lineRule="atLeast"/>
              <w:rPr>
                <w:rFonts w:ascii="Candara Light" w:hAnsi="Candara Light"/>
                <w:sz w:val="22"/>
                <w:szCs w:val="22"/>
              </w:rPr>
            </w:pPr>
            <w:r w:rsidRPr="00185BBD">
              <w:rPr>
                <w:rFonts w:ascii="Candara Light" w:hAnsi="Candara Light"/>
                <w:sz w:val="22"/>
                <w:szCs w:val="22"/>
              </w:rPr>
              <w:t>Επιστολές συνεργασίας με Πανεπιστήμια</w:t>
            </w:r>
          </w:p>
        </w:tc>
        <w:tc>
          <w:tcPr>
            <w:tcW w:w="335" w:type="pct"/>
            <w:vAlign w:val="center"/>
            <w:hideMark/>
          </w:tcPr>
          <w:p w14:paraId="0CD0EFF1" w14:textId="77777777" w:rsidR="00185BBD" w:rsidRPr="00185BBD" w:rsidRDefault="00185BBD" w:rsidP="0058662A">
            <w:pPr>
              <w:spacing w:line="120" w:lineRule="atLeast"/>
              <w:rPr>
                <w:rFonts w:ascii="Candara Light" w:hAnsi="Candara Light"/>
                <w:sz w:val="22"/>
                <w:szCs w:val="22"/>
              </w:rPr>
            </w:pPr>
          </w:p>
        </w:tc>
        <w:tc>
          <w:tcPr>
            <w:tcW w:w="1039" w:type="pct"/>
            <w:vAlign w:val="center"/>
            <w:hideMark/>
          </w:tcPr>
          <w:p w14:paraId="4691B6D5" w14:textId="77777777" w:rsidR="00185BBD" w:rsidRPr="00185BBD" w:rsidRDefault="00185BBD" w:rsidP="0058662A">
            <w:pPr>
              <w:spacing w:line="120" w:lineRule="atLeast"/>
              <w:rPr>
                <w:rFonts w:ascii="Candara Light" w:hAnsi="Candara Light"/>
                <w:sz w:val="22"/>
                <w:szCs w:val="22"/>
              </w:rPr>
            </w:pPr>
            <w:r w:rsidRPr="00185BBD">
              <w:rPr>
                <w:rFonts w:ascii="Segoe UI Symbol" w:hAnsi="Segoe UI Symbol" w:cs="Segoe UI Symbol"/>
                <w:sz w:val="22"/>
                <w:szCs w:val="22"/>
              </w:rPr>
              <w:t>✓</w:t>
            </w:r>
            <w:r w:rsidRPr="00185BBD">
              <w:rPr>
                <w:rFonts w:ascii="Candara Light" w:hAnsi="Candara Light"/>
                <w:sz w:val="22"/>
                <w:szCs w:val="22"/>
              </w:rPr>
              <w:t xml:space="preserve"> (εφόσον ζητηθεί)</w:t>
            </w:r>
          </w:p>
        </w:tc>
      </w:tr>
    </w:tbl>
    <w:p w14:paraId="678A53ED" w14:textId="6B24EE67" w:rsidR="00196304" w:rsidRDefault="009727F6" w:rsidP="0058662A">
      <w:pPr>
        <w:spacing w:before="100" w:beforeAutospacing="1" w:after="100" w:afterAutospacing="1" w:line="120" w:lineRule="atLeast"/>
        <w:jc w:val="both"/>
        <w:rPr>
          <w:rFonts w:ascii="Candara Light" w:eastAsia="Malgun Gothic Semilight" w:hAnsi="Candara Light" w:cs="Malgun Gothic Semilight"/>
          <w:lang w:eastAsia="el-GR"/>
        </w:rPr>
      </w:pPr>
      <w:r w:rsidRPr="0050125F">
        <w:rPr>
          <w:rFonts w:ascii="Segoe UI Symbol" w:eastAsia="Malgun Gothic Semilight" w:hAnsi="Segoe UI Symbol" w:cs="Segoe UI Symbol"/>
          <w:b/>
          <w:bCs/>
          <w:color w:val="546421" w:themeColor="accent6" w:themeShade="80"/>
        </w:rPr>
        <w:t>📌</w:t>
      </w:r>
      <w:r w:rsidRPr="00C122F5">
        <w:rPr>
          <w:rFonts w:ascii="Candara Light" w:eastAsia="Malgun Gothic Semilight" w:hAnsi="Candara Light" w:cs="Malgun Gothic Semilight"/>
          <w:lang w:eastAsia="el-GR"/>
        </w:rPr>
        <w:t xml:space="preserve"> </w:t>
      </w:r>
      <w:r>
        <w:rPr>
          <w:rFonts w:ascii="Candara Light" w:eastAsia="Malgun Gothic Semilight" w:hAnsi="Candara Light" w:cs="Malgun Gothic Semilight"/>
          <w:lang w:eastAsia="el-GR"/>
        </w:rPr>
        <w:t xml:space="preserve"> </w:t>
      </w:r>
      <w:r w:rsidR="00196304" w:rsidRPr="00C122F5">
        <w:rPr>
          <w:rFonts w:ascii="Candara Light" w:eastAsia="Malgun Gothic Semilight" w:hAnsi="Candara Light" w:cs="Malgun Gothic Semilight"/>
          <w:lang w:eastAsia="el-GR"/>
        </w:rPr>
        <w:t>Ο π</w:t>
      </w:r>
      <w:r w:rsidR="00196304" w:rsidRPr="00C122F5">
        <w:rPr>
          <w:rFonts w:ascii="Candara Light" w:eastAsia="Malgun Gothic Semilight" w:hAnsi="Candara Light" w:cs="Calibri"/>
          <w:lang w:eastAsia="el-GR"/>
        </w:rPr>
        <w:t>ί</w:t>
      </w:r>
      <w:r w:rsidR="00196304" w:rsidRPr="00C122F5">
        <w:rPr>
          <w:rFonts w:ascii="Candara Light" w:eastAsia="Malgun Gothic Semilight" w:hAnsi="Candara Light" w:cs="Malgun Gothic Semilight"/>
          <w:lang w:eastAsia="el-GR"/>
        </w:rPr>
        <w:t>νακα</w:t>
      </w:r>
      <w:r w:rsidR="00196304" w:rsidRPr="00C122F5">
        <w:rPr>
          <w:rFonts w:ascii="Candara Light" w:eastAsia="Malgun Gothic Semilight" w:hAnsi="Candara Light" w:cs="Calibri"/>
          <w:lang w:eastAsia="el-GR"/>
        </w:rPr>
        <w:t>ς</w:t>
      </w:r>
      <w:r w:rsidR="00196304" w:rsidRPr="00C122F5">
        <w:rPr>
          <w:rFonts w:ascii="Candara Light" w:eastAsia="Malgun Gothic Semilight" w:hAnsi="Candara Light" w:cs="Malgun Gothic Semilight"/>
          <w:lang w:eastAsia="el-GR"/>
        </w:rPr>
        <w:t xml:space="preserve"> καλ</w:t>
      </w:r>
      <w:r w:rsidR="00196304" w:rsidRPr="00C122F5">
        <w:rPr>
          <w:rFonts w:ascii="Candara Light" w:eastAsia="Malgun Gothic Semilight" w:hAnsi="Candara Light" w:cs="Calibri"/>
          <w:lang w:eastAsia="el-GR"/>
        </w:rPr>
        <w:t>ύ</w:t>
      </w:r>
      <w:r w:rsidR="00196304" w:rsidRPr="00C122F5">
        <w:rPr>
          <w:rFonts w:ascii="Candara Light" w:eastAsia="Malgun Gothic Semilight" w:hAnsi="Candara Light" w:cs="Malgun Gothic Semilight"/>
          <w:lang w:eastAsia="el-GR"/>
        </w:rPr>
        <w:t>πτει αποκλειστικ</w:t>
      </w:r>
      <w:r w:rsidR="00196304" w:rsidRPr="00C122F5">
        <w:rPr>
          <w:rFonts w:ascii="Candara Light" w:eastAsia="Malgun Gothic Semilight" w:hAnsi="Candara Light" w:cs="Calibri"/>
          <w:lang w:eastAsia="el-GR"/>
        </w:rPr>
        <w:t>ά</w:t>
      </w:r>
      <w:r w:rsidR="00196304" w:rsidRPr="00C122F5">
        <w:rPr>
          <w:rFonts w:ascii="Candara Light" w:eastAsia="Malgun Gothic Semilight" w:hAnsi="Candara Light" w:cs="Malgun Gothic Semilight"/>
          <w:lang w:eastAsia="el-GR"/>
        </w:rPr>
        <w:t xml:space="preserve"> τ</w:t>
      </w:r>
      <w:r w:rsidR="00010E56">
        <w:rPr>
          <w:rFonts w:ascii="Candara Light" w:eastAsia="Malgun Gothic Semilight" w:hAnsi="Candara Light" w:cs="Malgun Gothic Semilight"/>
          <w:lang w:eastAsia="el-GR"/>
        </w:rPr>
        <w:t>η λίστα με τα</w:t>
      </w:r>
      <w:r w:rsidR="00196304" w:rsidRPr="00C122F5">
        <w:rPr>
          <w:rFonts w:ascii="Candara Light" w:eastAsia="Malgun Gothic Semilight" w:hAnsi="Candara Light" w:cs="Malgun Gothic Semilight"/>
          <w:lang w:eastAsia="el-GR"/>
        </w:rPr>
        <w:t xml:space="preserve"> </w:t>
      </w:r>
      <w:r w:rsidR="00196304" w:rsidRPr="00C122F5">
        <w:rPr>
          <w:rFonts w:ascii="Candara Light" w:eastAsia="Malgun Gothic Semilight" w:hAnsi="Candara Light" w:cs="Malgun Gothic Semilight"/>
          <w:b/>
          <w:bCs/>
          <w:lang w:eastAsia="el-GR"/>
        </w:rPr>
        <w:t>επισυναπτ</w:t>
      </w:r>
      <w:r w:rsidR="00196304" w:rsidRPr="00C122F5">
        <w:rPr>
          <w:rFonts w:ascii="Candara Light" w:eastAsia="Malgun Gothic Semilight" w:hAnsi="Candara Light" w:cs="Calibri"/>
          <w:b/>
          <w:bCs/>
          <w:lang w:eastAsia="el-GR"/>
        </w:rPr>
        <w:t>ό</w:t>
      </w:r>
      <w:r w:rsidR="00196304" w:rsidRPr="00C122F5">
        <w:rPr>
          <w:rFonts w:ascii="Candara Light" w:eastAsia="Malgun Gothic Semilight" w:hAnsi="Candara Light" w:cs="Malgun Gothic Semilight"/>
          <w:b/>
          <w:bCs/>
          <w:lang w:eastAsia="el-GR"/>
        </w:rPr>
        <w:t>μενα</w:t>
      </w:r>
      <w:r w:rsidR="00196304" w:rsidRPr="00C122F5">
        <w:rPr>
          <w:rFonts w:ascii="Candara Light" w:eastAsia="Malgun Gothic Semilight" w:hAnsi="Candara Light" w:cs="Malgun Gothic Semilight"/>
          <w:lang w:eastAsia="el-GR"/>
        </w:rPr>
        <w:t xml:space="preserve">. </w:t>
      </w:r>
      <w:r w:rsidR="00196304" w:rsidRPr="00C122F5">
        <w:rPr>
          <w:rFonts w:ascii="Candara Light" w:eastAsia="Malgun Gothic Semilight" w:hAnsi="Candara Light" w:cs="Calibri"/>
          <w:lang w:eastAsia="el-GR"/>
        </w:rPr>
        <w:t>Ό</w:t>
      </w:r>
      <w:r w:rsidR="00196304" w:rsidRPr="00C122F5">
        <w:rPr>
          <w:rFonts w:ascii="Candara Light" w:eastAsia="Malgun Gothic Semilight" w:hAnsi="Candara Light" w:cs="Malgun Gothic Semilight"/>
          <w:lang w:eastAsia="el-GR"/>
        </w:rPr>
        <w:t xml:space="preserve">λα τα </w:t>
      </w:r>
      <w:r w:rsidR="00710FF6">
        <w:rPr>
          <w:rFonts w:ascii="Candara Light" w:eastAsia="Malgun Gothic Semilight" w:hAnsi="Candara Light" w:cs="Malgun Gothic Semilight"/>
          <w:lang w:eastAsia="el-GR"/>
        </w:rPr>
        <w:t xml:space="preserve">περιγραφικά </w:t>
      </w:r>
      <w:r w:rsidR="00196304" w:rsidRPr="00C122F5">
        <w:rPr>
          <w:rFonts w:ascii="Candara Light" w:eastAsia="Malgun Gothic Semilight" w:hAnsi="Candara Light" w:cs="Malgun Gothic Semilight"/>
          <w:lang w:eastAsia="el-GR"/>
        </w:rPr>
        <w:t>στοιχε</w:t>
      </w:r>
      <w:r w:rsidR="00196304" w:rsidRPr="00C122F5">
        <w:rPr>
          <w:rFonts w:ascii="Candara Light" w:eastAsia="Malgun Gothic Semilight" w:hAnsi="Candara Light" w:cs="Calibri"/>
          <w:lang w:eastAsia="el-GR"/>
        </w:rPr>
        <w:t>ί</w:t>
      </w:r>
      <w:r w:rsidR="00196304" w:rsidRPr="00C122F5">
        <w:rPr>
          <w:rFonts w:ascii="Candara Light" w:eastAsia="Malgun Gothic Semilight" w:hAnsi="Candara Light" w:cs="Malgun Gothic Semilight"/>
          <w:lang w:eastAsia="el-GR"/>
        </w:rPr>
        <w:t>α</w:t>
      </w:r>
      <w:r>
        <w:rPr>
          <w:rFonts w:ascii="Candara Light" w:eastAsia="Malgun Gothic Semilight" w:hAnsi="Candara Light" w:cs="Malgun Gothic Semilight"/>
          <w:lang w:eastAsia="el-GR"/>
        </w:rPr>
        <w:t xml:space="preserve"> </w:t>
      </w:r>
      <w:r w:rsidR="00710FF6">
        <w:rPr>
          <w:rFonts w:ascii="Candara Light" w:eastAsia="Malgun Gothic Semilight" w:hAnsi="Candara Light" w:cs="Malgun Gothic Semilight"/>
          <w:lang w:eastAsia="el-GR"/>
        </w:rPr>
        <w:t>και τα</w:t>
      </w:r>
      <w:r>
        <w:rPr>
          <w:rFonts w:ascii="Candara Light" w:eastAsia="Malgun Gothic Semilight" w:hAnsi="Candara Light" w:cs="Malgun Gothic Semilight"/>
          <w:lang w:eastAsia="el-GR"/>
        </w:rPr>
        <w:t xml:space="preserve"> δικαιολογητικά </w:t>
      </w:r>
      <w:r w:rsidR="00710FF6">
        <w:rPr>
          <w:rFonts w:ascii="Candara Light" w:eastAsia="Malgun Gothic Semilight" w:hAnsi="Candara Light" w:cs="Malgun Gothic Semilight"/>
          <w:lang w:eastAsia="el-GR"/>
        </w:rPr>
        <w:t xml:space="preserve">τους </w:t>
      </w:r>
      <w:r w:rsidR="00010E56">
        <w:rPr>
          <w:rFonts w:ascii="Candara Light" w:eastAsia="Malgun Gothic Semilight" w:hAnsi="Candara Light" w:cs="Malgun Gothic Semilight"/>
          <w:lang w:eastAsia="el-GR"/>
        </w:rPr>
        <w:t>ενσωματώνονται</w:t>
      </w:r>
      <w:r w:rsidR="00196304" w:rsidRPr="00C122F5">
        <w:rPr>
          <w:rFonts w:ascii="Candara Light" w:eastAsia="Malgun Gothic Semilight" w:hAnsi="Candara Light" w:cs="Malgun Gothic Semilight"/>
          <w:lang w:eastAsia="el-GR"/>
        </w:rPr>
        <w:t xml:space="preserve"> </w:t>
      </w:r>
      <w:r w:rsidR="00196304" w:rsidRPr="00C122F5">
        <w:rPr>
          <w:rFonts w:ascii="Candara Light" w:eastAsia="Malgun Gothic Semilight" w:hAnsi="Candara Light" w:cs="Malgun Gothic Semilight"/>
          <w:b/>
          <w:bCs/>
          <w:lang w:eastAsia="el-GR"/>
        </w:rPr>
        <w:t>εντ</w:t>
      </w:r>
      <w:r w:rsidR="00196304" w:rsidRPr="00C122F5">
        <w:rPr>
          <w:rFonts w:ascii="Candara Light" w:eastAsia="Malgun Gothic Semilight" w:hAnsi="Candara Light" w:cs="Calibri"/>
          <w:b/>
          <w:bCs/>
          <w:lang w:eastAsia="el-GR"/>
        </w:rPr>
        <w:t>ός</w:t>
      </w:r>
      <w:r w:rsidR="00196304" w:rsidRPr="00C122F5">
        <w:rPr>
          <w:rFonts w:ascii="Candara Light" w:eastAsia="Malgun Gothic Semilight" w:hAnsi="Candara Light" w:cs="Malgun Gothic Semilight"/>
          <w:b/>
          <w:bCs/>
          <w:lang w:eastAsia="el-GR"/>
        </w:rPr>
        <w:t xml:space="preserve"> των αντ</w:t>
      </w:r>
      <w:r w:rsidR="00196304" w:rsidRPr="00C122F5">
        <w:rPr>
          <w:rFonts w:ascii="Candara Light" w:eastAsia="Malgun Gothic Semilight" w:hAnsi="Candara Light" w:cs="Calibri"/>
          <w:b/>
          <w:bCs/>
          <w:lang w:eastAsia="el-GR"/>
        </w:rPr>
        <w:t>ί</w:t>
      </w:r>
      <w:r w:rsidR="00196304" w:rsidRPr="00C122F5">
        <w:rPr>
          <w:rFonts w:ascii="Candara Light" w:eastAsia="Malgun Gothic Semilight" w:hAnsi="Candara Light" w:cs="Malgun Gothic Semilight"/>
          <w:b/>
          <w:bCs/>
          <w:lang w:eastAsia="el-GR"/>
        </w:rPr>
        <w:t xml:space="preserve">στοιχων </w:t>
      </w:r>
      <w:r w:rsidR="00010E56">
        <w:rPr>
          <w:rFonts w:ascii="Candara Light" w:eastAsia="Malgun Gothic Semilight" w:hAnsi="Candara Light" w:cs="Malgun Gothic Semilight"/>
          <w:b/>
          <w:bCs/>
          <w:lang w:eastAsia="el-GR"/>
        </w:rPr>
        <w:t>υπο</w:t>
      </w:r>
      <w:r w:rsidR="00196304" w:rsidRPr="00C122F5">
        <w:rPr>
          <w:rFonts w:ascii="Candara Light" w:eastAsia="Malgun Gothic Semilight" w:hAnsi="Candara Light" w:cs="Malgun Gothic Semilight"/>
          <w:b/>
          <w:bCs/>
          <w:lang w:eastAsia="el-GR"/>
        </w:rPr>
        <w:t>ενοτ</w:t>
      </w:r>
      <w:r w:rsidR="00196304" w:rsidRPr="00C122F5">
        <w:rPr>
          <w:rFonts w:ascii="Candara Light" w:eastAsia="Malgun Gothic Semilight" w:hAnsi="Candara Light" w:cs="Calibri"/>
          <w:b/>
          <w:bCs/>
          <w:lang w:eastAsia="el-GR"/>
        </w:rPr>
        <w:t>ή</w:t>
      </w:r>
      <w:r w:rsidR="00196304" w:rsidRPr="00C122F5">
        <w:rPr>
          <w:rFonts w:ascii="Candara Light" w:eastAsia="Malgun Gothic Semilight" w:hAnsi="Candara Light" w:cs="Malgun Gothic Semilight"/>
          <w:b/>
          <w:bCs/>
          <w:lang w:eastAsia="el-GR"/>
        </w:rPr>
        <w:t>των</w:t>
      </w:r>
      <w:r w:rsidR="00196304" w:rsidRPr="00C122F5">
        <w:rPr>
          <w:rFonts w:ascii="Candara Light" w:eastAsia="Malgun Gothic Semilight" w:hAnsi="Candara Light" w:cs="Malgun Gothic Semilight"/>
          <w:lang w:eastAsia="el-GR"/>
        </w:rPr>
        <w:t xml:space="preserve"> του </w:t>
      </w:r>
      <w:r w:rsidR="00673CD8">
        <w:rPr>
          <w:rFonts w:ascii="Candara Light" w:eastAsia="Malgun Gothic Semilight" w:hAnsi="Candara Light" w:cs="Malgun Gothic Semilight"/>
          <w:lang w:eastAsia="el-GR"/>
        </w:rPr>
        <w:t>Μέρους</w:t>
      </w:r>
      <w:r w:rsidR="00196304" w:rsidRPr="00C122F5">
        <w:rPr>
          <w:rFonts w:ascii="Candara Light" w:eastAsia="Malgun Gothic Semilight" w:hAnsi="Candara Light" w:cs="Malgun Gothic Semilight"/>
          <w:lang w:eastAsia="el-GR"/>
        </w:rPr>
        <w:t xml:space="preserve"> </w:t>
      </w:r>
      <w:r w:rsidR="00673CD8" w:rsidRPr="00CA55EA">
        <w:rPr>
          <w:rFonts w:ascii="Candara Light" w:eastAsia="Malgun Gothic Semilight" w:hAnsi="Candara Light" w:cs="Malgun Gothic Semilight"/>
          <w:b/>
          <w:lang w:eastAsia="el-GR"/>
        </w:rPr>
        <w:t>Β</w:t>
      </w:r>
      <w:r w:rsidR="00010E56">
        <w:rPr>
          <w:rFonts w:ascii="Candara Light" w:eastAsia="Malgun Gothic Semilight" w:hAnsi="Candara Light" w:cs="Malgun Gothic Semilight"/>
          <w:lang w:eastAsia="el-GR"/>
        </w:rPr>
        <w:t xml:space="preserve"> του φακέλου της αίτησης</w:t>
      </w:r>
      <w:r w:rsidR="00196304" w:rsidRPr="00C122F5">
        <w:rPr>
          <w:rFonts w:ascii="Candara Light" w:eastAsia="Malgun Gothic Semilight" w:hAnsi="Candara Light" w:cs="Malgun Gothic Semilight"/>
          <w:lang w:eastAsia="el-GR"/>
        </w:rPr>
        <w:t>.</w:t>
      </w:r>
    </w:p>
    <w:p w14:paraId="40C28AA2" w14:textId="77777777" w:rsidR="00196304" w:rsidRPr="00C122F5" w:rsidRDefault="009F6DF4" w:rsidP="001C14B1">
      <w:pPr>
        <w:spacing w:before="100" w:beforeAutospacing="1" w:after="100" w:afterAutospacing="1"/>
        <w:outlineLvl w:val="1"/>
        <w:rPr>
          <w:rFonts w:ascii="Candara Light" w:eastAsia="Malgun Gothic Semilight" w:hAnsi="Candara Light" w:cs="Malgun Gothic Semilight"/>
          <w:b/>
          <w:bCs/>
          <w:sz w:val="32"/>
          <w:szCs w:val="32"/>
          <w:lang w:eastAsia="el-GR"/>
        </w:rPr>
      </w:pPr>
      <w:r w:rsidRPr="008D5FE9">
        <w:rPr>
          <w:rFonts w:ascii="Segoe UI Symbol" w:eastAsia="Malgun Gothic Semilight" w:hAnsi="Segoe UI Symbol" w:cs="Segoe UI Symbol"/>
          <w:b/>
          <w:bCs/>
          <w:color w:val="004E6C" w:themeColor="accent2" w:themeShade="80"/>
          <w:sz w:val="32"/>
          <w:szCs w:val="32"/>
          <w:lang w:eastAsia="el-GR"/>
        </w:rPr>
        <w:lastRenderedPageBreak/>
        <w:t>📘</w:t>
      </w:r>
      <w:r w:rsidR="00196304" w:rsidRPr="00C122F5">
        <w:rPr>
          <w:rFonts w:ascii="Candara Light" w:eastAsia="Malgun Gothic Semilight" w:hAnsi="Candara Light" w:cs="Malgun Gothic Semilight"/>
          <w:b/>
          <w:bCs/>
          <w:sz w:val="32"/>
          <w:szCs w:val="32"/>
          <w:lang w:eastAsia="el-GR"/>
        </w:rPr>
        <w:t xml:space="preserve"> ΤΜΗΜΑ 2 – ΟΔΗΓΙΕΣ ΣΥΜΠΛΗΡΩΣΗΣ &amp; CHECKLIST ΕΝΕΡΓΕΙΩΝ</w:t>
      </w:r>
    </w:p>
    <w:p w14:paraId="024D3309" w14:textId="77777777" w:rsidR="00196304" w:rsidRPr="00C122F5" w:rsidRDefault="009F6DF4" w:rsidP="00490386">
      <w:pPr>
        <w:spacing w:before="100" w:beforeAutospacing="1" w:after="100" w:afterAutospacing="1" w:line="240" w:lineRule="exact"/>
        <w:jc w:val="both"/>
        <w:rPr>
          <w:rFonts w:ascii="Candara Light" w:eastAsia="Malgun Gothic Semilight" w:hAnsi="Candara Light" w:cs="Malgun Gothic Semilight"/>
          <w:lang w:eastAsia="el-GR"/>
        </w:rPr>
      </w:pPr>
      <w:r w:rsidRPr="00C122F5">
        <w:rPr>
          <w:rFonts w:ascii="Candara Light" w:eastAsia="Malgun Gothic Semilight" w:hAnsi="Candara Light" w:cs="Malgun Gothic Semilight"/>
          <w:lang w:eastAsia="el-GR"/>
        </w:rPr>
        <w:tab/>
      </w:r>
      <w:r w:rsidR="00196304" w:rsidRPr="00C122F5">
        <w:rPr>
          <w:rFonts w:ascii="Candara Light" w:eastAsia="Malgun Gothic Semilight" w:hAnsi="Candara Light" w:cs="Malgun Gothic Semilight"/>
          <w:lang w:eastAsia="el-GR"/>
        </w:rPr>
        <w:t>Το παρ</w:t>
      </w:r>
      <w:r w:rsidR="00196304" w:rsidRPr="00C122F5">
        <w:rPr>
          <w:rFonts w:ascii="Candara Light" w:eastAsia="Malgun Gothic Semilight" w:hAnsi="Candara Light" w:cs="Calibri"/>
          <w:lang w:eastAsia="el-GR"/>
        </w:rPr>
        <w:t>ό</w:t>
      </w:r>
      <w:r w:rsidR="00196304" w:rsidRPr="00C122F5">
        <w:rPr>
          <w:rFonts w:ascii="Candara Light" w:eastAsia="Malgun Gothic Semilight" w:hAnsi="Candara Light" w:cs="Malgun Gothic Semilight"/>
          <w:lang w:eastAsia="el-GR"/>
        </w:rPr>
        <w:t>ν τμ</w:t>
      </w:r>
      <w:r w:rsidR="00196304" w:rsidRPr="00C122F5">
        <w:rPr>
          <w:rFonts w:ascii="Candara Light" w:eastAsia="Malgun Gothic Semilight" w:hAnsi="Candara Light" w:cs="Calibri"/>
          <w:lang w:eastAsia="el-GR"/>
        </w:rPr>
        <w:t>ή</w:t>
      </w:r>
      <w:r w:rsidR="00196304" w:rsidRPr="00C122F5">
        <w:rPr>
          <w:rFonts w:ascii="Candara Light" w:eastAsia="Malgun Gothic Semilight" w:hAnsi="Candara Light" w:cs="Malgun Gothic Semilight"/>
          <w:lang w:eastAsia="el-GR"/>
        </w:rPr>
        <w:t>μα αποτελε</w:t>
      </w:r>
      <w:r w:rsidR="00196304" w:rsidRPr="00C122F5">
        <w:rPr>
          <w:rFonts w:ascii="Candara Light" w:eastAsia="Malgun Gothic Semilight" w:hAnsi="Candara Light" w:cs="Calibri"/>
          <w:lang w:eastAsia="el-GR"/>
        </w:rPr>
        <w:t>ί</w:t>
      </w:r>
      <w:r w:rsidR="00196304" w:rsidRPr="00C122F5">
        <w:rPr>
          <w:rFonts w:ascii="Candara Light" w:eastAsia="Malgun Gothic Semilight" w:hAnsi="Candara Light" w:cs="Malgun Gothic Semilight"/>
          <w:lang w:eastAsia="el-GR"/>
        </w:rPr>
        <w:t xml:space="preserve"> πρακτικ</w:t>
      </w:r>
      <w:r w:rsidR="00196304" w:rsidRPr="00C122F5">
        <w:rPr>
          <w:rFonts w:ascii="Candara Light" w:eastAsia="Malgun Gothic Semilight" w:hAnsi="Candara Light" w:cs="Calibri"/>
          <w:lang w:eastAsia="el-GR"/>
        </w:rPr>
        <w:t>ό</w:t>
      </w:r>
      <w:r w:rsidR="00196304" w:rsidRPr="00C122F5">
        <w:rPr>
          <w:rFonts w:ascii="Candara Light" w:eastAsia="Malgun Gothic Semilight" w:hAnsi="Candara Light" w:cs="Malgun Gothic Semilight"/>
          <w:lang w:eastAsia="el-GR"/>
        </w:rPr>
        <w:t xml:space="preserve"> οδηγ</w:t>
      </w:r>
      <w:r w:rsidR="00196304" w:rsidRPr="00C122F5">
        <w:rPr>
          <w:rFonts w:ascii="Candara Light" w:eastAsia="Malgun Gothic Semilight" w:hAnsi="Candara Light" w:cs="Calibri"/>
          <w:lang w:eastAsia="el-GR"/>
        </w:rPr>
        <w:t>ό</w:t>
      </w:r>
      <w:r w:rsidR="00196304" w:rsidRPr="00C122F5">
        <w:rPr>
          <w:rFonts w:ascii="Candara Light" w:eastAsia="Malgun Gothic Semilight" w:hAnsi="Candara Light" w:cs="Malgun Gothic Semilight"/>
          <w:lang w:eastAsia="el-GR"/>
        </w:rPr>
        <w:t xml:space="preserve"> ενεργει</w:t>
      </w:r>
      <w:r w:rsidR="00196304" w:rsidRPr="00C122F5">
        <w:rPr>
          <w:rFonts w:ascii="Candara Light" w:eastAsia="Malgun Gothic Semilight" w:hAnsi="Candara Light" w:cs="Calibri"/>
          <w:lang w:eastAsia="el-GR"/>
        </w:rPr>
        <w:t>ώ</w:t>
      </w:r>
      <w:r w:rsidR="00196304" w:rsidRPr="00C122F5">
        <w:rPr>
          <w:rFonts w:ascii="Candara Light" w:eastAsia="Malgun Gothic Semilight" w:hAnsi="Candara Light" w:cs="Malgun Gothic Semilight"/>
          <w:lang w:eastAsia="el-GR"/>
        </w:rPr>
        <w:t>ν και συνοδε</w:t>
      </w:r>
      <w:r w:rsidR="00196304" w:rsidRPr="00C122F5">
        <w:rPr>
          <w:rFonts w:ascii="Candara Light" w:eastAsia="Malgun Gothic Semilight" w:hAnsi="Candara Light" w:cs="Calibri"/>
          <w:lang w:eastAsia="el-GR"/>
        </w:rPr>
        <w:t>ύ</w:t>
      </w:r>
      <w:r w:rsidR="00196304" w:rsidRPr="00C122F5">
        <w:rPr>
          <w:rFonts w:ascii="Candara Light" w:eastAsia="Malgun Gothic Semilight" w:hAnsi="Candara Light" w:cs="Malgun Gothic Semilight"/>
          <w:lang w:eastAsia="el-GR"/>
        </w:rPr>
        <w:t>ει τον «Οδηγ</w:t>
      </w:r>
      <w:r w:rsidR="00196304" w:rsidRPr="00C122F5">
        <w:rPr>
          <w:rFonts w:ascii="Candara Light" w:eastAsia="Malgun Gothic Semilight" w:hAnsi="Candara Light" w:cs="Calibri"/>
          <w:lang w:eastAsia="el-GR"/>
        </w:rPr>
        <w:t>ό</w:t>
      </w:r>
      <w:r w:rsidR="00196304" w:rsidRPr="00C122F5">
        <w:rPr>
          <w:rFonts w:ascii="Candara Light" w:eastAsia="Malgun Gothic Semilight" w:hAnsi="Candara Light" w:cs="Malgun Gothic Semilight"/>
          <w:lang w:eastAsia="el-GR"/>
        </w:rPr>
        <w:t xml:space="preserve"> Καταχ</w:t>
      </w:r>
      <w:r w:rsidR="00196304" w:rsidRPr="00C122F5">
        <w:rPr>
          <w:rFonts w:ascii="Candara Light" w:eastAsia="Malgun Gothic Semilight" w:hAnsi="Candara Light" w:cs="Calibri"/>
          <w:lang w:eastAsia="el-GR"/>
        </w:rPr>
        <w:t>ώ</w:t>
      </w:r>
      <w:r w:rsidR="00196304" w:rsidRPr="00C122F5">
        <w:rPr>
          <w:rFonts w:ascii="Candara Light" w:eastAsia="Malgun Gothic Semilight" w:hAnsi="Candara Light" w:cs="Malgun Gothic Semilight"/>
          <w:lang w:eastAsia="el-GR"/>
        </w:rPr>
        <w:t>ρηση</w:t>
      </w:r>
      <w:r w:rsidR="00196304" w:rsidRPr="00C122F5">
        <w:rPr>
          <w:rFonts w:ascii="Candara Light" w:eastAsia="Malgun Gothic Semilight" w:hAnsi="Candara Light" w:cs="Calibri"/>
          <w:lang w:eastAsia="el-GR"/>
        </w:rPr>
        <w:t>ς</w:t>
      </w:r>
      <w:r w:rsidR="00196304" w:rsidRPr="00C122F5">
        <w:rPr>
          <w:rFonts w:ascii="Candara Light" w:eastAsia="Malgun Gothic Semilight" w:hAnsi="Candara Light" w:cs="Malgun Gothic Semilight"/>
          <w:lang w:eastAsia="el-GR"/>
        </w:rPr>
        <w:t xml:space="preserve"> </w:t>
      </w:r>
      <w:r w:rsidR="00665274" w:rsidRPr="00665274">
        <w:rPr>
          <w:rFonts w:ascii="Candara Light" w:eastAsia="Malgun Gothic Semilight" w:hAnsi="Candara Light" w:cs="Malgun Gothic Semilight"/>
          <w:lang w:eastAsia="el-GR"/>
        </w:rPr>
        <w:t>Ενιαίο Μητρώο Επιχειρήσεων Αμυντικού Τομέα Καταχώρησης (ΕΜΕΑΤ)</w:t>
      </w:r>
      <w:r w:rsidR="00196304" w:rsidRPr="00C122F5">
        <w:rPr>
          <w:rFonts w:ascii="Candara Light" w:eastAsia="Malgun Gothic Semilight" w:hAnsi="Candara Light" w:cs="Malgun Gothic Semilight"/>
          <w:lang w:eastAsia="el-GR"/>
        </w:rPr>
        <w:t>». Αποσκοπε</w:t>
      </w:r>
      <w:r w:rsidR="00196304" w:rsidRPr="00C122F5">
        <w:rPr>
          <w:rFonts w:ascii="Candara Light" w:eastAsia="Malgun Gothic Semilight" w:hAnsi="Candara Light" w:cs="Calibri"/>
          <w:lang w:eastAsia="el-GR"/>
        </w:rPr>
        <w:t>ί</w:t>
      </w:r>
      <w:r w:rsidR="00196304" w:rsidRPr="00C122F5">
        <w:rPr>
          <w:rFonts w:ascii="Candara Light" w:eastAsia="Malgun Gothic Semilight" w:hAnsi="Candara Light" w:cs="Malgun Gothic Semilight"/>
          <w:lang w:eastAsia="el-GR"/>
        </w:rPr>
        <w:t xml:space="preserve"> στην υποβο</w:t>
      </w:r>
      <w:r w:rsidR="00196304" w:rsidRPr="00C122F5">
        <w:rPr>
          <w:rFonts w:ascii="Candara Light" w:eastAsia="Malgun Gothic Semilight" w:hAnsi="Candara Light" w:cs="Calibri"/>
          <w:lang w:eastAsia="el-GR"/>
        </w:rPr>
        <w:t>ή</w:t>
      </w:r>
      <w:r w:rsidR="00196304" w:rsidRPr="00C122F5">
        <w:rPr>
          <w:rFonts w:ascii="Candara Light" w:eastAsia="Malgun Gothic Semilight" w:hAnsi="Candara Light" w:cs="Malgun Gothic Semilight"/>
          <w:lang w:eastAsia="el-GR"/>
        </w:rPr>
        <w:t>θηση του ενδιαφερ</w:t>
      </w:r>
      <w:r w:rsidR="00196304" w:rsidRPr="00C122F5">
        <w:rPr>
          <w:rFonts w:ascii="Candara Light" w:eastAsia="Malgun Gothic Semilight" w:hAnsi="Candara Light" w:cs="Calibri"/>
          <w:lang w:eastAsia="el-GR"/>
        </w:rPr>
        <w:t>ό</w:t>
      </w:r>
      <w:r w:rsidR="00196304" w:rsidRPr="00C122F5">
        <w:rPr>
          <w:rFonts w:ascii="Candara Light" w:eastAsia="Malgun Gothic Semilight" w:hAnsi="Candara Light" w:cs="Malgun Gothic Semilight"/>
          <w:lang w:eastAsia="el-GR"/>
        </w:rPr>
        <w:t>μενου οικονομικο</w:t>
      </w:r>
      <w:r w:rsidR="00196304" w:rsidRPr="00C122F5">
        <w:rPr>
          <w:rFonts w:ascii="Candara Light" w:eastAsia="Malgun Gothic Semilight" w:hAnsi="Candara Light" w:cs="Calibri"/>
          <w:lang w:eastAsia="el-GR"/>
        </w:rPr>
        <w:t>ύ</w:t>
      </w:r>
      <w:r w:rsidR="00196304" w:rsidRPr="00C122F5">
        <w:rPr>
          <w:rFonts w:ascii="Candara Light" w:eastAsia="Malgun Gothic Semilight" w:hAnsi="Candara Light" w:cs="Malgun Gothic Semilight"/>
          <w:lang w:eastAsia="el-GR"/>
        </w:rPr>
        <w:t xml:space="preserve"> φορ</w:t>
      </w:r>
      <w:r w:rsidR="00196304" w:rsidRPr="00C122F5">
        <w:rPr>
          <w:rFonts w:ascii="Candara Light" w:eastAsia="Malgun Gothic Semilight" w:hAnsi="Candara Light" w:cs="Calibri"/>
          <w:lang w:eastAsia="el-GR"/>
        </w:rPr>
        <w:t>έ</w:t>
      </w:r>
      <w:r w:rsidR="00196304" w:rsidRPr="00C122F5">
        <w:rPr>
          <w:rFonts w:ascii="Candara Light" w:eastAsia="Malgun Gothic Semilight" w:hAnsi="Candara Light" w:cs="Malgun Gothic Semilight"/>
          <w:lang w:eastAsia="el-GR"/>
        </w:rPr>
        <w:t>α κατ</w:t>
      </w:r>
      <w:r w:rsidR="00196304" w:rsidRPr="00C122F5">
        <w:rPr>
          <w:rFonts w:ascii="Candara Light" w:eastAsia="Malgun Gothic Semilight" w:hAnsi="Candara Light" w:cs="Calibri"/>
          <w:lang w:eastAsia="el-GR"/>
        </w:rPr>
        <w:t>ά</w:t>
      </w:r>
      <w:r w:rsidR="00196304" w:rsidRPr="00C122F5">
        <w:rPr>
          <w:rFonts w:ascii="Candara Light" w:eastAsia="Malgun Gothic Semilight" w:hAnsi="Candara Light" w:cs="Malgun Gothic Semilight"/>
          <w:lang w:eastAsia="el-GR"/>
        </w:rPr>
        <w:t xml:space="preserve"> τη συμπλ</w:t>
      </w:r>
      <w:r w:rsidR="00196304" w:rsidRPr="00C122F5">
        <w:rPr>
          <w:rFonts w:ascii="Candara Light" w:eastAsia="Malgun Gothic Semilight" w:hAnsi="Candara Light" w:cs="Calibri"/>
          <w:lang w:eastAsia="el-GR"/>
        </w:rPr>
        <w:t>ή</w:t>
      </w:r>
      <w:r w:rsidR="00196304" w:rsidRPr="00C122F5">
        <w:rPr>
          <w:rFonts w:ascii="Candara Light" w:eastAsia="Malgun Gothic Semilight" w:hAnsi="Candara Light" w:cs="Malgun Gothic Semilight"/>
          <w:lang w:eastAsia="el-GR"/>
        </w:rPr>
        <w:t>ρωση και συγκ</w:t>
      </w:r>
      <w:r w:rsidR="00196304" w:rsidRPr="00C122F5">
        <w:rPr>
          <w:rFonts w:ascii="Candara Light" w:eastAsia="Malgun Gothic Semilight" w:hAnsi="Candara Light" w:cs="Calibri"/>
          <w:lang w:eastAsia="el-GR"/>
        </w:rPr>
        <w:t>έ</w:t>
      </w:r>
      <w:r w:rsidR="00196304" w:rsidRPr="00C122F5">
        <w:rPr>
          <w:rFonts w:ascii="Candara Light" w:eastAsia="Malgun Gothic Semilight" w:hAnsi="Candara Light" w:cs="Malgun Gothic Semilight"/>
          <w:lang w:eastAsia="el-GR"/>
        </w:rPr>
        <w:t>ντρωση του φακ</w:t>
      </w:r>
      <w:r w:rsidR="00196304" w:rsidRPr="00C122F5">
        <w:rPr>
          <w:rFonts w:ascii="Candara Light" w:eastAsia="Malgun Gothic Semilight" w:hAnsi="Candara Light" w:cs="Calibri"/>
          <w:lang w:eastAsia="el-GR"/>
        </w:rPr>
        <w:t>έ</w:t>
      </w:r>
      <w:r w:rsidR="00196304" w:rsidRPr="00C122F5">
        <w:rPr>
          <w:rFonts w:ascii="Candara Light" w:eastAsia="Malgun Gothic Semilight" w:hAnsi="Candara Light" w:cs="Malgun Gothic Semilight"/>
          <w:lang w:eastAsia="el-GR"/>
        </w:rPr>
        <w:t>λου.</w:t>
      </w:r>
      <w:r w:rsidR="001C14B1" w:rsidRPr="00C122F5">
        <w:rPr>
          <w:rFonts w:ascii="Candara Light" w:eastAsia="Malgun Gothic Semilight" w:hAnsi="Candara Light" w:cs="Malgun Gothic Semilight"/>
          <w:lang w:eastAsia="el-GR"/>
        </w:rPr>
        <w:t xml:space="preserve"> </w:t>
      </w:r>
    </w:p>
    <w:tbl>
      <w:tblPr>
        <w:tblpPr w:leftFromText="180" w:rightFromText="180" w:vertAnchor="text" w:horzAnchor="margin" w:tblpY="463"/>
        <w:tblW w:w="13148" w:type="dxa"/>
        <w:tblCellSpacing w:w="15" w:type="dxa"/>
        <w:tblCellMar>
          <w:top w:w="15" w:type="dxa"/>
          <w:left w:w="15" w:type="dxa"/>
          <w:bottom w:w="15" w:type="dxa"/>
          <w:right w:w="15" w:type="dxa"/>
        </w:tblCellMar>
        <w:tblLook w:val="04A0" w:firstRow="1" w:lastRow="0" w:firstColumn="1" w:lastColumn="0" w:noHBand="0" w:noVBand="1"/>
      </w:tblPr>
      <w:tblGrid>
        <w:gridCol w:w="2284"/>
        <w:gridCol w:w="3109"/>
        <w:gridCol w:w="4155"/>
        <w:gridCol w:w="3600"/>
      </w:tblGrid>
      <w:tr w:rsidR="00490386" w:rsidRPr="00490386" w14:paraId="241F0BDB" w14:textId="77777777" w:rsidTr="00490386">
        <w:trPr>
          <w:trHeight w:val="476"/>
          <w:tblHeader/>
          <w:tblCellSpacing w:w="15" w:type="dxa"/>
        </w:trPr>
        <w:tc>
          <w:tcPr>
            <w:tcW w:w="0" w:type="auto"/>
            <w:vAlign w:val="center"/>
            <w:hideMark/>
          </w:tcPr>
          <w:p w14:paraId="66AB8D00" w14:textId="77777777" w:rsidR="00490386" w:rsidRPr="00490386" w:rsidRDefault="00490386" w:rsidP="00490386">
            <w:pPr>
              <w:spacing w:line="240" w:lineRule="exact"/>
              <w:rPr>
                <w:rFonts w:ascii="Candara Light" w:hAnsi="Candara Light"/>
                <w:b/>
                <w:bCs/>
                <w:sz w:val="21"/>
                <w:szCs w:val="21"/>
                <w:lang w:eastAsia="el-GR"/>
              </w:rPr>
            </w:pPr>
            <w:r w:rsidRPr="00490386">
              <w:rPr>
                <w:rFonts w:ascii="Candara Light" w:hAnsi="Candara Light"/>
                <w:b/>
                <w:bCs/>
                <w:sz w:val="21"/>
                <w:szCs w:val="21"/>
              </w:rPr>
              <w:t>Τμήμα / Υποενότητα</w:t>
            </w:r>
          </w:p>
        </w:tc>
        <w:tc>
          <w:tcPr>
            <w:tcW w:w="0" w:type="auto"/>
            <w:vAlign w:val="center"/>
            <w:hideMark/>
          </w:tcPr>
          <w:p w14:paraId="5E4D23B3" w14:textId="77777777" w:rsidR="00490386" w:rsidRPr="00490386" w:rsidRDefault="00490386" w:rsidP="00490386">
            <w:pPr>
              <w:spacing w:line="240" w:lineRule="exact"/>
              <w:rPr>
                <w:rFonts w:ascii="Candara Light" w:hAnsi="Candara Light"/>
                <w:b/>
                <w:bCs/>
                <w:sz w:val="21"/>
                <w:szCs w:val="21"/>
              </w:rPr>
            </w:pPr>
            <w:r w:rsidRPr="00490386">
              <w:rPr>
                <w:rFonts w:ascii="Candara Light" w:hAnsi="Candara Light"/>
                <w:b/>
                <w:bCs/>
                <w:sz w:val="21"/>
                <w:szCs w:val="21"/>
              </w:rPr>
              <w:t>Ενέργεια</w:t>
            </w:r>
          </w:p>
        </w:tc>
        <w:tc>
          <w:tcPr>
            <w:tcW w:w="0" w:type="auto"/>
            <w:vAlign w:val="center"/>
            <w:hideMark/>
          </w:tcPr>
          <w:p w14:paraId="505F6DAE" w14:textId="77777777" w:rsidR="00490386" w:rsidRPr="00490386" w:rsidRDefault="00490386" w:rsidP="00490386">
            <w:pPr>
              <w:spacing w:line="240" w:lineRule="exact"/>
              <w:rPr>
                <w:rFonts w:ascii="Candara Light" w:hAnsi="Candara Light"/>
                <w:b/>
                <w:bCs/>
                <w:sz w:val="21"/>
                <w:szCs w:val="21"/>
              </w:rPr>
            </w:pPr>
            <w:r w:rsidRPr="00490386">
              <w:rPr>
                <w:rFonts w:ascii="Candara Light" w:hAnsi="Candara Light"/>
                <w:b/>
                <w:bCs/>
                <w:sz w:val="21"/>
                <w:szCs w:val="21"/>
              </w:rPr>
              <w:t>Παρατηρήσεις</w:t>
            </w:r>
          </w:p>
        </w:tc>
        <w:tc>
          <w:tcPr>
            <w:tcW w:w="0" w:type="auto"/>
            <w:vAlign w:val="center"/>
            <w:hideMark/>
          </w:tcPr>
          <w:p w14:paraId="77FF9C60" w14:textId="77777777" w:rsidR="00490386" w:rsidRPr="00490386" w:rsidRDefault="00490386" w:rsidP="00490386">
            <w:pPr>
              <w:spacing w:line="240" w:lineRule="exact"/>
              <w:rPr>
                <w:rFonts w:ascii="Candara Light" w:hAnsi="Candara Light"/>
                <w:b/>
                <w:bCs/>
                <w:sz w:val="21"/>
                <w:szCs w:val="21"/>
              </w:rPr>
            </w:pPr>
            <w:r w:rsidRPr="00490386">
              <w:rPr>
                <w:rFonts w:ascii="Segoe UI Symbol" w:hAnsi="Segoe UI Symbol" w:cs="Segoe UI Symbol"/>
                <w:b/>
                <w:bCs/>
                <w:sz w:val="21"/>
                <w:szCs w:val="21"/>
              </w:rPr>
              <w:t>📂</w:t>
            </w:r>
            <w:r w:rsidRPr="00490386">
              <w:rPr>
                <w:rFonts w:ascii="Candara Light" w:hAnsi="Candara Light"/>
                <w:b/>
                <w:bCs/>
                <w:sz w:val="21"/>
                <w:szCs w:val="21"/>
              </w:rPr>
              <w:t xml:space="preserve"> </w:t>
            </w:r>
            <w:r w:rsidR="00AB766F">
              <w:rPr>
                <w:rFonts w:ascii="Candara Light" w:hAnsi="Candara Light"/>
                <w:b/>
                <w:bCs/>
                <w:sz w:val="21"/>
                <w:szCs w:val="21"/>
              </w:rPr>
              <w:t>Πρόσθετα έγγραφα τεκμηρίωσης</w:t>
            </w:r>
            <w:r w:rsidRPr="00490386">
              <w:rPr>
                <w:rFonts w:ascii="Candara Light" w:hAnsi="Candara Light"/>
                <w:b/>
                <w:bCs/>
                <w:sz w:val="21"/>
                <w:szCs w:val="21"/>
              </w:rPr>
              <w:t>(εφόσον ζητηθεί)</w:t>
            </w:r>
          </w:p>
        </w:tc>
      </w:tr>
      <w:tr w:rsidR="00490386" w:rsidRPr="00490386" w14:paraId="479A5D8B" w14:textId="77777777" w:rsidTr="00490386">
        <w:trPr>
          <w:trHeight w:val="446"/>
          <w:tblCellSpacing w:w="15" w:type="dxa"/>
        </w:trPr>
        <w:tc>
          <w:tcPr>
            <w:tcW w:w="0" w:type="auto"/>
            <w:vAlign w:val="center"/>
            <w:hideMark/>
          </w:tcPr>
          <w:p w14:paraId="5616A97F" w14:textId="77777777" w:rsidR="00490386" w:rsidRPr="00490386" w:rsidRDefault="00490386" w:rsidP="00490386">
            <w:pPr>
              <w:spacing w:line="240" w:lineRule="exact"/>
              <w:rPr>
                <w:rFonts w:ascii="Candara Light" w:hAnsi="Candara Light"/>
                <w:sz w:val="21"/>
                <w:szCs w:val="21"/>
              </w:rPr>
            </w:pPr>
            <w:r w:rsidRPr="00490386">
              <w:rPr>
                <w:rFonts w:ascii="Candara Light" w:hAnsi="Candara Light"/>
                <w:sz w:val="21"/>
                <w:szCs w:val="21"/>
              </w:rPr>
              <w:t>1.1 Σκοπός Αίτησης</w:t>
            </w:r>
          </w:p>
        </w:tc>
        <w:tc>
          <w:tcPr>
            <w:tcW w:w="0" w:type="auto"/>
            <w:vAlign w:val="center"/>
            <w:hideMark/>
          </w:tcPr>
          <w:p w14:paraId="3E715E47" w14:textId="77777777" w:rsidR="00490386" w:rsidRPr="00490386" w:rsidRDefault="00490386" w:rsidP="00490386">
            <w:pPr>
              <w:spacing w:line="240" w:lineRule="exact"/>
              <w:rPr>
                <w:rFonts w:ascii="Candara Light" w:hAnsi="Candara Light"/>
                <w:sz w:val="21"/>
                <w:szCs w:val="21"/>
              </w:rPr>
            </w:pPr>
            <w:r w:rsidRPr="00490386">
              <w:rPr>
                <w:rFonts w:ascii="Candara Light" w:hAnsi="Candara Light"/>
                <w:sz w:val="21"/>
                <w:szCs w:val="21"/>
              </w:rPr>
              <w:t>Συμπλήρωση ιστορικού και στόχου αίτησης</w:t>
            </w:r>
          </w:p>
        </w:tc>
        <w:tc>
          <w:tcPr>
            <w:tcW w:w="0" w:type="auto"/>
            <w:vAlign w:val="center"/>
            <w:hideMark/>
          </w:tcPr>
          <w:p w14:paraId="1E3AAE46" w14:textId="77777777" w:rsidR="00490386" w:rsidRPr="00490386" w:rsidRDefault="00490386" w:rsidP="00665274">
            <w:pPr>
              <w:spacing w:line="240" w:lineRule="exact"/>
              <w:rPr>
                <w:rFonts w:ascii="Candara Light" w:hAnsi="Candara Light"/>
                <w:sz w:val="21"/>
                <w:szCs w:val="21"/>
              </w:rPr>
            </w:pPr>
            <w:r w:rsidRPr="00490386">
              <w:rPr>
                <w:rFonts w:ascii="Candara Light" w:hAnsi="Candara Light"/>
                <w:sz w:val="21"/>
                <w:szCs w:val="21"/>
              </w:rPr>
              <w:t xml:space="preserve">Αναφορά προηγούμενης βεβαίωσης </w:t>
            </w:r>
            <w:r w:rsidR="00665274">
              <w:rPr>
                <w:rFonts w:ascii="Candara Light" w:hAnsi="Candara Light"/>
                <w:sz w:val="21"/>
                <w:szCs w:val="21"/>
              </w:rPr>
              <w:t>ΕΜΕΑΤ - ΜΚΑΥ</w:t>
            </w:r>
          </w:p>
        </w:tc>
        <w:tc>
          <w:tcPr>
            <w:tcW w:w="0" w:type="auto"/>
            <w:vAlign w:val="center"/>
            <w:hideMark/>
          </w:tcPr>
          <w:p w14:paraId="4C3C7D29" w14:textId="77777777" w:rsidR="00490386" w:rsidRPr="00490386" w:rsidRDefault="00490386" w:rsidP="00490386">
            <w:pPr>
              <w:spacing w:line="240" w:lineRule="exact"/>
              <w:rPr>
                <w:rFonts w:ascii="Candara Light" w:hAnsi="Candara Light"/>
                <w:sz w:val="21"/>
                <w:szCs w:val="21"/>
              </w:rPr>
            </w:pPr>
            <w:r w:rsidRPr="00490386">
              <w:rPr>
                <w:rFonts w:ascii="Candara Light" w:hAnsi="Candara Light"/>
                <w:sz w:val="21"/>
                <w:szCs w:val="21"/>
              </w:rPr>
              <w:t>Απόφαση ΔΣ / Εξουσιοδότηση</w:t>
            </w:r>
          </w:p>
        </w:tc>
      </w:tr>
      <w:tr w:rsidR="00490386" w:rsidRPr="00490386" w14:paraId="52F082DA" w14:textId="77777777" w:rsidTr="00490386">
        <w:trPr>
          <w:trHeight w:val="462"/>
          <w:tblCellSpacing w:w="15" w:type="dxa"/>
        </w:trPr>
        <w:tc>
          <w:tcPr>
            <w:tcW w:w="0" w:type="auto"/>
            <w:vAlign w:val="center"/>
            <w:hideMark/>
          </w:tcPr>
          <w:p w14:paraId="08037A90" w14:textId="77777777" w:rsidR="00490386" w:rsidRPr="00490386" w:rsidRDefault="00490386" w:rsidP="00490386">
            <w:pPr>
              <w:spacing w:line="240" w:lineRule="exact"/>
              <w:rPr>
                <w:rFonts w:ascii="Candara Light" w:hAnsi="Candara Light"/>
                <w:sz w:val="21"/>
                <w:szCs w:val="21"/>
              </w:rPr>
            </w:pPr>
            <w:r w:rsidRPr="00490386">
              <w:rPr>
                <w:rFonts w:ascii="Candara Light" w:hAnsi="Candara Light"/>
                <w:sz w:val="21"/>
                <w:szCs w:val="21"/>
              </w:rPr>
              <w:t>1.2 Ταυτότητα &amp; Νομική Υπόσταση</w:t>
            </w:r>
          </w:p>
        </w:tc>
        <w:tc>
          <w:tcPr>
            <w:tcW w:w="0" w:type="auto"/>
            <w:vAlign w:val="center"/>
            <w:hideMark/>
          </w:tcPr>
          <w:p w14:paraId="08818A5B" w14:textId="77777777" w:rsidR="00490386" w:rsidRPr="00490386" w:rsidRDefault="00490386" w:rsidP="00490386">
            <w:pPr>
              <w:spacing w:line="240" w:lineRule="exact"/>
              <w:rPr>
                <w:rFonts w:ascii="Candara Light" w:hAnsi="Candara Light"/>
                <w:sz w:val="21"/>
                <w:szCs w:val="21"/>
              </w:rPr>
            </w:pPr>
            <w:r w:rsidRPr="00490386">
              <w:rPr>
                <w:rFonts w:ascii="Candara Light" w:hAnsi="Candara Light"/>
                <w:sz w:val="21"/>
                <w:szCs w:val="21"/>
              </w:rPr>
              <w:t>Συμπλήρωση νομικών στοιχείων</w:t>
            </w:r>
          </w:p>
        </w:tc>
        <w:tc>
          <w:tcPr>
            <w:tcW w:w="0" w:type="auto"/>
            <w:vAlign w:val="center"/>
            <w:hideMark/>
          </w:tcPr>
          <w:p w14:paraId="6CA586B2" w14:textId="7E9EDE30" w:rsidR="00490386" w:rsidRPr="00490386" w:rsidRDefault="00490386" w:rsidP="00490386">
            <w:pPr>
              <w:spacing w:line="240" w:lineRule="exact"/>
              <w:rPr>
                <w:rFonts w:ascii="Candara Light" w:hAnsi="Candara Light"/>
                <w:sz w:val="21"/>
                <w:szCs w:val="21"/>
              </w:rPr>
            </w:pPr>
            <w:r w:rsidRPr="00490386">
              <w:rPr>
                <w:rFonts w:ascii="Candara Light" w:hAnsi="Candara Light"/>
                <w:sz w:val="21"/>
                <w:szCs w:val="21"/>
              </w:rPr>
              <w:t>Καταστατικό, ΦΕΚ, Υ/Δ Ν.1599/86</w:t>
            </w:r>
            <w:r w:rsidR="00CA6FAC">
              <w:rPr>
                <w:rFonts w:ascii="Candara Light" w:hAnsi="Candara Light"/>
                <w:sz w:val="21"/>
                <w:szCs w:val="21"/>
              </w:rPr>
              <w:t>,</w:t>
            </w:r>
            <w:r w:rsidR="00CA6FAC">
              <w:t xml:space="preserve"> </w:t>
            </w:r>
            <w:r w:rsidR="00CA6FAC" w:rsidRPr="00CA6FAC">
              <w:rPr>
                <w:rFonts w:ascii="Candara Light" w:hAnsi="Candara Light"/>
                <w:sz w:val="21"/>
                <w:szCs w:val="21"/>
              </w:rPr>
              <w:t>Παραστατικό Κατάθεσης Παραβόλου</w:t>
            </w:r>
          </w:p>
        </w:tc>
        <w:tc>
          <w:tcPr>
            <w:tcW w:w="0" w:type="auto"/>
            <w:vAlign w:val="center"/>
            <w:hideMark/>
          </w:tcPr>
          <w:p w14:paraId="252D3900" w14:textId="77777777" w:rsidR="00490386" w:rsidRPr="00490386" w:rsidRDefault="00490386" w:rsidP="00490386">
            <w:pPr>
              <w:spacing w:line="240" w:lineRule="exact"/>
              <w:rPr>
                <w:rFonts w:ascii="Candara Light" w:hAnsi="Candara Light"/>
                <w:sz w:val="21"/>
                <w:szCs w:val="21"/>
              </w:rPr>
            </w:pPr>
            <w:r w:rsidRPr="00490386">
              <w:rPr>
                <w:rFonts w:ascii="Candara Light" w:hAnsi="Candara Light"/>
                <w:sz w:val="21"/>
                <w:szCs w:val="21"/>
              </w:rPr>
              <w:t>Αποδεικτικό NCAGE</w:t>
            </w:r>
          </w:p>
        </w:tc>
      </w:tr>
      <w:tr w:rsidR="00490386" w:rsidRPr="00490386" w14:paraId="2A74AEE9" w14:textId="77777777" w:rsidTr="00490386">
        <w:trPr>
          <w:trHeight w:val="446"/>
          <w:tblCellSpacing w:w="15" w:type="dxa"/>
        </w:trPr>
        <w:tc>
          <w:tcPr>
            <w:tcW w:w="0" w:type="auto"/>
            <w:vAlign w:val="center"/>
            <w:hideMark/>
          </w:tcPr>
          <w:p w14:paraId="6FD8B478" w14:textId="77777777" w:rsidR="00490386" w:rsidRPr="00490386" w:rsidRDefault="00490386" w:rsidP="00490386">
            <w:pPr>
              <w:spacing w:line="240" w:lineRule="exact"/>
              <w:rPr>
                <w:rFonts w:ascii="Candara Light" w:hAnsi="Candara Light"/>
                <w:sz w:val="21"/>
                <w:szCs w:val="21"/>
              </w:rPr>
            </w:pPr>
            <w:r w:rsidRPr="00490386">
              <w:rPr>
                <w:rFonts w:ascii="Candara Light" w:hAnsi="Candara Light"/>
                <w:sz w:val="21"/>
                <w:szCs w:val="21"/>
              </w:rPr>
              <w:t>1.3 Οικονομικά Στοιχεία</w:t>
            </w:r>
          </w:p>
        </w:tc>
        <w:tc>
          <w:tcPr>
            <w:tcW w:w="0" w:type="auto"/>
            <w:vAlign w:val="center"/>
            <w:hideMark/>
          </w:tcPr>
          <w:p w14:paraId="6790402D" w14:textId="77777777" w:rsidR="00490386" w:rsidRPr="00490386" w:rsidRDefault="00490386" w:rsidP="00490386">
            <w:pPr>
              <w:spacing w:line="240" w:lineRule="exact"/>
              <w:rPr>
                <w:rFonts w:ascii="Candara Light" w:hAnsi="Candara Light"/>
                <w:sz w:val="21"/>
                <w:szCs w:val="21"/>
              </w:rPr>
            </w:pPr>
            <w:r w:rsidRPr="00490386">
              <w:rPr>
                <w:rFonts w:ascii="Candara Light" w:hAnsi="Candara Light"/>
                <w:sz w:val="21"/>
                <w:szCs w:val="21"/>
              </w:rPr>
              <w:t>Συμπλήρωση πίνακα 3ετίας και δεικτών</w:t>
            </w:r>
          </w:p>
        </w:tc>
        <w:tc>
          <w:tcPr>
            <w:tcW w:w="0" w:type="auto"/>
            <w:vAlign w:val="center"/>
            <w:hideMark/>
          </w:tcPr>
          <w:p w14:paraId="23FADD6F" w14:textId="77777777" w:rsidR="00490386" w:rsidRPr="00490386" w:rsidRDefault="00490386" w:rsidP="00490386">
            <w:pPr>
              <w:spacing w:line="240" w:lineRule="exact"/>
              <w:rPr>
                <w:rFonts w:ascii="Candara Light" w:hAnsi="Candara Light"/>
                <w:sz w:val="21"/>
                <w:szCs w:val="21"/>
              </w:rPr>
            </w:pPr>
            <w:r w:rsidRPr="00490386">
              <w:rPr>
                <w:rFonts w:ascii="Candara Light" w:hAnsi="Candara Light"/>
                <w:sz w:val="21"/>
                <w:szCs w:val="21"/>
              </w:rPr>
              <w:t>Ισολογισμοί, ενημερότητες, πιστοποιητικά</w:t>
            </w:r>
          </w:p>
        </w:tc>
        <w:tc>
          <w:tcPr>
            <w:tcW w:w="0" w:type="auto"/>
            <w:vAlign w:val="center"/>
            <w:hideMark/>
          </w:tcPr>
          <w:p w14:paraId="6A0DB20E" w14:textId="77777777" w:rsidR="00490386" w:rsidRPr="00490386" w:rsidRDefault="00490386" w:rsidP="00490386">
            <w:pPr>
              <w:spacing w:line="240" w:lineRule="exact"/>
              <w:rPr>
                <w:rFonts w:ascii="Candara Light" w:hAnsi="Candara Light"/>
                <w:sz w:val="21"/>
                <w:szCs w:val="21"/>
              </w:rPr>
            </w:pPr>
            <w:r w:rsidRPr="00490386">
              <w:rPr>
                <w:rFonts w:ascii="Candara Light" w:hAnsi="Candara Light"/>
                <w:sz w:val="21"/>
                <w:szCs w:val="21"/>
              </w:rPr>
              <w:t>Έκθεση ζημιών, Τραπεζικά/Ασφαλιστήρια</w:t>
            </w:r>
          </w:p>
        </w:tc>
      </w:tr>
      <w:tr w:rsidR="00490386" w:rsidRPr="00490386" w14:paraId="048401F7" w14:textId="77777777" w:rsidTr="00490386">
        <w:trPr>
          <w:trHeight w:val="462"/>
          <w:tblCellSpacing w:w="15" w:type="dxa"/>
        </w:trPr>
        <w:tc>
          <w:tcPr>
            <w:tcW w:w="0" w:type="auto"/>
            <w:vAlign w:val="center"/>
            <w:hideMark/>
          </w:tcPr>
          <w:p w14:paraId="5966E2BB" w14:textId="77777777" w:rsidR="00490386" w:rsidRPr="00490386" w:rsidRDefault="00490386" w:rsidP="00490386">
            <w:pPr>
              <w:spacing w:line="240" w:lineRule="exact"/>
              <w:rPr>
                <w:rFonts w:ascii="Candara Light" w:hAnsi="Candara Light"/>
                <w:sz w:val="21"/>
                <w:szCs w:val="21"/>
              </w:rPr>
            </w:pPr>
            <w:r w:rsidRPr="00490386">
              <w:rPr>
                <w:rFonts w:ascii="Candara Light" w:hAnsi="Candara Light"/>
                <w:sz w:val="21"/>
                <w:szCs w:val="21"/>
              </w:rPr>
              <w:t>1.4 Οργανωτική Δομή</w:t>
            </w:r>
          </w:p>
        </w:tc>
        <w:tc>
          <w:tcPr>
            <w:tcW w:w="0" w:type="auto"/>
            <w:vAlign w:val="center"/>
            <w:hideMark/>
          </w:tcPr>
          <w:p w14:paraId="5B1501B7" w14:textId="77777777" w:rsidR="00490386" w:rsidRPr="00490386" w:rsidRDefault="00490386" w:rsidP="00490386">
            <w:pPr>
              <w:spacing w:line="240" w:lineRule="exact"/>
              <w:rPr>
                <w:rFonts w:ascii="Candara Light" w:hAnsi="Candara Light"/>
                <w:sz w:val="21"/>
                <w:szCs w:val="21"/>
              </w:rPr>
            </w:pPr>
            <w:r w:rsidRPr="00490386">
              <w:rPr>
                <w:rFonts w:ascii="Candara Light" w:hAnsi="Candara Light"/>
                <w:sz w:val="21"/>
                <w:szCs w:val="21"/>
              </w:rPr>
              <w:t>Συμπλήρωση οργανωτικού σχήματος</w:t>
            </w:r>
          </w:p>
        </w:tc>
        <w:tc>
          <w:tcPr>
            <w:tcW w:w="0" w:type="auto"/>
            <w:vAlign w:val="center"/>
            <w:hideMark/>
          </w:tcPr>
          <w:p w14:paraId="4FEFA4E4" w14:textId="20E43B4E" w:rsidR="00490386" w:rsidRPr="00490386" w:rsidRDefault="00490386" w:rsidP="00490386">
            <w:pPr>
              <w:spacing w:line="240" w:lineRule="exact"/>
              <w:rPr>
                <w:rFonts w:ascii="Candara Light" w:hAnsi="Candara Light"/>
                <w:sz w:val="21"/>
                <w:szCs w:val="21"/>
              </w:rPr>
            </w:pPr>
            <w:r w:rsidRPr="00490386">
              <w:rPr>
                <w:rFonts w:ascii="Candara Light" w:hAnsi="Candara Light"/>
                <w:sz w:val="21"/>
                <w:szCs w:val="21"/>
              </w:rPr>
              <w:t>Κατάσταση προσωπικού, εκπροσώπηση, ποινικά</w:t>
            </w:r>
            <w:r w:rsidR="009B090A">
              <w:rPr>
                <w:rFonts w:ascii="Candara Light" w:hAnsi="Candara Light"/>
                <w:sz w:val="21"/>
                <w:szCs w:val="21"/>
              </w:rPr>
              <w:t xml:space="preserve"> μητρώα, δήλωση ιδιοκτησίας</w:t>
            </w:r>
          </w:p>
        </w:tc>
        <w:tc>
          <w:tcPr>
            <w:tcW w:w="0" w:type="auto"/>
            <w:vAlign w:val="center"/>
            <w:hideMark/>
          </w:tcPr>
          <w:p w14:paraId="3795AFBF" w14:textId="7CDF06D8" w:rsidR="009B090A" w:rsidRPr="009B090A" w:rsidRDefault="00490386" w:rsidP="009B090A">
            <w:pPr>
              <w:spacing w:line="240" w:lineRule="exact"/>
              <w:rPr>
                <w:rFonts w:ascii="Candara Light" w:hAnsi="Candara Light"/>
                <w:sz w:val="21"/>
                <w:szCs w:val="21"/>
                <w:lang w:val="en-US"/>
              </w:rPr>
            </w:pPr>
            <w:r w:rsidRPr="00490386">
              <w:rPr>
                <w:rFonts w:ascii="Candara Light" w:hAnsi="Candara Light"/>
                <w:sz w:val="21"/>
                <w:szCs w:val="21"/>
              </w:rPr>
              <w:t>Οργανόγραμμα</w:t>
            </w:r>
            <w:r w:rsidR="009B090A">
              <w:rPr>
                <w:rFonts w:ascii="Candara Light" w:hAnsi="Candara Light"/>
                <w:sz w:val="21"/>
                <w:szCs w:val="21"/>
              </w:rPr>
              <w:t>,</w:t>
            </w:r>
            <w:r w:rsidR="00FA1DE7">
              <w:rPr>
                <w:rFonts w:ascii="Candara Light" w:hAnsi="Candara Light"/>
                <w:sz w:val="21"/>
                <w:szCs w:val="21"/>
                <w:lang w:val="en-US"/>
              </w:rPr>
              <w:t>Owners Chart &amp; Agreements</w:t>
            </w:r>
            <w:r w:rsidR="00FA1DE7">
              <w:rPr>
                <w:rFonts w:ascii="Candara Light" w:hAnsi="Candara Light"/>
                <w:sz w:val="21"/>
                <w:szCs w:val="21"/>
              </w:rPr>
              <w:t xml:space="preserve"> </w:t>
            </w:r>
          </w:p>
        </w:tc>
      </w:tr>
      <w:tr w:rsidR="00490386" w:rsidRPr="00490386" w14:paraId="52FD9227" w14:textId="77777777" w:rsidTr="00490386">
        <w:trPr>
          <w:trHeight w:val="446"/>
          <w:tblCellSpacing w:w="15" w:type="dxa"/>
        </w:trPr>
        <w:tc>
          <w:tcPr>
            <w:tcW w:w="0" w:type="auto"/>
            <w:vAlign w:val="center"/>
            <w:hideMark/>
          </w:tcPr>
          <w:p w14:paraId="1AAE84D4" w14:textId="0F269125" w:rsidR="00490386" w:rsidRPr="00490386" w:rsidRDefault="00490386" w:rsidP="00683FE0">
            <w:pPr>
              <w:spacing w:line="240" w:lineRule="exact"/>
              <w:rPr>
                <w:rFonts w:ascii="Candara Light" w:hAnsi="Candara Light"/>
                <w:sz w:val="21"/>
                <w:szCs w:val="21"/>
              </w:rPr>
            </w:pPr>
            <w:r w:rsidRPr="00490386">
              <w:rPr>
                <w:rFonts w:ascii="Candara Light" w:hAnsi="Candara Light"/>
                <w:sz w:val="21"/>
                <w:szCs w:val="21"/>
              </w:rPr>
              <w:t>1.</w:t>
            </w:r>
            <w:r w:rsidR="00683FE0">
              <w:rPr>
                <w:rFonts w:ascii="Candara Light" w:hAnsi="Candara Light"/>
                <w:sz w:val="21"/>
                <w:szCs w:val="21"/>
              </w:rPr>
              <w:t>5</w:t>
            </w:r>
            <w:r w:rsidRPr="00490386">
              <w:rPr>
                <w:rFonts w:ascii="Candara Light" w:hAnsi="Candara Light"/>
                <w:sz w:val="21"/>
                <w:szCs w:val="21"/>
              </w:rPr>
              <w:t xml:space="preserve"> Εγκαταστάσεις</w:t>
            </w:r>
          </w:p>
        </w:tc>
        <w:tc>
          <w:tcPr>
            <w:tcW w:w="0" w:type="auto"/>
            <w:vAlign w:val="center"/>
            <w:hideMark/>
          </w:tcPr>
          <w:p w14:paraId="342A6992" w14:textId="77777777" w:rsidR="00490386" w:rsidRPr="00490386" w:rsidRDefault="00490386" w:rsidP="00490386">
            <w:pPr>
              <w:spacing w:line="240" w:lineRule="exact"/>
              <w:rPr>
                <w:rFonts w:ascii="Candara Light" w:hAnsi="Candara Light"/>
                <w:sz w:val="21"/>
                <w:szCs w:val="21"/>
              </w:rPr>
            </w:pPr>
            <w:r w:rsidRPr="00490386">
              <w:rPr>
                <w:rFonts w:ascii="Candara Light" w:hAnsi="Candara Light"/>
                <w:sz w:val="21"/>
                <w:szCs w:val="21"/>
              </w:rPr>
              <w:t>Περιγραφή εγκαταστάσεων και αδειών</w:t>
            </w:r>
          </w:p>
        </w:tc>
        <w:tc>
          <w:tcPr>
            <w:tcW w:w="0" w:type="auto"/>
            <w:vAlign w:val="center"/>
            <w:hideMark/>
          </w:tcPr>
          <w:p w14:paraId="5A20D47D" w14:textId="77777777" w:rsidR="00490386" w:rsidRPr="00490386" w:rsidRDefault="00490386" w:rsidP="00490386">
            <w:pPr>
              <w:spacing w:line="240" w:lineRule="exact"/>
              <w:rPr>
                <w:rFonts w:ascii="Candara Light" w:hAnsi="Candara Light"/>
                <w:sz w:val="21"/>
                <w:szCs w:val="21"/>
              </w:rPr>
            </w:pPr>
            <w:r w:rsidRPr="00490386">
              <w:rPr>
                <w:rFonts w:ascii="Candara Light" w:hAnsi="Candara Light"/>
                <w:sz w:val="21"/>
                <w:szCs w:val="21"/>
              </w:rPr>
              <w:t>Άδειες Περιφέρειας, ΠΒΑ, Περιβάλλοντος</w:t>
            </w:r>
          </w:p>
        </w:tc>
        <w:tc>
          <w:tcPr>
            <w:tcW w:w="0" w:type="auto"/>
            <w:vAlign w:val="center"/>
            <w:hideMark/>
          </w:tcPr>
          <w:p w14:paraId="3884A012" w14:textId="77777777" w:rsidR="00490386" w:rsidRPr="00490386" w:rsidRDefault="00490386" w:rsidP="00490386">
            <w:pPr>
              <w:spacing w:line="240" w:lineRule="exact"/>
              <w:rPr>
                <w:rFonts w:ascii="Candara Light" w:hAnsi="Candara Light"/>
                <w:sz w:val="21"/>
                <w:szCs w:val="21"/>
              </w:rPr>
            </w:pPr>
            <w:r w:rsidRPr="00490386">
              <w:rPr>
                <w:rFonts w:ascii="Candara Light" w:hAnsi="Candara Light"/>
                <w:sz w:val="21"/>
                <w:szCs w:val="21"/>
              </w:rPr>
              <w:t>—</w:t>
            </w:r>
          </w:p>
        </w:tc>
      </w:tr>
      <w:tr w:rsidR="00490386" w:rsidRPr="00490386" w14:paraId="4BEA4D8D" w14:textId="77777777" w:rsidTr="00490386">
        <w:trPr>
          <w:trHeight w:val="462"/>
          <w:tblCellSpacing w:w="15" w:type="dxa"/>
        </w:trPr>
        <w:tc>
          <w:tcPr>
            <w:tcW w:w="0" w:type="auto"/>
            <w:vAlign w:val="center"/>
            <w:hideMark/>
          </w:tcPr>
          <w:p w14:paraId="64DCC42C" w14:textId="17F3802B" w:rsidR="00490386" w:rsidRPr="00490386" w:rsidRDefault="00683FE0" w:rsidP="00490386">
            <w:pPr>
              <w:spacing w:line="240" w:lineRule="exact"/>
              <w:rPr>
                <w:rFonts w:ascii="Candara Light" w:hAnsi="Candara Light"/>
                <w:sz w:val="21"/>
                <w:szCs w:val="21"/>
              </w:rPr>
            </w:pPr>
            <w:r>
              <w:rPr>
                <w:rFonts w:ascii="Candara Light" w:hAnsi="Candara Light"/>
                <w:sz w:val="21"/>
                <w:szCs w:val="21"/>
              </w:rPr>
              <w:t>1.6</w:t>
            </w:r>
            <w:r w:rsidR="00490386" w:rsidRPr="00490386">
              <w:rPr>
                <w:rFonts w:ascii="Candara Light" w:hAnsi="Candara Light"/>
                <w:sz w:val="21"/>
                <w:szCs w:val="21"/>
              </w:rPr>
              <w:t xml:space="preserve"> Εξοπλισμός</w:t>
            </w:r>
          </w:p>
        </w:tc>
        <w:tc>
          <w:tcPr>
            <w:tcW w:w="0" w:type="auto"/>
            <w:vAlign w:val="center"/>
            <w:hideMark/>
          </w:tcPr>
          <w:p w14:paraId="045EBC4E" w14:textId="77777777" w:rsidR="00490386" w:rsidRPr="00490386" w:rsidRDefault="00490386" w:rsidP="00490386">
            <w:pPr>
              <w:spacing w:line="240" w:lineRule="exact"/>
              <w:rPr>
                <w:rFonts w:ascii="Candara Light" w:hAnsi="Candara Light"/>
                <w:sz w:val="21"/>
                <w:szCs w:val="21"/>
              </w:rPr>
            </w:pPr>
            <w:r w:rsidRPr="00490386">
              <w:rPr>
                <w:rFonts w:ascii="Candara Light" w:hAnsi="Candara Light"/>
                <w:sz w:val="21"/>
                <w:szCs w:val="21"/>
              </w:rPr>
              <w:t>Αναφορά εξοπλισμού, πιστοποιήσεων &amp; συντήρησης</w:t>
            </w:r>
          </w:p>
        </w:tc>
        <w:tc>
          <w:tcPr>
            <w:tcW w:w="0" w:type="auto"/>
            <w:vAlign w:val="center"/>
            <w:hideMark/>
          </w:tcPr>
          <w:p w14:paraId="416ABA87" w14:textId="77777777" w:rsidR="00490386" w:rsidRPr="00490386" w:rsidRDefault="00490386" w:rsidP="00490386">
            <w:pPr>
              <w:spacing w:line="240" w:lineRule="exact"/>
              <w:rPr>
                <w:rFonts w:ascii="Candara Light" w:hAnsi="Candara Light"/>
                <w:sz w:val="21"/>
                <w:szCs w:val="21"/>
              </w:rPr>
            </w:pPr>
            <w:r w:rsidRPr="00490386">
              <w:rPr>
                <w:rFonts w:ascii="Candara Light" w:hAnsi="Candara Light"/>
                <w:sz w:val="21"/>
                <w:szCs w:val="21"/>
              </w:rPr>
              <w:t>—</w:t>
            </w:r>
          </w:p>
        </w:tc>
        <w:tc>
          <w:tcPr>
            <w:tcW w:w="0" w:type="auto"/>
            <w:vAlign w:val="center"/>
            <w:hideMark/>
          </w:tcPr>
          <w:p w14:paraId="36829DBE" w14:textId="77777777" w:rsidR="00490386" w:rsidRPr="00490386" w:rsidRDefault="00490386" w:rsidP="00490386">
            <w:pPr>
              <w:spacing w:line="240" w:lineRule="exact"/>
              <w:rPr>
                <w:rFonts w:ascii="Candara Light" w:hAnsi="Candara Light"/>
                <w:sz w:val="21"/>
                <w:szCs w:val="21"/>
              </w:rPr>
            </w:pPr>
            <w:r w:rsidRPr="00490386">
              <w:rPr>
                <w:rFonts w:ascii="Candara Light" w:hAnsi="Candara Light"/>
                <w:sz w:val="21"/>
                <w:szCs w:val="21"/>
              </w:rPr>
              <w:t>Πλήρης κατάλογος, STANAG/ISO/CE, Συντηρήσεις</w:t>
            </w:r>
          </w:p>
        </w:tc>
      </w:tr>
      <w:tr w:rsidR="00490386" w:rsidRPr="00490386" w14:paraId="26403541" w14:textId="77777777" w:rsidTr="00490386">
        <w:trPr>
          <w:trHeight w:val="214"/>
          <w:tblCellSpacing w:w="15" w:type="dxa"/>
        </w:trPr>
        <w:tc>
          <w:tcPr>
            <w:tcW w:w="0" w:type="auto"/>
            <w:vAlign w:val="center"/>
            <w:hideMark/>
          </w:tcPr>
          <w:p w14:paraId="76ADF7A8" w14:textId="77777777" w:rsidR="00490386" w:rsidRPr="00490386" w:rsidRDefault="00490386" w:rsidP="00490386">
            <w:pPr>
              <w:spacing w:line="240" w:lineRule="exact"/>
              <w:rPr>
                <w:rFonts w:ascii="Candara Light" w:hAnsi="Candara Light"/>
                <w:sz w:val="21"/>
                <w:szCs w:val="21"/>
              </w:rPr>
            </w:pPr>
            <w:r w:rsidRPr="00490386">
              <w:rPr>
                <w:rFonts w:ascii="Candara Light" w:hAnsi="Candara Light"/>
                <w:sz w:val="21"/>
                <w:szCs w:val="21"/>
              </w:rPr>
              <w:t>2.1 Τεχνογνωσία</w:t>
            </w:r>
          </w:p>
        </w:tc>
        <w:tc>
          <w:tcPr>
            <w:tcW w:w="0" w:type="auto"/>
            <w:vAlign w:val="center"/>
            <w:hideMark/>
          </w:tcPr>
          <w:p w14:paraId="0B02D548" w14:textId="77777777" w:rsidR="00490386" w:rsidRPr="00490386" w:rsidRDefault="00490386" w:rsidP="00490386">
            <w:pPr>
              <w:spacing w:line="240" w:lineRule="exact"/>
              <w:rPr>
                <w:rFonts w:ascii="Candara Light" w:hAnsi="Candara Light"/>
                <w:sz w:val="21"/>
                <w:szCs w:val="21"/>
                <w:lang w:val="en-US"/>
              </w:rPr>
            </w:pPr>
            <w:r w:rsidRPr="00490386">
              <w:rPr>
                <w:rFonts w:ascii="Candara Light" w:hAnsi="Candara Light"/>
                <w:sz w:val="21"/>
                <w:szCs w:val="21"/>
              </w:rPr>
              <w:t>Πίνακας</w:t>
            </w:r>
            <w:r w:rsidRPr="00B41A26">
              <w:rPr>
                <w:rFonts w:ascii="Candara Light" w:hAnsi="Candara Light"/>
                <w:sz w:val="21"/>
                <w:szCs w:val="21"/>
                <w:lang w:val="en-US"/>
              </w:rPr>
              <w:t xml:space="preserve"> </w:t>
            </w:r>
            <w:r w:rsidRPr="00490386">
              <w:rPr>
                <w:rFonts w:ascii="Candara Light" w:hAnsi="Candara Light"/>
                <w:sz w:val="21"/>
                <w:szCs w:val="21"/>
                <w:lang w:val="en-US"/>
              </w:rPr>
              <w:t>Know</w:t>
            </w:r>
            <w:r w:rsidRPr="00B41A26">
              <w:rPr>
                <w:rFonts w:ascii="Candara Light" w:hAnsi="Candara Light"/>
                <w:sz w:val="21"/>
                <w:szCs w:val="21"/>
                <w:lang w:val="en-US"/>
              </w:rPr>
              <w:t>-</w:t>
            </w:r>
            <w:r w:rsidRPr="00490386">
              <w:rPr>
                <w:rFonts w:ascii="Candara Light" w:hAnsi="Candara Light"/>
                <w:sz w:val="21"/>
                <w:szCs w:val="21"/>
                <w:lang w:val="en-US"/>
              </w:rPr>
              <w:t>how / TDP / TRL</w:t>
            </w:r>
          </w:p>
        </w:tc>
        <w:tc>
          <w:tcPr>
            <w:tcW w:w="0" w:type="auto"/>
            <w:vAlign w:val="center"/>
            <w:hideMark/>
          </w:tcPr>
          <w:p w14:paraId="06BCD858" w14:textId="77777777" w:rsidR="00490386" w:rsidRPr="00490386" w:rsidRDefault="002A3161" w:rsidP="00490386">
            <w:pPr>
              <w:spacing w:line="240" w:lineRule="exact"/>
              <w:rPr>
                <w:rFonts w:ascii="Candara Light" w:hAnsi="Candara Light"/>
                <w:sz w:val="21"/>
                <w:szCs w:val="21"/>
              </w:rPr>
            </w:pPr>
            <w:r>
              <w:rPr>
                <w:rFonts w:ascii="Candara Light" w:hAnsi="Candara Light"/>
                <w:sz w:val="21"/>
                <w:szCs w:val="21"/>
              </w:rPr>
              <w:t xml:space="preserve">π.χ </w:t>
            </w:r>
            <w:r w:rsidR="00490386" w:rsidRPr="00490386">
              <w:rPr>
                <w:rFonts w:ascii="Candara Light" w:hAnsi="Candara Light"/>
                <w:sz w:val="21"/>
                <w:szCs w:val="21"/>
              </w:rPr>
              <w:t>ISO 9001, ΚΑΔ (ΓΕΜΗ)</w:t>
            </w:r>
            <w:r w:rsidR="009C4CBF">
              <w:rPr>
                <w:rFonts w:ascii="Candara Light" w:hAnsi="Candara Light"/>
                <w:sz w:val="21"/>
                <w:szCs w:val="21"/>
              </w:rPr>
              <w:t>, ΜΗΤΕ, Ένορκη Δήλωση</w:t>
            </w:r>
          </w:p>
        </w:tc>
        <w:tc>
          <w:tcPr>
            <w:tcW w:w="0" w:type="auto"/>
            <w:vAlign w:val="center"/>
            <w:hideMark/>
          </w:tcPr>
          <w:p w14:paraId="15C44964" w14:textId="77777777" w:rsidR="00490386" w:rsidRPr="00490386" w:rsidRDefault="00490386" w:rsidP="00490386">
            <w:pPr>
              <w:spacing w:line="240" w:lineRule="exact"/>
              <w:rPr>
                <w:rFonts w:ascii="Candara Light" w:hAnsi="Candara Light"/>
                <w:sz w:val="21"/>
                <w:szCs w:val="21"/>
              </w:rPr>
            </w:pPr>
            <w:r w:rsidRPr="00490386">
              <w:rPr>
                <w:rFonts w:ascii="Candara Light" w:hAnsi="Candara Light"/>
                <w:sz w:val="21"/>
                <w:szCs w:val="21"/>
              </w:rPr>
              <w:t>Διάγραμμα Know-how, TDPs</w:t>
            </w:r>
          </w:p>
        </w:tc>
      </w:tr>
      <w:tr w:rsidR="00490386" w:rsidRPr="00490386" w14:paraId="51FDB128" w14:textId="77777777" w:rsidTr="00490386">
        <w:trPr>
          <w:trHeight w:val="462"/>
          <w:tblCellSpacing w:w="15" w:type="dxa"/>
        </w:trPr>
        <w:tc>
          <w:tcPr>
            <w:tcW w:w="0" w:type="auto"/>
            <w:vAlign w:val="center"/>
            <w:hideMark/>
          </w:tcPr>
          <w:p w14:paraId="0847D3BC" w14:textId="77777777" w:rsidR="00490386" w:rsidRPr="00490386" w:rsidRDefault="00490386" w:rsidP="00490386">
            <w:pPr>
              <w:spacing w:line="240" w:lineRule="exact"/>
              <w:rPr>
                <w:rFonts w:ascii="Candara Light" w:hAnsi="Candara Light"/>
                <w:sz w:val="21"/>
                <w:szCs w:val="21"/>
              </w:rPr>
            </w:pPr>
            <w:r w:rsidRPr="00490386">
              <w:rPr>
                <w:rFonts w:ascii="Candara Light" w:hAnsi="Candara Light"/>
                <w:sz w:val="21"/>
                <w:szCs w:val="21"/>
              </w:rPr>
              <w:t>2.2 Πιστοποιημένη Χρήση</w:t>
            </w:r>
          </w:p>
        </w:tc>
        <w:tc>
          <w:tcPr>
            <w:tcW w:w="0" w:type="auto"/>
            <w:vAlign w:val="center"/>
            <w:hideMark/>
          </w:tcPr>
          <w:p w14:paraId="469293F6" w14:textId="77777777" w:rsidR="00490386" w:rsidRPr="00490386" w:rsidRDefault="00490386" w:rsidP="00490386">
            <w:pPr>
              <w:spacing w:line="240" w:lineRule="exact"/>
              <w:rPr>
                <w:rFonts w:ascii="Candara Light" w:hAnsi="Candara Light"/>
                <w:sz w:val="21"/>
                <w:szCs w:val="21"/>
              </w:rPr>
            </w:pPr>
            <w:r w:rsidRPr="00490386">
              <w:rPr>
                <w:rFonts w:ascii="Candara Light" w:hAnsi="Candara Light"/>
                <w:sz w:val="21"/>
                <w:szCs w:val="21"/>
              </w:rPr>
              <w:t>Πελατολόγιο, συμβάσεις, τεκμήρια χρήσης</w:t>
            </w:r>
          </w:p>
        </w:tc>
        <w:tc>
          <w:tcPr>
            <w:tcW w:w="0" w:type="auto"/>
            <w:vAlign w:val="center"/>
            <w:hideMark/>
          </w:tcPr>
          <w:p w14:paraId="004314D8" w14:textId="77777777" w:rsidR="00490386" w:rsidRPr="00490386" w:rsidRDefault="00490386" w:rsidP="00490386">
            <w:pPr>
              <w:spacing w:line="240" w:lineRule="exact"/>
              <w:rPr>
                <w:rFonts w:ascii="Candara Light" w:hAnsi="Candara Light"/>
                <w:sz w:val="21"/>
                <w:szCs w:val="21"/>
              </w:rPr>
            </w:pPr>
            <w:r w:rsidRPr="00490386">
              <w:rPr>
                <w:rFonts w:ascii="Candara Light" w:hAnsi="Candara Light"/>
                <w:sz w:val="21"/>
                <w:szCs w:val="21"/>
              </w:rPr>
              <w:t>—</w:t>
            </w:r>
          </w:p>
        </w:tc>
        <w:tc>
          <w:tcPr>
            <w:tcW w:w="0" w:type="auto"/>
            <w:vAlign w:val="center"/>
            <w:hideMark/>
          </w:tcPr>
          <w:p w14:paraId="28835918" w14:textId="77777777" w:rsidR="00490386" w:rsidRPr="00490386" w:rsidRDefault="00490386" w:rsidP="00490386">
            <w:pPr>
              <w:spacing w:line="240" w:lineRule="exact"/>
              <w:rPr>
                <w:rFonts w:ascii="Candara Light" w:hAnsi="Candara Light"/>
                <w:sz w:val="21"/>
                <w:szCs w:val="21"/>
              </w:rPr>
            </w:pPr>
            <w:r w:rsidRPr="00490386">
              <w:rPr>
                <w:rFonts w:ascii="Candara Light" w:hAnsi="Candara Light"/>
                <w:sz w:val="21"/>
                <w:szCs w:val="21"/>
              </w:rPr>
              <w:t>Τιμολόγια, Επιστολές, MOU</w:t>
            </w:r>
          </w:p>
        </w:tc>
      </w:tr>
      <w:tr w:rsidR="00490386" w:rsidRPr="00490386" w14:paraId="7F40FA14" w14:textId="77777777" w:rsidTr="00490386">
        <w:trPr>
          <w:trHeight w:val="214"/>
          <w:tblCellSpacing w:w="15" w:type="dxa"/>
        </w:trPr>
        <w:tc>
          <w:tcPr>
            <w:tcW w:w="0" w:type="auto"/>
            <w:vAlign w:val="center"/>
            <w:hideMark/>
          </w:tcPr>
          <w:p w14:paraId="0C821FAE" w14:textId="77777777" w:rsidR="00490386" w:rsidRPr="00490386" w:rsidRDefault="00490386" w:rsidP="00490386">
            <w:pPr>
              <w:spacing w:line="240" w:lineRule="exact"/>
              <w:rPr>
                <w:rFonts w:ascii="Candara Light" w:hAnsi="Candara Light"/>
                <w:sz w:val="21"/>
                <w:szCs w:val="21"/>
              </w:rPr>
            </w:pPr>
            <w:r w:rsidRPr="00490386">
              <w:rPr>
                <w:rFonts w:ascii="Candara Light" w:hAnsi="Candara Light"/>
                <w:sz w:val="21"/>
                <w:szCs w:val="21"/>
              </w:rPr>
              <w:t>2.3 Καινοτομία</w:t>
            </w:r>
          </w:p>
        </w:tc>
        <w:tc>
          <w:tcPr>
            <w:tcW w:w="0" w:type="auto"/>
            <w:vAlign w:val="center"/>
            <w:hideMark/>
          </w:tcPr>
          <w:p w14:paraId="77060902" w14:textId="77777777" w:rsidR="00490386" w:rsidRPr="00490386" w:rsidRDefault="00490386" w:rsidP="00490386">
            <w:pPr>
              <w:spacing w:line="240" w:lineRule="exact"/>
              <w:rPr>
                <w:rFonts w:ascii="Candara Light" w:hAnsi="Candara Light"/>
                <w:sz w:val="21"/>
                <w:szCs w:val="21"/>
              </w:rPr>
            </w:pPr>
            <w:r w:rsidRPr="00490386">
              <w:rPr>
                <w:rFonts w:ascii="Candara Light" w:hAnsi="Candara Light"/>
                <w:sz w:val="21"/>
                <w:szCs w:val="21"/>
              </w:rPr>
              <w:t>R&amp;D, TRL, συνεργασίες</w:t>
            </w:r>
          </w:p>
        </w:tc>
        <w:tc>
          <w:tcPr>
            <w:tcW w:w="0" w:type="auto"/>
            <w:vAlign w:val="center"/>
            <w:hideMark/>
          </w:tcPr>
          <w:p w14:paraId="3D9497C6" w14:textId="77777777" w:rsidR="00490386" w:rsidRPr="00490386" w:rsidRDefault="00490386" w:rsidP="00490386">
            <w:pPr>
              <w:spacing w:line="240" w:lineRule="exact"/>
              <w:rPr>
                <w:rFonts w:ascii="Candara Light" w:hAnsi="Candara Light"/>
                <w:sz w:val="21"/>
                <w:szCs w:val="21"/>
              </w:rPr>
            </w:pPr>
            <w:r w:rsidRPr="00490386">
              <w:rPr>
                <w:rFonts w:ascii="Candara Light" w:hAnsi="Candara Light"/>
                <w:sz w:val="21"/>
                <w:szCs w:val="21"/>
              </w:rPr>
              <w:t>—</w:t>
            </w:r>
          </w:p>
        </w:tc>
        <w:tc>
          <w:tcPr>
            <w:tcW w:w="0" w:type="auto"/>
            <w:vAlign w:val="center"/>
            <w:hideMark/>
          </w:tcPr>
          <w:p w14:paraId="088F5F20" w14:textId="77777777" w:rsidR="00490386" w:rsidRPr="00490386" w:rsidRDefault="00490386" w:rsidP="00490386">
            <w:pPr>
              <w:spacing w:line="240" w:lineRule="exact"/>
              <w:rPr>
                <w:rFonts w:ascii="Candara Light" w:hAnsi="Candara Light"/>
                <w:sz w:val="21"/>
                <w:szCs w:val="21"/>
              </w:rPr>
            </w:pPr>
            <w:r w:rsidRPr="00490386">
              <w:rPr>
                <w:rFonts w:ascii="Candara Light" w:hAnsi="Candara Light"/>
                <w:sz w:val="21"/>
                <w:szCs w:val="21"/>
              </w:rPr>
              <w:t>TDPs, Πανεπιστήμια, Πρωτότυπα</w:t>
            </w:r>
          </w:p>
        </w:tc>
      </w:tr>
      <w:tr w:rsidR="00490386" w:rsidRPr="00490386" w14:paraId="27FFC195" w14:textId="77777777" w:rsidTr="00490386">
        <w:trPr>
          <w:trHeight w:val="230"/>
          <w:tblCellSpacing w:w="15" w:type="dxa"/>
        </w:trPr>
        <w:tc>
          <w:tcPr>
            <w:tcW w:w="0" w:type="auto"/>
            <w:vAlign w:val="center"/>
            <w:hideMark/>
          </w:tcPr>
          <w:p w14:paraId="7AC6DEF4" w14:textId="77777777" w:rsidR="00490386" w:rsidRPr="00490386" w:rsidRDefault="00490386" w:rsidP="00490386">
            <w:pPr>
              <w:spacing w:line="240" w:lineRule="exact"/>
              <w:rPr>
                <w:rFonts w:ascii="Candara Light" w:hAnsi="Candara Light"/>
                <w:sz w:val="21"/>
                <w:szCs w:val="21"/>
              </w:rPr>
            </w:pPr>
            <w:r w:rsidRPr="00490386">
              <w:rPr>
                <w:rFonts w:ascii="Candara Light" w:hAnsi="Candara Light"/>
                <w:sz w:val="21"/>
                <w:szCs w:val="21"/>
              </w:rPr>
              <w:t>2.4 Επιστημονική Παρουσία</w:t>
            </w:r>
          </w:p>
        </w:tc>
        <w:tc>
          <w:tcPr>
            <w:tcW w:w="0" w:type="auto"/>
            <w:vAlign w:val="center"/>
            <w:hideMark/>
          </w:tcPr>
          <w:p w14:paraId="3A642310" w14:textId="77777777" w:rsidR="00490386" w:rsidRPr="00490386" w:rsidRDefault="00490386" w:rsidP="00490386">
            <w:pPr>
              <w:spacing w:line="240" w:lineRule="exact"/>
              <w:rPr>
                <w:rFonts w:ascii="Candara Light" w:hAnsi="Candara Light"/>
                <w:sz w:val="21"/>
                <w:szCs w:val="21"/>
              </w:rPr>
            </w:pPr>
            <w:r w:rsidRPr="00490386">
              <w:rPr>
                <w:rFonts w:ascii="Candara Light" w:hAnsi="Candara Light"/>
                <w:sz w:val="21"/>
                <w:szCs w:val="21"/>
              </w:rPr>
              <w:t>Clusters, fora, άρθρα</w:t>
            </w:r>
          </w:p>
        </w:tc>
        <w:tc>
          <w:tcPr>
            <w:tcW w:w="0" w:type="auto"/>
            <w:vAlign w:val="center"/>
            <w:hideMark/>
          </w:tcPr>
          <w:p w14:paraId="2EA1F05C" w14:textId="77777777" w:rsidR="00490386" w:rsidRPr="00490386" w:rsidRDefault="00490386" w:rsidP="00490386">
            <w:pPr>
              <w:spacing w:line="240" w:lineRule="exact"/>
              <w:rPr>
                <w:rFonts w:ascii="Candara Light" w:hAnsi="Candara Light"/>
                <w:sz w:val="21"/>
                <w:szCs w:val="21"/>
              </w:rPr>
            </w:pPr>
            <w:r w:rsidRPr="00490386">
              <w:rPr>
                <w:rFonts w:ascii="Candara Light" w:hAnsi="Candara Light"/>
                <w:sz w:val="21"/>
                <w:szCs w:val="21"/>
              </w:rPr>
              <w:t>—</w:t>
            </w:r>
          </w:p>
        </w:tc>
        <w:tc>
          <w:tcPr>
            <w:tcW w:w="0" w:type="auto"/>
            <w:vAlign w:val="center"/>
            <w:hideMark/>
          </w:tcPr>
          <w:p w14:paraId="2096C22E" w14:textId="77777777" w:rsidR="00CF1341" w:rsidRDefault="00CF1341" w:rsidP="00490386">
            <w:pPr>
              <w:spacing w:line="240" w:lineRule="exact"/>
              <w:rPr>
                <w:rFonts w:ascii="Candara Light" w:hAnsi="Candara Light"/>
                <w:sz w:val="21"/>
                <w:szCs w:val="21"/>
              </w:rPr>
            </w:pPr>
          </w:p>
          <w:p w14:paraId="5A4D749C" w14:textId="4EFC58E7" w:rsidR="00683FE0" w:rsidRDefault="00683FE0" w:rsidP="00683FE0">
            <w:pPr>
              <w:spacing w:line="240" w:lineRule="exact"/>
              <w:rPr>
                <w:rFonts w:ascii="Candara Light" w:hAnsi="Candara Light"/>
                <w:sz w:val="21"/>
                <w:szCs w:val="21"/>
              </w:rPr>
            </w:pPr>
            <w:r w:rsidRPr="00490386">
              <w:rPr>
                <w:rFonts w:ascii="Candara Light" w:hAnsi="Candara Light"/>
                <w:sz w:val="21"/>
                <w:szCs w:val="21"/>
              </w:rPr>
              <w:t>Αποσπάσματα άρθρων, Πιστοποιήσεις</w:t>
            </w:r>
            <w:r>
              <w:rPr>
                <w:rFonts w:ascii="Candara Light" w:hAnsi="Candara Light"/>
                <w:sz w:val="21"/>
                <w:szCs w:val="21"/>
              </w:rPr>
              <w:t xml:space="preserve"> Συμμέτοχης </w:t>
            </w:r>
          </w:p>
          <w:p w14:paraId="4563FD78" w14:textId="77777777" w:rsidR="00CF1341" w:rsidRPr="00490386" w:rsidRDefault="00CF1341" w:rsidP="00490386">
            <w:pPr>
              <w:spacing w:line="240" w:lineRule="exact"/>
              <w:rPr>
                <w:rFonts w:ascii="Candara Light" w:hAnsi="Candara Light"/>
                <w:sz w:val="21"/>
                <w:szCs w:val="21"/>
              </w:rPr>
            </w:pPr>
          </w:p>
        </w:tc>
      </w:tr>
    </w:tbl>
    <w:p w14:paraId="19B242F4" w14:textId="77777777" w:rsidR="00196304" w:rsidRPr="008D5FE9" w:rsidRDefault="00196304" w:rsidP="00490386">
      <w:pPr>
        <w:spacing w:before="100" w:beforeAutospacing="1" w:after="100" w:afterAutospacing="1" w:line="240" w:lineRule="exact"/>
        <w:outlineLvl w:val="2"/>
        <w:rPr>
          <w:rFonts w:ascii="Candara Light" w:eastAsia="Malgun Gothic Semilight" w:hAnsi="Candara Light" w:cs="Malgun Gothic Semilight"/>
          <w:b/>
          <w:bCs/>
          <w:color w:val="387026" w:themeColor="accent5" w:themeShade="80"/>
          <w:sz w:val="28"/>
          <w:szCs w:val="28"/>
          <w:lang w:eastAsia="el-GR"/>
        </w:rPr>
      </w:pPr>
      <w:r w:rsidRPr="008D5FE9">
        <w:rPr>
          <w:rFonts w:ascii="Segoe UI Symbol" w:eastAsia="Malgun Gothic Semilight" w:hAnsi="Segoe UI Symbol" w:cs="Segoe UI Symbol"/>
          <w:b/>
          <w:bCs/>
          <w:color w:val="387026" w:themeColor="accent5" w:themeShade="80"/>
          <w:sz w:val="28"/>
          <w:szCs w:val="28"/>
          <w:lang w:eastAsia="el-GR"/>
        </w:rPr>
        <w:t>✅</w:t>
      </w:r>
      <w:r w:rsidRPr="008D5FE9">
        <w:rPr>
          <w:rFonts w:ascii="Candara Light" w:eastAsia="Malgun Gothic Semilight" w:hAnsi="Candara Light" w:cs="Malgun Gothic Semilight"/>
          <w:b/>
          <w:bCs/>
          <w:color w:val="387026" w:themeColor="accent5" w:themeShade="80"/>
          <w:sz w:val="28"/>
          <w:szCs w:val="28"/>
          <w:lang w:eastAsia="el-GR"/>
        </w:rPr>
        <w:t xml:space="preserve"> ΟΔΗΓΙΕΣ ΑΝΑ ΥΠΟΕΝΟΤΗΤΑ</w:t>
      </w:r>
    </w:p>
    <w:p w14:paraId="19FAB485" w14:textId="77777777" w:rsidR="00753D4C" w:rsidRDefault="00753D4C" w:rsidP="00A859D9">
      <w:pPr>
        <w:spacing w:before="100" w:beforeAutospacing="1" w:after="100" w:afterAutospacing="1"/>
        <w:outlineLvl w:val="2"/>
        <w:rPr>
          <w:rFonts w:asciiTheme="minorHAnsi" w:eastAsia="Malgun Gothic Semilight" w:hAnsiTheme="minorHAnsi" w:cs="Segoe UI Symbol"/>
          <w:b/>
          <w:bCs/>
          <w:color w:val="7D9532" w:themeColor="accent6" w:themeShade="BF"/>
          <w:sz w:val="28"/>
          <w:szCs w:val="28"/>
          <w:lang w:eastAsia="el-GR"/>
        </w:rPr>
      </w:pPr>
    </w:p>
    <w:p w14:paraId="1B13A08B" w14:textId="77777777" w:rsidR="00753D4C" w:rsidRDefault="00753D4C" w:rsidP="00A859D9">
      <w:pPr>
        <w:spacing w:before="100" w:beforeAutospacing="1" w:after="100" w:afterAutospacing="1"/>
        <w:outlineLvl w:val="2"/>
        <w:rPr>
          <w:rFonts w:asciiTheme="minorHAnsi" w:eastAsia="Malgun Gothic Semilight" w:hAnsiTheme="minorHAnsi" w:cs="Segoe UI Symbol"/>
          <w:b/>
          <w:bCs/>
          <w:color w:val="7D9532" w:themeColor="accent6" w:themeShade="BF"/>
          <w:sz w:val="28"/>
          <w:szCs w:val="28"/>
          <w:lang w:eastAsia="el-GR"/>
        </w:rPr>
      </w:pPr>
    </w:p>
    <w:p w14:paraId="66BF4B9A" w14:textId="5862B9C0" w:rsidR="00490386" w:rsidRDefault="00753D4C" w:rsidP="00A859D9">
      <w:pPr>
        <w:spacing w:before="100" w:beforeAutospacing="1" w:after="100" w:afterAutospacing="1"/>
        <w:outlineLvl w:val="2"/>
        <w:rPr>
          <w:rFonts w:ascii="Candara Light" w:eastAsia="Malgun Gothic Semilight" w:hAnsi="Candara Light" w:cs="Malgun Gothic Semilight"/>
          <w:b/>
          <w:bCs/>
          <w:sz w:val="28"/>
          <w:szCs w:val="28"/>
          <w:lang w:eastAsia="el-GR"/>
        </w:rPr>
      </w:pPr>
      <w:r>
        <w:rPr>
          <w:rFonts w:asciiTheme="minorHAnsi" w:eastAsia="Malgun Gothic Semilight" w:hAnsiTheme="minorHAnsi" w:cs="Segoe UI Symbol"/>
          <w:b/>
          <w:bCs/>
          <w:color w:val="7D9532" w:themeColor="accent6" w:themeShade="BF"/>
          <w:sz w:val="28"/>
          <w:szCs w:val="28"/>
          <w:lang w:eastAsia="el-GR"/>
        </w:rPr>
        <w:lastRenderedPageBreak/>
        <w:t xml:space="preserve"> </w:t>
      </w:r>
      <w:r w:rsidR="00196304" w:rsidRPr="00C122F5">
        <w:rPr>
          <w:rFonts w:ascii="Segoe UI Symbol" w:eastAsia="Malgun Gothic Semilight" w:hAnsi="Segoe UI Symbol" w:cs="Segoe UI Symbol"/>
          <w:b/>
          <w:bCs/>
          <w:color w:val="7D9532" w:themeColor="accent6" w:themeShade="BF"/>
          <w:sz w:val="28"/>
          <w:szCs w:val="28"/>
          <w:lang w:eastAsia="el-GR"/>
        </w:rPr>
        <w:t>📝</w:t>
      </w:r>
      <w:r w:rsidR="00196304" w:rsidRPr="00C122F5">
        <w:rPr>
          <w:rFonts w:ascii="Candara Light" w:eastAsia="Malgun Gothic Semilight" w:hAnsi="Candara Light" w:cs="Malgun Gothic Semilight"/>
          <w:b/>
          <w:bCs/>
          <w:color w:val="7D9532" w:themeColor="accent6" w:themeShade="BF"/>
          <w:sz w:val="28"/>
          <w:szCs w:val="28"/>
          <w:lang w:eastAsia="el-GR"/>
        </w:rPr>
        <w:t xml:space="preserve"> </w:t>
      </w:r>
      <w:r w:rsidR="00196304" w:rsidRPr="00C122F5">
        <w:rPr>
          <w:rFonts w:ascii="Candara Light" w:eastAsia="Malgun Gothic Semilight" w:hAnsi="Candara Light" w:cs="Malgun Gothic Semilight"/>
          <w:b/>
          <w:bCs/>
          <w:sz w:val="28"/>
          <w:szCs w:val="28"/>
          <w:lang w:eastAsia="el-GR"/>
        </w:rPr>
        <w:t xml:space="preserve">CHECKLIST ΕΝΕΡΓΕΙΩΝ </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426"/>
        <w:gridCol w:w="992"/>
        <w:gridCol w:w="2423"/>
        <w:gridCol w:w="6031"/>
        <w:gridCol w:w="1783"/>
        <w:gridCol w:w="1350"/>
      </w:tblGrid>
      <w:tr w:rsidR="00490386" w:rsidRPr="00490386" w14:paraId="6FD11E06" w14:textId="77777777" w:rsidTr="00490386">
        <w:trPr>
          <w:tblHeader/>
          <w:tblCellSpacing w:w="15" w:type="dxa"/>
        </w:trPr>
        <w:tc>
          <w:tcPr>
            <w:tcW w:w="381" w:type="dxa"/>
            <w:vAlign w:val="center"/>
            <w:hideMark/>
          </w:tcPr>
          <w:p w14:paraId="53C43F4A" w14:textId="77777777" w:rsidR="00490386" w:rsidRPr="00490386" w:rsidRDefault="00490386">
            <w:pPr>
              <w:jc w:val="center"/>
              <w:rPr>
                <w:rFonts w:ascii="Candara Light" w:hAnsi="Candara Light"/>
                <w:b/>
                <w:bCs/>
                <w:sz w:val="22"/>
                <w:szCs w:val="22"/>
                <w:lang w:eastAsia="el-GR"/>
              </w:rPr>
            </w:pPr>
          </w:p>
        </w:tc>
        <w:tc>
          <w:tcPr>
            <w:tcW w:w="962" w:type="dxa"/>
            <w:vAlign w:val="center"/>
            <w:hideMark/>
          </w:tcPr>
          <w:p w14:paraId="2ABCECC0" w14:textId="77777777" w:rsidR="00490386" w:rsidRPr="00490386" w:rsidRDefault="00490386" w:rsidP="00490386">
            <w:pPr>
              <w:rPr>
                <w:rFonts w:ascii="Candara Light" w:hAnsi="Candara Light"/>
                <w:b/>
                <w:bCs/>
                <w:sz w:val="22"/>
                <w:szCs w:val="22"/>
              </w:rPr>
            </w:pPr>
            <w:r w:rsidRPr="00490386">
              <w:rPr>
                <w:rFonts w:ascii="Candara Light" w:hAnsi="Candara Light"/>
                <w:b/>
                <w:bCs/>
                <w:sz w:val="22"/>
                <w:szCs w:val="22"/>
              </w:rPr>
              <w:t>Μέρος</w:t>
            </w:r>
          </w:p>
        </w:tc>
        <w:tc>
          <w:tcPr>
            <w:tcW w:w="2393" w:type="dxa"/>
            <w:vAlign w:val="center"/>
            <w:hideMark/>
          </w:tcPr>
          <w:p w14:paraId="2CD346AF" w14:textId="77777777" w:rsidR="00490386" w:rsidRPr="00490386" w:rsidRDefault="00490386" w:rsidP="00490386">
            <w:pPr>
              <w:rPr>
                <w:rFonts w:ascii="Candara Light" w:hAnsi="Candara Light"/>
                <w:b/>
                <w:bCs/>
                <w:sz w:val="22"/>
                <w:szCs w:val="22"/>
              </w:rPr>
            </w:pPr>
            <w:r w:rsidRPr="00490386">
              <w:rPr>
                <w:rFonts w:ascii="Candara Light" w:hAnsi="Candara Light"/>
                <w:b/>
                <w:bCs/>
                <w:sz w:val="22"/>
                <w:szCs w:val="22"/>
              </w:rPr>
              <w:t>Τμήμα / Υποενότητα</w:t>
            </w:r>
          </w:p>
        </w:tc>
        <w:tc>
          <w:tcPr>
            <w:tcW w:w="6001" w:type="dxa"/>
            <w:vAlign w:val="center"/>
            <w:hideMark/>
          </w:tcPr>
          <w:p w14:paraId="404B859C" w14:textId="77777777" w:rsidR="00490386" w:rsidRPr="00490386" w:rsidRDefault="00490386" w:rsidP="00490386">
            <w:pPr>
              <w:rPr>
                <w:rFonts w:ascii="Candara Light" w:hAnsi="Candara Light"/>
                <w:b/>
                <w:bCs/>
                <w:sz w:val="22"/>
                <w:szCs w:val="22"/>
              </w:rPr>
            </w:pPr>
            <w:r w:rsidRPr="00490386">
              <w:rPr>
                <w:rFonts w:ascii="Candara Light" w:hAnsi="Candara Light"/>
                <w:b/>
                <w:bCs/>
                <w:sz w:val="22"/>
                <w:szCs w:val="22"/>
              </w:rPr>
              <w:t>Ενέργεια / Σκοπός</w:t>
            </w:r>
          </w:p>
        </w:tc>
        <w:tc>
          <w:tcPr>
            <w:tcW w:w="1753" w:type="dxa"/>
            <w:vAlign w:val="center"/>
            <w:hideMark/>
          </w:tcPr>
          <w:p w14:paraId="2C5189F0" w14:textId="77777777" w:rsidR="00490386" w:rsidRPr="00490386" w:rsidRDefault="00490386" w:rsidP="00490386">
            <w:pPr>
              <w:rPr>
                <w:rFonts w:ascii="Candara Light" w:hAnsi="Candara Light"/>
                <w:b/>
                <w:bCs/>
                <w:sz w:val="22"/>
                <w:szCs w:val="22"/>
              </w:rPr>
            </w:pPr>
            <w:r w:rsidRPr="00490386">
              <w:rPr>
                <w:rFonts w:ascii="Candara Light" w:hAnsi="Candara Light"/>
                <w:b/>
                <w:bCs/>
                <w:sz w:val="22"/>
                <w:szCs w:val="22"/>
              </w:rPr>
              <w:t>Υπεύθυνος</w:t>
            </w:r>
          </w:p>
        </w:tc>
        <w:tc>
          <w:tcPr>
            <w:tcW w:w="1305" w:type="dxa"/>
            <w:vAlign w:val="center"/>
            <w:hideMark/>
          </w:tcPr>
          <w:p w14:paraId="4F2594FA" w14:textId="77777777" w:rsidR="00490386" w:rsidRPr="00490386" w:rsidRDefault="00490386" w:rsidP="00490386">
            <w:pPr>
              <w:rPr>
                <w:rFonts w:ascii="Candara Light" w:hAnsi="Candara Light"/>
                <w:b/>
                <w:bCs/>
                <w:sz w:val="22"/>
                <w:szCs w:val="22"/>
              </w:rPr>
            </w:pPr>
            <w:r w:rsidRPr="00490386">
              <w:rPr>
                <w:rFonts w:ascii="Candara Light" w:hAnsi="Candara Light"/>
                <w:b/>
                <w:bCs/>
                <w:sz w:val="22"/>
                <w:szCs w:val="22"/>
              </w:rPr>
              <w:t>Ολοκλήρωση</w:t>
            </w:r>
          </w:p>
        </w:tc>
      </w:tr>
      <w:tr w:rsidR="00490386" w:rsidRPr="00490386" w14:paraId="4E4E0253" w14:textId="77777777" w:rsidTr="00490386">
        <w:trPr>
          <w:tblCellSpacing w:w="15" w:type="dxa"/>
        </w:trPr>
        <w:tc>
          <w:tcPr>
            <w:tcW w:w="381" w:type="dxa"/>
            <w:vAlign w:val="center"/>
            <w:hideMark/>
          </w:tcPr>
          <w:p w14:paraId="4479B8E7" w14:textId="77777777" w:rsidR="00490386" w:rsidRPr="00490386" w:rsidRDefault="00490386">
            <w:pPr>
              <w:rPr>
                <w:rFonts w:ascii="Candara Light" w:hAnsi="Candara Light"/>
                <w:sz w:val="22"/>
                <w:szCs w:val="22"/>
              </w:rPr>
            </w:pPr>
            <w:r w:rsidRPr="00490386">
              <w:rPr>
                <w:rFonts w:ascii="Candara Light" w:hAnsi="Candara Light"/>
                <w:sz w:val="22"/>
                <w:szCs w:val="22"/>
              </w:rPr>
              <w:t>1</w:t>
            </w:r>
          </w:p>
        </w:tc>
        <w:tc>
          <w:tcPr>
            <w:tcW w:w="962" w:type="dxa"/>
            <w:vAlign w:val="center"/>
            <w:hideMark/>
          </w:tcPr>
          <w:p w14:paraId="0CB73EFA" w14:textId="77777777" w:rsidR="00490386" w:rsidRPr="00490386" w:rsidRDefault="00490386">
            <w:pPr>
              <w:rPr>
                <w:rFonts w:ascii="Candara Light" w:hAnsi="Candara Light"/>
                <w:sz w:val="22"/>
                <w:szCs w:val="22"/>
              </w:rPr>
            </w:pPr>
            <w:r w:rsidRPr="00490386">
              <w:rPr>
                <w:rFonts w:ascii="Candara Light" w:hAnsi="Candara Light"/>
                <w:sz w:val="22"/>
                <w:szCs w:val="22"/>
              </w:rPr>
              <w:t>Α</w:t>
            </w:r>
          </w:p>
        </w:tc>
        <w:tc>
          <w:tcPr>
            <w:tcW w:w="2393" w:type="dxa"/>
            <w:vAlign w:val="center"/>
            <w:hideMark/>
          </w:tcPr>
          <w:p w14:paraId="6CF7B41D" w14:textId="77777777" w:rsidR="00490386" w:rsidRPr="00490386" w:rsidRDefault="00490386">
            <w:pPr>
              <w:rPr>
                <w:rFonts w:ascii="Candara Light" w:hAnsi="Candara Light"/>
                <w:sz w:val="22"/>
                <w:szCs w:val="22"/>
              </w:rPr>
            </w:pPr>
            <w:r w:rsidRPr="00490386">
              <w:rPr>
                <w:rFonts w:ascii="Candara Light" w:hAnsi="Candara Light"/>
                <w:sz w:val="22"/>
                <w:szCs w:val="22"/>
              </w:rPr>
              <w:t>Μέρος Α – Γενικές Πληροφορίες</w:t>
            </w:r>
          </w:p>
        </w:tc>
        <w:tc>
          <w:tcPr>
            <w:tcW w:w="6001" w:type="dxa"/>
            <w:vAlign w:val="center"/>
            <w:hideMark/>
          </w:tcPr>
          <w:p w14:paraId="75C5BEAF" w14:textId="77777777" w:rsidR="00490386" w:rsidRPr="00490386" w:rsidRDefault="00490386">
            <w:pPr>
              <w:rPr>
                <w:rFonts w:ascii="Candara Light" w:hAnsi="Candara Light"/>
                <w:sz w:val="22"/>
                <w:szCs w:val="22"/>
              </w:rPr>
            </w:pPr>
            <w:r w:rsidRPr="00490386">
              <w:rPr>
                <w:rFonts w:ascii="Candara Light" w:hAnsi="Candara Light"/>
                <w:sz w:val="22"/>
                <w:szCs w:val="22"/>
              </w:rPr>
              <w:t>Μελέτη θεσμικ</w:t>
            </w:r>
            <w:r w:rsidR="002A3161">
              <w:rPr>
                <w:rFonts w:ascii="Candara Light" w:hAnsi="Candara Light"/>
                <w:sz w:val="22"/>
                <w:szCs w:val="22"/>
              </w:rPr>
              <w:t xml:space="preserve">ού και τεχνικού πλαισίου (ΠΔ, </w:t>
            </w:r>
            <w:r w:rsidRPr="00490386">
              <w:rPr>
                <w:rFonts w:ascii="Candara Light" w:hAnsi="Candara Light"/>
                <w:sz w:val="22"/>
                <w:szCs w:val="22"/>
              </w:rPr>
              <w:t>, πίνακες)</w:t>
            </w:r>
          </w:p>
        </w:tc>
        <w:tc>
          <w:tcPr>
            <w:tcW w:w="1753" w:type="dxa"/>
            <w:vAlign w:val="center"/>
            <w:hideMark/>
          </w:tcPr>
          <w:p w14:paraId="3E312D0B" w14:textId="77777777" w:rsidR="00490386" w:rsidRPr="00490386" w:rsidRDefault="00490386">
            <w:pPr>
              <w:rPr>
                <w:rFonts w:ascii="Candara Light" w:hAnsi="Candara Light"/>
                <w:sz w:val="22"/>
                <w:szCs w:val="22"/>
              </w:rPr>
            </w:pPr>
            <w:r w:rsidRPr="00490386">
              <w:rPr>
                <w:rFonts w:ascii="Candara Light" w:hAnsi="Candara Light"/>
                <w:sz w:val="22"/>
                <w:szCs w:val="22"/>
              </w:rPr>
              <w:t>Εταιρεία</w:t>
            </w:r>
          </w:p>
        </w:tc>
        <w:tc>
          <w:tcPr>
            <w:tcW w:w="1305" w:type="dxa"/>
            <w:vAlign w:val="center"/>
            <w:hideMark/>
          </w:tcPr>
          <w:p w14:paraId="7F99E75E" w14:textId="77777777" w:rsidR="00490386" w:rsidRPr="00490386" w:rsidRDefault="00490386">
            <w:pPr>
              <w:rPr>
                <w:rFonts w:ascii="Candara Light" w:hAnsi="Candara Light"/>
                <w:sz w:val="22"/>
                <w:szCs w:val="22"/>
              </w:rPr>
            </w:pPr>
            <w:r w:rsidRPr="00490386">
              <w:rPr>
                <w:rFonts w:ascii="Segoe UI Symbol" w:hAnsi="Segoe UI Symbol" w:cs="Segoe UI Symbol"/>
                <w:sz w:val="22"/>
                <w:szCs w:val="22"/>
              </w:rPr>
              <w:t>☐</w:t>
            </w:r>
          </w:p>
        </w:tc>
      </w:tr>
      <w:tr w:rsidR="00490386" w:rsidRPr="00490386" w14:paraId="3F8CD7CA" w14:textId="77777777" w:rsidTr="00490386">
        <w:trPr>
          <w:tblCellSpacing w:w="15" w:type="dxa"/>
        </w:trPr>
        <w:tc>
          <w:tcPr>
            <w:tcW w:w="381" w:type="dxa"/>
            <w:vAlign w:val="center"/>
            <w:hideMark/>
          </w:tcPr>
          <w:p w14:paraId="21BC09B0" w14:textId="77777777" w:rsidR="00490386" w:rsidRPr="00490386" w:rsidRDefault="00490386">
            <w:pPr>
              <w:rPr>
                <w:rFonts w:ascii="Candara Light" w:hAnsi="Candara Light"/>
                <w:sz w:val="22"/>
                <w:szCs w:val="22"/>
              </w:rPr>
            </w:pPr>
            <w:r w:rsidRPr="00490386">
              <w:rPr>
                <w:rFonts w:ascii="Candara Light" w:hAnsi="Candara Light"/>
                <w:sz w:val="22"/>
                <w:szCs w:val="22"/>
              </w:rPr>
              <w:t>2</w:t>
            </w:r>
          </w:p>
        </w:tc>
        <w:tc>
          <w:tcPr>
            <w:tcW w:w="962" w:type="dxa"/>
            <w:vAlign w:val="center"/>
            <w:hideMark/>
          </w:tcPr>
          <w:p w14:paraId="45CC6F1E" w14:textId="77777777" w:rsidR="00490386" w:rsidRPr="00490386" w:rsidRDefault="00490386">
            <w:pPr>
              <w:rPr>
                <w:rFonts w:ascii="Candara Light" w:hAnsi="Candara Light"/>
                <w:sz w:val="22"/>
                <w:szCs w:val="22"/>
              </w:rPr>
            </w:pPr>
            <w:r w:rsidRPr="00490386">
              <w:rPr>
                <w:rFonts w:ascii="Candara Light" w:hAnsi="Candara Light"/>
                <w:sz w:val="22"/>
                <w:szCs w:val="22"/>
              </w:rPr>
              <w:t>Β</w:t>
            </w:r>
          </w:p>
        </w:tc>
        <w:tc>
          <w:tcPr>
            <w:tcW w:w="2393" w:type="dxa"/>
            <w:vAlign w:val="center"/>
            <w:hideMark/>
          </w:tcPr>
          <w:p w14:paraId="4ECFA4FE" w14:textId="46914B23" w:rsidR="00490386" w:rsidRPr="00490386" w:rsidRDefault="00490386">
            <w:pPr>
              <w:rPr>
                <w:rFonts w:ascii="Candara Light" w:hAnsi="Candara Light"/>
                <w:sz w:val="22"/>
                <w:szCs w:val="22"/>
              </w:rPr>
            </w:pPr>
            <w:r w:rsidRPr="00490386">
              <w:rPr>
                <w:rFonts w:ascii="Candara Light" w:hAnsi="Candara Light"/>
                <w:sz w:val="22"/>
                <w:szCs w:val="22"/>
              </w:rPr>
              <w:t>Τμήμα 1 – 1.1 έως 1.</w:t>
            </w:r>
            <w:r w:rsidR="006C2BAF">
              <w:rPr>
                <w:rFonts w:ascii="Candara Light" w:hAnsi="Candara Light"/>
                <w:sz w:val="22"/>
                <w:szCs w:val="22"/>
              </w:rPr>
              <w:t>6</w:t>
            </w:r>
          </w:p>
        </w:tc>
        <w:tc>
          <w:tcPr>
            <w:tcW w:w="6001" w:type="dxa"/>
            <w:vAlign w:val="center"/>
            <w:hideMark/>
          </w:tcPr>
          <w:p w14:paraId="0EF98EFA" w14:textId="49D3B99B" w:rsidR="00490386" w:rsidRPr="00490386" w:rsidRDefault="00490386" w:rsidP="0098229F">
            <w:pPr>
              <w:rPr>
                <w:rFonts w:ascii="Candara Light" w:hAnsi="Candara Light"/>
                <w:sz w:val="22"/>
                <w:szCs w:val="22"/>
              </w:rPr>
            </w:pPr>
            <w:r w:rsidRPr="00490386">
              <w:rPr>
                <w:rFonts w:ascii="Candara Light" w:hAnsi="Candara Light"/>
                <w:sz w:val="22"/>
                <w:szCs w:val="22"/>
              </w:rPr>
              <w:t>Συμπλήρωση ταυτότητας, οικονομικών, οργάνωσης,</w:t>
            </w:r>
            <w:r w:rsidR="0098229F">
              <w:rPr>
                <w:rFonts w:ascii="Candara Light" w:hAnsi="Candara Light"/>
                <w:sz w:val="22"/>
                <w:szCs w:val="22"/>
              </w:rPr>
              <w:t xml:space="preserve"> διοίκησης,</w:t>
            </w:r>
            <w:r w:rsidRPr="00490386">
              <w:rPr>
                <w:rFonts w:ascii="Candara Light" w:hAnsi="Candara Light"/>
                <w:sz w:val="22"/>
                <w:szCs w:val="22"/>
              </w:rPr>
              <w:t xml:space="preserve"> εγκαταστάσεων, εξοπλισμού</w:t>
            </w:r>
            <w:r w:rsidR="0058662A">
              <w:rPr>
                <w:rFonts w:ascii="Candara Light" w:hAnsi="Candara Light"/>
                <w:sz w:val="22"/>
                <w:szCs w:val="22"/>
              </w:rPr>
              <w:t>, παράβολο</w:t>
            </w:r>
          </w:p>
        </w:tc>
        <w:tc>
          <w:tcPr>
            <w:tcW w:w="1753" w:type="dxa"/>
            <w:vAlign w:val="center"/>
            <w:hideMark/>
          </w:tcPr>
          <w:p w14:paraId="16EEB31D" w14:textId="77777777" w:rsidR="00490386" w:rsidRPr="00490386" w:rsidRDefault="00490386">
            <w:pPr>
              <w:rPr>
                <w:rFonts w:ascii="Candara Light" w:hAnsi="Candara Light"/>
                <w:sz w:val="22"/>
                <w:szCs w:val="22"/>
              </w:rPr>
            </w:pPr>
            <w:r w:rsidRPr="00490386">
              <w:rPr>
                <w:rFonts w:ascii="Candara Light" w:hAnsi="Candara Light"/>
                <w:sz w:val="22"/>
                <w:szCs w:val="22"/>
              </w:rPr>
              <w:t>Εταιρεία</w:t>
            </w:r>
          </w:p>
        </w:tc>
        <w:tc>
          <w:tcPr>
            <w:tcW w:w="1305" w:type="dxa"/>
            <w:vAlign w:val="center"/>
            <w:hideMark/>
          </w:tcPr>
          <w:p w14:paraId="5E5A0C0B" w14:textId="77777777" w:rsidR="00490386" w:rsidRPr="00490386" w:rsidRDefault="00490386">
            <w:pPr>
              <w:rPr>
                <w:rFonts w:ascii="Candara Light" w:hAnsi="Candara Light"/>
                <w:sz w:val="22"/>
                <w:szCs w:val="22"/>
              </w:rPr>
            </w:pPr>
            <w:r w:rsidRPr="00490386">
              <w:rPr>
                <w:rFonts w:ascii="Segoe UI Symbol" w:hAnsi="Segoe UI Symbol" w:cs="Segoe UI Symbol"/>
                <w:sz w:val="22"/>
                <w:szCs w:val="22"/>
              </w:rPr>
              <w:t>☐</w:t>
            </w:r>
          </w:p>
        </w:tc>
      </w:tr>
      <w:tr w:rsidR="00490386" w:rsidRPr="00490386" w14:paraId="6406C61C" w14:textId="77777777" w:rsidTr="00490386">
        <w:trPr>
          <w:tblCellSpacing w:w="15" w:type="dxa"/>
        </w:trPr>
        <w:tc>
          <w:tcPr>
            <w:tcW w:w="381" w:type="dxa"/>
            <w:vAlign w:val="center"/>
            <w:hideMark/>
          </w:tcPr>
          <w:p w14:paraId="193F3966" w14:textId="77777777" w:rsidR="00490386" w:rsidRPr="00490386" w:rsidRDefault="00490386">
            <w:pPr>
              <w:rPr>
                <w:rFonts w:ascii="Candara Light" w:hAnsi="Candara Light"/>
                <w:sz w:val="22"/>
                <w:szCs w:val="22"/>
              </w:rPr>
            </w:pPr>
            <w:r w:rsidRPr="00490386">
              <w:rPr>
                <w:rFonts w:ascii="Candara Light" w:hAnsi="Candara Light"/>
                <w:sz w:val="22"/>
                <w:szCs w:val="22"/>
              </w:rPr>
              <w:t>3</w:t>
            </w:r>
          </w:p>
        </w:tc>
        <w:tc>
          <w:tcPr>
            <w:tcW w:w="962" w:type="dxa"/>
            <w:vAlign w:val="center"/>
            <w:hideMark/>
          </w:tcPr>
          <w:p w14:paraId="2989CFCE" w14:textId="77777777" w:rsidR="00490386" w:rsidRPr="00490386" w:rsidRDefault="00490386">
            <w:pPr>
              <w:rPr>
                <w:rFonts w:ascii="Candara Light" w:hAnsi="Candara Light"/>
                <w:sz w:val="22"/>
                <w:szCs w:val="22"/>
              </w:rPr>
            </w:pPr>
            <w:r w:rsidRPr="00490386">
              <w:rPr>
                <w:rFonts w:ascii="Candara Light" w:hAnsi="Candara Light"/>
                <w:sz w:val="22"/>
                <w:szCs w:val="22"/>
              </w:rPr>
              <w:t>Β</w:t>
            </w:r>
          </w:p>
        </w:tc>
        <w:tc>
          <w:tcPr>
            <w:tcW w:w="2393" w:type="dxa"/>
            <w:vAlign w:val="center"/>
            <w:hideMark/>
          </w:tcPr>
          <w:p w14:paraId="26F5CBD5" w14:textId="77777777" w:rsidR="00490386" w:rsidRPr="00490386" w:rsidRDefault="00490386">
            <w:pPr>
              <w:rPr>
                <w:rFonts w:ascii="Candara Light" w:hAnsi="Candara Light"/>
                <w:sz w:val="22"/>
                <w:szCs w:val="22"/>
              </w:rPr>
            </w:pPr>
            <w:r w:rsidRPr="00490386">
              <w:rPr>
                <w:rFonts w:ascii="Candara Light" w:hAnsi="Candara Light"/>
                <w:sz w:val="22"/>
                <w:szCs w:val="22"/>
              </w:rPr>
              <w:t>Τμήμα 1 – Όλες οι ενότητες</w:t>
            </w:r>
          </w:p>
        </w:tc>
        <w:tc>
          <w:tcPr>
            <w:tcW w:w="6001" w:type="dxa"/>
            <w:vAlign w:val="center"/>
            <w:hideMark/>
          </w:tcPr>
          <w:p w14:paraId="3E99747C" w14:textId="77777777" w:rsidR="00490386" w:rsidRPr="00490386" w:rsidRDefault="00490386">
            <w:pPr>
              <w:rPr>
                <w:rFonts w:ascii="Candara Light" w:hAnsi="Candara Light"/>
                <w:sz w:val="22"/>
                <w:szCs w:val="22"/>
              </w:rPr>
            </w:pPr>
            <w:r w:rsidRPr="00490386">
              <w:rPr>
                <w:rFonts w:ascii="Candara Light" w:hAnsi="Candara Light"/>
                <w:sz w:val="22"/>
                <w:szCs w:val="22"/>
              </w:rPr>
              <w:t>Συγκέντρωση υποχρεωτικών και εσωτερικών δικαιολογητικών</w:t>
            </w:r>
          </w:p>
        </w:tc>
        <w:tc>
          <w:tcPr>
            <w:tcW w:w="1753" w:type="dxa"/>
            <w:vAlign w:val="center"/>
            <w:hideMark/>
          </w:tcPr>
          <w:p w14:paraId="2016852D" w14:textId="77777777" w:rsidR="00490386" w:rsidRPr="00490386" w:rsidRDefault="00490386">
            <w:pPr>
              <w:rPr>
                <w:rFonts w:ascii="Candara Light" w:hAnsi="Candara Light"/>
                <w:sz w:val="22"/>
                <w:szCs w:val="22"/>
              </w:rPr>
            </w:pPr>
            <w:r w:rsidRPr="00490386">
              <w:rPr>
                <w:rFonts w:ascii="Candara Light" w:hAnsi="Candara Light"/>
                <w:sz w:val="22"/>
                <w:szCs w:val="22"/>
              </w:rPr>
              <w:t>Εταιρεία</w:t>
            </w:r>
          </w:p>
        </w:tc>
        <w:tc>
          <w:tcPr>
            <w:tcW w:w="1305" w:type="dxa"/>
            <w:vAlign w:val="center"/>
            <w:hideMark/>
          </w:tcPr>
          <w:p w14:paraId="1AFFD7CE" w14:textId="77777777" w:rsidR="00490386" w:rsidRPr="00490386" w:rsidRDefault="00490386">
            <w:pPr>
              <w:rPr>
                <w:rFonts w:ascii="Candara Light" w:hAnsi="Candara Light"/>
                <w:sz w:val="22"/>
                <w:szCs w:val="22"/>
              </w:rPr>
            </w:pPr>
            <w:r w:rsidRPr="00490386">
              <w:rPr>
                <w:rFonts w:ascii="Segoe UI Symbol" w:hAnsi="Segoe UI Symbol" w:cs="Segoe UI Symbol"/>
                <w:sz w:val="22"/>
                <w:szCs w:val="22"/>
              </w:rPr>
              <w:t>☐</w:t>
            </w:r>
          </w:p>
        </w:tc>
      </w:tr>
      <w:tr w:rsidR="00490386" w:rsidRPr="00490386" w14:paraId="233CAA85" w14:textId="77777777" w:rsidTr="00490386">
        <w:trPr>
          <w:tblCellSpacing w:w="15" w:type="dxa"/>
        </w:trPr>
        <w:tc>
          <w:tcPr>
            <w:tcW w:w="381" w:type="dxa"/>
            <w:vAlign w:val="center"/>
            <w:hideMark/>
          </w:tcPr>
          <w:p w14:paraId="72EB1CED" w14:textId="77777777" w:rsidR="00490386" w:rsidRPr="00490386" w:rsidRDefault="00490386">
            <w:pPr>
              <w:rPr>
                <w:rFonts w:ascii="Candara Light" w:hAnsi="Candara Light"/>
                <w:sz w:val="22"/>
                <w:szCs w:val="22"/>
              </w:rPr>
            </w:pPr>
            <w:r w:rsidRPr="00490386">
              <w:rPr>
                <w:rFonts w:ascii="Candara Light" w:hAnsi="Candara Light"/>
                <w:sz w:val="22"/>
                <w:szCs w:val="22"/>
              </w:rPr>
              <w:t>4</w:t>
            </w:r>
          </w:p>
        </w:tc>
        <w:tc>
          <w:tcPr>
            <w:tcW w:w="962" w:type="dxa"/>
            <w:vAlign w:val="center"/>
            <w:hideMark/>
          </w:tcPr>
          <w:p w14:paraId="40C19A7F" w14:textId="77777777" w:rsidR="00490386" w:rsidRPr="00490386" w:rsidRDefault="00490386">
            <w:pPr>
              <w:rPr>
                <w:rFonts w:ascii="Candara Light" w:hAnsi="Candara Light"/>
                <w:sz w:val="22"/>
                <w:szCs w:val="22"/>
              </w:rPr>
            </w:pPr>
            <w:r w:rsidRPr="00490386">
              <w:rPr>
                <w:rFonts w:ascii="Candara Light" w:hAnsi="Candara Light"/>
                <w:sz w:val="22"/>
                <w:szCs w:val="22"/>
              </w:rPr>
              <w:t>Β</w:t>
            </w:r>
          </w:p>
        </w:tc>
        <w:tc>
          <w:tcPr>
            <w:tcW w:w="2393" w:type="dxa"/>
            <w:vAlign w:val="center"/>
            <w:hideMark/>
          </w:tcPr>
          <w:p w14:paraId="5E50D147" w14:textId="77777777" w:rsidR="00490386" w:rsidRPr="00490386" w:rsidRDefault="00490386">
            <w:pPr>
              <w:rPr>
                <w:rFonts w:ascii="Candara Light" w:hAnsi="Candara Light"/>
                <w:sz w:val="22"/>
                <w:szCs w:val="22"/>
              </w:rPr>
            </w:pPr>
            <w:r w:rsidRPr="00490386">
              <w:rPr>
                <w:rFonts w:ascii="Candara Light" w:hAnsi="Candara Light"/>
                <w:sz w:val="22"/>
                <w:szCs w:val="22"/>
              </w:rPr>
              <w:t>Τμήμα 2 – 2.1 έως 2.4</w:t>
            </w:r>
          </w:p>
        </w:tc>
        <w:tc>
          <w:tcPr>
            <w:tcW w:w="6001" w:type="dxa"/>
            <w:vAlign w:val="center"/>
            <w:hideMark/>
          </w:tcPr>
          <w:p w14:paraId="5D797425" w14:textId="77777777" w:rsidR="00490386" w:rsidRPr="00490386" w:rsidRDefault="00490386">
            <w:pPr>
              <w:rPr>
                <w:rFonts w:ascii="Candara Light" w:hAnsi="Candara Light"/>
                <w:sz w:val="22"/>
                <w:szCs w:val="22"/>
              </w:rPr>
            </w:pPr>
            <w:r w:rsidRPr="00490386">
              <w:rPr>
                <w:rFonts w:ascii="Candara Light" w:hAnsi="Candara Light"/>
                <w:sz w:val="22"/>
                <w:szCs w:val="22"/>
              </w:rPr>
              <w:t>Τεκμηρίωση εμπειρίας, χρήσης, καινοτομίας, επιστημονικής παρουσίας</w:t>
            </w:r>
          </w:p>
        </w:tc>
        <w:tc>
          <w:tcPr>
            <w:tcW w:w="1753" w:type="dxa"/>
            <w:vAlign w:val="center"/>
            <w:hideMark/>
          </w:tcPr>
          <w:p w14:paraId="1769AA1A" w14:textId="77777777" w:rsidR="00490386" w:rsidRPr="00490386" w:rsidRDefault="00490386">
            <w:pPr>
              <w:rPr>
                <w:rFonts w:ascii="Candara Light" w:hAnsi="Candara Light"/>
                <w:sz w:val="22"/>
                <w:szCs w:val="22"/>
              </w:rPr>
            </w:pPr>
            <w:r w:rsidRPr="00490386">
              <w:rPr>
                <w:rFonts w:ascii="Candara Light" w:hAnsi="Candara Light"/>
                <w:sz w:val="22"/>
                <w:szCs w:val="22"/>
              </w:rPr>
              <w:t>Τεχνικός Σύμβουλος</w:t>
            </w:r>
          </w:p>
        </w:tc>
        <w:tc>
          <w:tcPr>
            <w:tcW w:w="1305" w:type="dxa"/>
            <w:vAlign w:val="center"/>
            <w:hideMark/>
          </w:tcPr>
          <w:p w14:paraId="4BAF682F" w14:textId="77777777" w:rsidR="00490386" w:rsidRPr="00490386" w:rsidRDefault="00490386">
            <w:pPr>
              <w:rPr>
                <w:rFonts w:ascii="Candara Light" w:hAnsi="Candara Light"/>
                <w:sz w:val="22"/>
                <w:szCs w:val="22"/>
              </w:rPr>
            </w:pPr>
            <w:r w:rsidRPr="00490386">
              <w:rPr>
                <w:rFonts w:ascii="Segoe UI Symbol" w:hAnsi="Segoe UI Symbol" w:cs="Segoe UI Symbol"/>
                <w:sz w:val="22"/>
                <w:szCs w:val="22"/>
              </w:rPr>
              <w:t>☐</w:t>
            </w:r>
          </w:p>
        </w:tc>
      </w:tr>
      <w:tr w:rsidR="00490386" w:rsidRPr="00490386" w14:paraId="060BA139" w14:textId="77777777" w:rsidTr="00490386">
        <w:trPr>
          <w:tblCellSpacing w:w="15" w:type="dxa"/>
        </w:trPr>
        <w:tc>
          <w:tcPr>
            <w:tcW w:w="381" w:type="dxa"/>
            <w:vAlign w:val="center"/>
            <w:hideMark/>
          </w:tcPr>
          <w:p w14:paraId="696662D1" w14:textId="77777777" w:rsidR="00490386" w:rsidRPr="00490386" w:rsidRDefault="00490386">
            <w:pPr>
              <w:rPr>
                <w:rFonts w:ascii="Candara Light" w:hAnsi="Candara Light"/>
                <w:sz w:val="22"/>
                <w:szCs w:val="22"/>
              </w:rPr>
            </w:pPr>
            <w:r w:rsidRPr="00490386">
              <w:rPr>
                <w:rFonts w:ascii="Candara Light" w:hAnsi="Candara Light"/>
                <w:sz w:val="22"/>
                <w:szCs w:val="22"/>
              </w:rPr>
              <w:t>5</w:t>
            </w:r>
          </w:p>
        </w:tc>
        <w:tc>
          <w:tcPr>
            <w:tcW w:w="962" w:type="dxa"/>
            <w:vAlign w:val="center"/>
            <w:hideMark/>
          </w:tcPr>
          <w:p w14:paraId="17E9D61A" w14:textId="77777777" w:rsidR="00490386" w:rsidRPr="00490386" w:rsidRDefault="00490386">
            <w:pPr>
              <w:rPr>
                <w:rFonts w:ascii="Candara Light" w:hAnsi="Candara Light"/>
                <w:sz w:val="22"/>
                <w:szCs w:val="22"/>
              </w:rPr>
            </w:pPr>
            <w:r w:rsidRPr="00490386">
              <w:rPr>
                <w:rFonts w:ascii="Candara Light" w:hAnsi="Candara Light"/>
                <w:sz w:val="22"/>
                <w:szCs w:val="22"/>
              </w:rPr>
              <w:t>Α</w:t>
            </w:r>
          </w:p>
        </w:tc>
        <w:tc>
          <w:tcPr>
            <w:tcW w:w="2393" w:type="dxa"/>
            <w:vAlign w:val="center"/>
            <w:hideMark/>
          </w:tcPr>
          <w:p w14:paraId="00C765B0" w14:textId="2C8CB3F4" w:rsidR="00490386" w:rsidRPr="00490386" w:rsidRDefault="00490386">
            <w:pPr>
              <w:rPr>
                <w:rFonts w:ascii="Candara Light" w:hAnsi="Candara Light"/>
                <w:sz w:val="22"/>
                <w:szCs w:val="22"/>
              </w:rPr>
            </w:pPr>
            <w:r w:rsidRPr="00490386">
              <w:rPr>
                <w:rFonts w:ascii="Candara Light" w:hAnsi="Candara Light"/>
                <w:sz w:val="22"/>
                <w:szCs w:val="22"/>
              </w:rPr>
              <w:t>Ενότητα Α</w:t>
            </w:r>
            <w:r w:rsidR="00E9640C">
              <w:rPr>
                <w:rFonts w:ascii="Candara Light" w:hAnsi="Candara Light"/>
                <w:sz w:val="22"/>
                <w:szCs w:val="22"/>
              </w:rPr>
              <w:t>.3</w:t>
            </w:r>
            <w:r w:rsidRPr="00490386">
              <w:rPr>
                <w:rFonts w:ascii="Candara Light" w:hAnsi="Candara Light"/>
                <w:sz w:val="22"/>
                <w:szCs w:val="22"/>
              </w:rPr>
              <w:t xml:space="preserve"> – Πίνακας Οριοθέτησης</w:t>
            </w:r>
          </w:p>
        </w:tc>
        <w:tc>
          <w:tcPr>
            <w:tcW w:w="6001" w:type="dxa"/>
            <w:vAlign w:val="center"/>
            <w:hideMark/>
          </w:tcPr>
          <w:p w14:paraId="7C94B3ED" w14:textId="77777777" w:rsidR="00490386" w:rsidRPr="00490386" w:rsidRDefault="00490386">
            <w:pPr>
              <w:rPr>
                <w:rFonts w:ascii="Candara Light" w:hAnsi="Candara Light"/>
                <w:sz w:val="22"/>
                <w:szCs w:val="22"/>
              </w:rPr>
            </w:pPr>
            <w:r w:rsidRPr="00490386">
              <w:rPr>
                <w:rFonts w:ascii="Candara Light" w:hAnsi="Candara Light"/>
                <w:sz w:val="22"/>
                <w:szCs w:val="22"/>
              </w:rPr>
              <w:t>Έλεγχος συμβατότητας με αιτούμενη δραστηριότητα</w:t>
            </w:r>
          </w:p>
        </w:tc>
        <w:tc>
          <w:tcPr>
            <w:tcW w:w="1753" w:type="dxa"/>
            <w:vAlign w:val="center"/>
            <w:hideMark/>
          </w:tcPr>
          <w:p w14:paraId="6FC784A1" w14:textId="77777777" w:rsidR="00490386" w:rsidRPr="00490386" w:rsidRDefault="00490386">
            <w:pPr>
              <w:rPr>
                <w:rFonts w:ascii="Candara Light" w:hAnsi="Candara Light"/>
                <w:sz w:val="22"/>
                <w:szCs w:val="22"/>
              </w:rPr>
            </w:pPr>
            <w:r w:rsidRPr="00490386">
              <w:rPr>
                <w:rFonts w:ascii="Candara Light" w:hAnsi="Candara Light"/>
                <w:sz w:val="22"/>
                <w:szCs w:val="22"/>
              </w:rPr>
              <w:t>Τεχνικός Σύμβουλος</w:t>
            </w:r>
          </w:p>
        </w:tc>
        <w:tc>
          <w:tcPr>
            <w:tcW w:w="1305" w:type="dxa"/>
            <w:vAlign w:val="center"/>
            <w:hideMark/>
          </w:tcPr>
          <w:p w14:paraId="543811B1" w14:textId="77777777" w:rsidR="00490386" w:rsidRPr="00490386" w:rsidRDefault="00490386">
            <w:pPr>
              <w:rPr>
                <w:rFonts w:ascii="Candara Light" w:hAnsi="Candara Light"/>
                <w:sz w:val="22"/>
                <w:szCs w:val="22"/>
              </w:rPr>
            </w:pPr>
            <w:r w:rsidRPr="00490386">
              <w:rPr>
                <w:rFonts w:ascii="Segoe UI Symbol" w:hAnsi="Segoe UI Symbol" w:cs="Segoe UI Symbol"/>
                <w:sz w:val="22"/>
                <w:szCs w:val="22"/>
              </w:rPr>
              <w:t>☐</w:t>
            </w:r>
          </w:p>
        </w:tc>
      </w:tr>
      <w:tr w:rsidR="00490386" w:rsidRPr="00490386" w14:paraId="42204EA4" w14:textId="77777777" w:rsidTr="00490386">
        <w:trPr>
          <w:tblCellSpacing w:w="15" w:type="dxa"/>
        </w:trPr>
        <w:tc>
          <w:tcPr>
            <w:tcW w:w="381" w:type="dxa"/>
            <w:vAlign w:val="center"/>
            <w:hideMark/>
          </w:tcPr>
          <w:p w14:paraId="0734CD18" w14:textId="77777777" w:rsidR="00490386" w:rsidRPr="00490386" w:rsidRDefault="00490386">
            <w:pPr>
              <w:rPr>
                <w:rFonts w:ascii="Candara Light" w:hAnsi="Candara Light"/>
                <w:sz w:val="22"/>
                <w:szCs w:val="22"/>
              </w:rPr>
            </w:pPr>
            <w:r w:rsidRPr="00490386">
              <w:rPr>
                <w:rFonts w:ascii="Candara Light" w:hAnsi="Candara Light"/>
                <w:sz w:val="22"/>
                <w:szCs w:val="22"/>
              </w:rPr>
              <w:t>6</w:t>
            </w:r>
          </w:p>
        </w:tc>
        <w:tc>
          <w:tcPr>
            <w:tcW w:w="962" w:type="dxa"/>
            <w:vAlign w:val="center"/>
            <w:hideMark/>
          </w:tcPr>
          <w:p w14:paraId="0FACCCD7" w14:textId="77777777" w:rsidR="00490386" w:rsidRPr="00490386" w:rsidRDefault="00490386">
            <w:pPr>
              <w:rPr>
                <w:rFonts w:ascii="Candara Light" w:hAnsi="Candara Light"/>
                <w:sz w:val="22"/>
                <w:szCs w:val="22"/>
              </w:rPr>
            </w:pPr>
            <w:r w:rsidRPr="00490386">
              <w:rPr>
                <w:rFonts w:ascii="Candara Light" w:hAnsi="Candara Light"/>
                <w:sz w:val="22"/>
                <w:szCs w:val="22"/>
              </w:rPr>
              <w:t>Γ</w:t>
            </w:r>
          </w:p>
        </w:tc>
        <w:tc>
          <w:tcPr>
            <w:tcW w:w="2393" w:type="dxa"/>
            <w:vAlign w:val="center"/>
            <w:hideMark/>
          </w:tcPr>
          <w:p w14:paraId="733B13A4" w14:textId="77777777" w:rsidR="00490386" w:rsidRPr="00490386" w:rsidRDefault="00490386">
            <w:pPr>
              <w:rPr>
                <w:rFonts w:ascii="Candara Light" w:hAnsi="Candara Light"/>
                <w:sz w:val="22"/>
                <w:szCs w:val="22"/>
              </w:rPr>
            </w:pPr>
            <w:r w:rsidRPr="00490386">
              <w:rPr>
                <w:rFonts w:ascii="Candara Light" w:hAnsi="Candara Light"/>
                <w:sz w:val="22"/>
                <w:szCs w:val="22"/>
              </w:rPr>
              <w:t>Τμήμα 1 – Πίνακας Δικαιολογητικών</w:t>
            </w:r>
          </w:p>
        </w:tc>
        <w:tc>
          <w:tcPr>
            <w:tcW w:w="6001" w:type="dxa"/>
            <w:vAlign w:val="center"/>
            <w:hideMark/>
          </w:tcPr>
          <w:p w14:paraId="3C6D7BFB" w14:textId="77777777" w:rsidR="00490386" w:rsidRPr="00490386" w:rsidRDefault="00490386">
            <w:pPr>
              <w:rPr>
                <w:rFonts w:ascii="Candara Light" w:hAnsi="Candara Light"/>
                <w:sz w:val="22"/>
                <w:szCs w:val="22"/>
              </w:rPr>
            </w:pPr>
            <w:r w:rsidRPr="00490386">
              <w:rPr>
                <w:rFonts w:ascii="Candara Light" w:hAnsi="Candara Light"/>
                <w:sz w:val="22"/>
                <w:szCs w:val="22"/>
              </w:rPr>
              <w:t>Αντιστοίχιση όλων των εγγράφων με κάθε υποενότητα</w:t>
            </w:r>
          </w:p>
        </w:tc>
        <w:tc>
          <w:tcPr>
            <w:tcW w:w="1753" w:type="dxa"/>
            <w:vAlign w:val="center"/>
            <w:hideMark/>
          </w:tcPr>
          <w:p w14:paraId="4F3A1A55" w14:textId="77777777" w:rsidR="00490386" w:rsidRPr="00490386" w:rsidRDefault="00490386">
            <w:pPr>
              <w:rPr>
                <w:rFonts w:ascii="Candara Light" w:hAnsi="Candara Light"/>
                <w:sz w:val="22"/>
                <w:szCs w:val="22"/>
              </w:rPr>
            </w:pPr>
            <w:r w:rsidRPr="00490386">
              <w:rPr>
                <w:rFonts w:ascii="Candara Light" w:hAnsi="Candara Light"/>
                <w:sz w:val="22"/>
                <w:szCs w:val="22"/>
              </w:rPr>
              <w:t>Εταιρεία</w:t>
            </w:r>
          </w:p>
        </w:tc>
        <w:tc>
          <w:tcPr>
            <w:tcW w:w="1305" w:type="dxa"/>
            <w:vAlign w:val="center"/>
            <w:hideMark/>
          </w:tcPr>
          <w:p w14:paraId="03111A08" w14:textId="77777777" w:rsidR="00490386" w:rsidRPr="00490386" w:rsidRDefault="00490386">
            <w:pPr>
              <w:rPr>
                <w:rFonts w:ascii="Candara Light" w:hAnsi="Candara Light"/>
                <w:sz w:val="22"/>
                <w:szCs w:val="22"/>
              </w:rPr>
            </w:pPr>
            <w:r w:rsidRPr="00490386">
              <w:rPr>
                <w:rFonts w:ascii="Segoe UI Symbol" w:hAnsi="Segoe UI Symbol" w:cs="Segoe UI Symbol"/>
                <w:sz w:val="22"/>
                <w:szCs w:val="22"/>
              </w:rPr>
              <w:t>☐</w:t>
            </w:r>
          </w:p>
        </w:tc>
      </w:tr>
      <w:tr w:rsidR="00490386" w:rsidRPr="00490386" w14:paraId="6A1DD666" w14:textId="77777777" w:rsidTr="00490386">
        <w:trPr>
          <w:tblCellSpacing w:w="15" w:type="dxa"/>
        </w:trPr>
        <w:tc>
          <w:tcPr>
            <w:tcW w:w="381" w:type="dxa"/>
            <w:vAlign w:val="center"/>
            <w:hideMark/>
          </w:tcPr>
          <w:p w14:paraId="6C75CA16" w14:textId="77777777" w:rsidR="00490386" w:rsidRPr="00490386" w:rsidRDefault="00490386">
            <w:pPr>
              <w:rPr>
                <w:rFonts w:ascii="Candara Light" w:hAnsi="Candara Light"/>
                <w:sz w:val="22"/>
                <w:szCs w:val="22"/>
              </w:rPr>
            </w:pPr>
            <w:r w:rsidRPr="00490386">
              <w:rPr>
                <w:rFonts w:ascii="Candara Light" w:hAnsi="Candara Light"/>
                <w:sz w:val="22"/>
                <w:szCs w:val="22"/>
              </w:rPr>
              <w:t>7</w:t>
            </w:r>
          </w:p>
        </w:tc>
        <w:tc>
          <w:tcPr>
            <w:tcW w:w="962" w:type="dxa"/>
            <w:vAlign w:val="center"/>
            <w:hideMark/>
          </w:tcPr>
          <w:p w14:paraId="7DD69D08" w14:textId="77777777" w:rsidR="00490386" w:rsidRPr="00490386" w:rsidRDefault="00490386">
            <w:pPr>
              <w:rPr>
                <w:rFonts w:ascii="Candara Light" w:hAnsi="Candara Light"/>
                <w:sz w:val="22"/>
                <w:szCs w:val="22"/>
              </w:rPr>
            </w:pPr>
            <w:r w:rsidRPr="00490386">
              <w:rPr>
                <w:rFonts w:ascii="Candara Light" w:hAnsi="Candara Light"/>
                <w:sz w:val="22"/>
                <w:szCs w:val="22"/>
              </w:rPr>
              <w:t>Όλα</w:t>
            </w:r>
          </w:p>
        </w:tc>
        <w:tc>
          <w:tcPr>
            <w:tcW w:w="2393" w:type="dxa"/>
            <w:vAlign w:val="center"/>
            <w:hideMark/>
          </w:tcPr>
          <w:p w14:paraId="2D53439A" w14:textId="77777777" w:rsidR="00490386" w:rsidRPr="00490386" w:rsidRDefault="00490386">
            <w:pPr>
              <w:rPr>
                <w:rFonts w:ascii="Candara Light" w:hAnsi="Candara Light"/>
                <w:sz w:val="22"/>
                <w:szCs w:val="22"/>
              </w:rPr>
            </w:pPr>
            <w:r w:rsidRPr="00490386">
              <w:rPr>
                <w:rFonts w:ascii="Candara Light" w:hAnsi="Candara Light"/>
                <w:sz w:val="22"/>
                <w:szCs w:val="22"/>
              </w:rPr>
              <w:t>Συνολικός Έλεγχος</w:t>
            </w:r>
          </w:p>
        </w:tc>
        <w:tc>
          <w:tcPr>
            <w:tcW w:w="6001" w:type="dxa"/>
            <w:vAlign w:val="center"/>
            <w:hideMark/>
          </w:tcPr>
          <w:p w14:paraId="6E5542FC" w14:textId="77777777" w:rsidR="00490386" w:rsidRPr="00490386" w:rsidRDefault="00490386">
            <w:pPr>
              <w:rPr>
                <w:rFonts w:ascii="Candara Light" w:hAnsi="Candara Light"/>
                <w:sz w:val="22"/>
                <w:szCs w:val="22"/>
              </w:rPr>
            </w:pPr>
            <w:r w:rsidRPr="00490386">
              <w:rPr>
                <w:rFonts w:ascii="Candara Light" w:hAnsi="Candara Light"/>
                <w:sz w:val="22"/>
                <w:szCs w:val="22"/>
              </w:rPr>
              <w:t>Τελικός έλεγχος πληρότητας και επάρκειας φακέλου</w:t>
            </w:r>
          </w:p>
        </w:tc>
        <w:tc>
          <w:tcPr>
            <w:tcW w:w="1753" w:type="dxa"/>
            <w:vAlign w:val="center"/>
            <w:hideMark/>
          </w:tcPr>
          <w:p w14:paraId="7534DD42" w14:textId="77777777" w:rsidR="0098229F" w:rsidRDefault="00490386">
            <w:pPr>
              <w:rPr>
                <w:rFonts w:ascii="Candara Light" w:hAnsi="Candara Light"/>
                <w:sz w:val="22"/>
                <w:szCs w:val="22"/>
              </w:rPr>
            </w:pPr>
            <w:r w:rsidRPr="00490386">
              <w:rPr>
                <w:rFonts w:ascii="Candara Light" w:hAnsi="Candara Light"/>
                <w:sz w:val="22"/>
                <w:szCs w:val="22"/>
              </w:rPr>
              <w:t xml:space="preserve">Εταιρεία / </w:t>
            </w:r>
            <w:r w:rsidR="0098229F">
              <w:rPr>
                <w:rFonts w:ascii="Candara Light" w:hAnsi="Candara Light"/>
                <w:sz w:val="22"/>
                <w:szCs w:val="22"/>
              </w:rPr>
              <w:t>Διευθ.</w:t>
            </w:r>
          </w:p>
          <w:p w14:paraId="57F7A7CB" w14:textId="631D46E0" w:rsidR="00490386" w:rsidRPr="00490386" w:rsidRDefault="00490386">
            <w:pPr>
              <w:rPr>
                <w:rFonts w:ascii="Candara Light" w:hAnsi="Candara Light"/>
                <w:sz w:val="22"/>
                <w:szCs w:val="22"/>
              </w:rPr>
            </w:pPr>
            <w:r w:rsidRPr="00490386">
              <w:rPr>
                <w:rFonts w:ascii="Candara Light" w:hAnsi="Candara Light"/>
                <w:sz w:val="22"/>
                <w:szCs w:val="22"/>
              </w:rPr>
              <w:t>Σύμβουλος</w:t>
            </w:r>
          </w:p>
        </w:tc>
        <w:tc>
          <w:tcPr>
            <w:tcW w:w="1305" w:type="dxa"/>
            <w:vAlign w:val="center"/>
            <w:hideMark/>
          </w:tcPr>
          <w:p w14:paraId="52ED0677" w14:textId="77777777" w:rsidR="00490386" w:rsidRPr="00490386" w:rsidRDefault="00490386">
            <w:pPr>
              <w:rPr>
                <w:rFonts w:ascii="Candara Light" w:hAnsi="Candara Light"/>
                <w:sz w:val="22"/>
                <w:szCs w:val="22"/>
              </w:rPr>
            </w:pPr>
            <w:r w:rsidRPr="00490386">
              <w:rPr>
                <w:rFonts w:ascii="Segoe UI Symbol" w:hAnsi="Segoe UI Symbol" w:cs="Segoe UI Symbol"/>
                <w:sz w:val="22"/>
                <w:szCs w:val="22"/>
              </w:rPr>
              <w:t>☐</w:t>
            </w:r>
          </w:p>
        </w:tc>
      </w:tr>
      <w:tr w:rsidR="00490386" w:rsidRPr="00490386" w14:paraId="1828BFBB" w14:textId="77777777" w:rsidTr="00490386">
        <w:trPr>
          <w:tblCellSpacing w:w="15" w:type="dxa"/>
        </w:trPr>
        <w:tc>
          <w:tcPr>
            <w:tcW w:w="381" w:type="dxa"/>
            <w:vAlign w:val="center"/>
            <w:hideMark/>
          </w:tcPr>
          <w:p w14:paraId="15B6F8B9" w14:textId="77777777" w:rsidR="00490386" w:rsidRPr="00490386" w:rsidRDefault="00490386">
            <w:pPr>
              <w:rPr>
                <w:rFonts w:ascii="Candara Light" w:hAnsi="Candara Light"/>
                <w:sz w:val="22"/>
                <w:szCs w:val="22"/>
              </w:rPr>
            </w:pPr>
            <w:r w:rsidRPr="00490386">
              <w:rPr>
                <w:rFonts w:ascii="Candara Light" w:hAnsi="Candara Light"/>
                <w:sz w:val="22"/>
                <w:szCs w:val="22"/>
              </w:rPr>
              <w:t>8</w:t>
            </w:r>
          </w:p>
        </w:tc>
        <w:tc>
          <w:tcPr>
            <w:tcW w:w="962" w:type="dxa"/>
            <w:vAlign w:val="center"/>
            <w:hideMark/>
          </w:tcPr>
          <w:p w14:paraId="277099BD" w14:textId="77777777" w:rsidR="00490386" w:rsidRPr="00490386" w:rsidRDefault="00490386">
            <w:pPr>
              <w:rPr>
                <w:rFonts w:ascii="Candara Light" w:hAnsi="Candara Light"/>
                <w:sz w:val="22"/>
                <w:szCs w:val="22"/>
              </w:rPr>
            </w:pPr>
            <w:r w:rsidRPr="00490386">
              <w:rPr>
                <w:rFonts w:ascii="Candara Light" w:hAnsi="Candara Light"/>
                <w:sz w:val="22"/>
                <w:szCs w:val="22"/>
              </w:rPr>
              <w:t>—</w:t>
            </w:r>
          </w:p>
        </w:tc>
        <w:tc>
          <w:tcPr>
            <w:tcW w:w="2393" w:type="dxa"/>
            <w:vAlign w:val="center"/>
            <w:hideMark/>
          </w:tcPr>
          <w:p w14:paraId="25C6BAE8" w14:textId="77777777" w:rsidR="00490386" w:rsidRPr="00490386" w:rsidRDefault="00490386">
            <w:pPr>
              <w:rPr>
                <w:rFonts w:ascii="Candara Light" w:hAnsi="Candara Light"/>
                <w:sz w:val="22"/>
                <w:szCs w:val="22"/>
              </w:rPr>
            </w:pPr>
            <w:r w:rsidRPr="00490386">
              <w:rPr>
                <w:rFonts w:ascii="Candara Light" w:hAnsi="Candara Light"/>
                <w:sz w:val="22"/>
                <w:szCs w:val="22"/>
              </w:rPr>
              <w:t>Υποβολή Φακέλου</w:t>
            </w:r>
          </w:p>
        </w:tc>
        <w:tc>
          <w:tcPr>
            <w:tcW w:w="6001" w:type="dxa"/>
            <w:vAlign w:val="center"/>
            <w:hideMark/>
          </w:tcPr>
          <w:p w14:paraId="53FD288D" w14:textId="77777777" w:rsidR="00490386" w:rsidRPr="00490386" w:rsidRDefault="00490386">
            <w:pPr>
              <w:rPr>
                <w:rFonts w:ascii="Candara Light" w:hAnsi="Candara Light"/>
                <w:sz w:val="22"/>
                <w:szCs w:val="22"/>
              </w:rPr>
            </w:pPr>
            <w:r w:rsidRPr="00490386">
              <w:rPr>
                <w:rFonts w:ascii="Candara Light" w:hAnsi="Candara Light"/>
                <w:sz w:val="22"/>
                <w:szCs w:val="22"/>
              </w:rPr>
              <w:t>Υποβολή πλατφόρμας ή αποστολή προς ΓΔΑΕΕ</w:t>
            </w:r>
          </w:p>
        </w:tc>
        <w:tc>
          <w:tcPr>
            <w:tcW w:w="1753" w:type="dxa"/>
            <w:vAlign w:val="center"/>
            <w:hideMark/>
          </w:tcPr>
          <w:p w14:paraId="320993FF" w14:textId="77777777" w:rsidR="00490386" w:rsidRPr="00490386" w:rsidRDefault="00490386">
            <w:pPr>
              <w:rPr>
                <w:rFonts w:ascii="Candara Light" w:hAnsi="Candara Light"/>
                <w:sz w:val="22"/>
                <w:szCs w:val="22"/>
              </w:rPr>
            </w:pPr>
            <w:r w:rsidRPr="00490386">
              <w:rPr>
                <w:rFonts w:ascii="Candara Light" w:hAnsi="Candara Light"/>
                <w:sz w:val="22"/>
                <w:szCs w:val="22"/>
              </w:rPr>
              <w:t>Εταιρεία</w:t>
            </w:r>
          </w:p>
        </w:tc>
        <w:tc>
          <w:tcPr>
            <w:tcW w:w="1305" w:type="dxa"/>
            <w:vAlign w:val="center"/>
            <w:hideMark/>
          </w:tcPr>
          <w:p w14:paraId="347F7142" w14:textId="77777777" w:rsidR="00490386" w:rsidRPr="0075005F" w:rsidRDefault="00490386">
            <w:pPr>
              <w:rPr>
                <w:rFonts w:asciiTheme="minorHAnsi" w:hAnsiTheme="minorHAnsi"/>
                <w:sz w:val="22"/>
                <w:szCs w:val="22"/>
              </w:rPr>
            </w:pPr>
            <w:r w:rsidRPr="00490386">
              <w:rPr>
                <w:rFonts w:ascii="Segoe UI Symbol" w:hAnsi="Segoe UI Symbol" w:cs="Segoe UI Symbol"/>
                <w:sz w:val="22"/>
                <w:szCs w:val="22"/>
              </w:rPr>
              <w:t>☐</w:t>
            </w:r>
          </w:p>
        </w:tc>
      </w:tr>
    </w:tbl>
    <w:p w14:paraId="6E5018BC" w14:textId="77777777" w:rsidR="00E84638" w:rsidRDefault="00E84638" w:rsidP="00A859D9">
      <w:pPr>
        <w:rPr>
          <w:rFonts w:ascii="Candara Light" w:eastAsia="Malgun Gothic Semilight" w:hAnsi="Candara Light" w:cs="Malgun Gothic Semilight"/>
          <w:lang w:eastAsia="el-GR"/>
        </w:rPr>
      </w:pPr>
    </w:p>
    <w:p w14:paraId="11D1E028" w14:textId="77777777" w:rsidR="0075005F" w:rsidRDefault="0075005F" w:rsidP="00A859D9">
      <w:pPr>
        <w:rPr>
          <w:rFonts w:ascii="Candara Light" w:eastAsia="Malgun Gothic Semilight" w:hAnsi="Candara Light" w:cs="Malgun Gothic Semilight"/>
          <w:lang w:eastAsia="el-GR"/>
        </w:rPr>
      </w:pPr>
    </w:p>
    <w:p w14:paraId="68471738" w14:textId="77777777" w:rsidR="00EE323C" w:rsidRDefault="00EE323C" w:rsidP="00EE323C">
      <w:pPr>
        <w:spacing w:before="100" w:beforeAutospacing="1" w:after="100" w:afterAutospacing="1"/>
        <w:outlineLvl w:val="1"/>
        <w:rPr>
          <w:rFonts w:ascii="Segoe UI Symbol" w:eastAsia="Malgun Gothic Semilight" w:hAnsi="Segoe UI Symbol" w:cs="Segoe UI Symbol"/>
          <w:b/>
          <w:bCs/>
          <w:color w:val="0070C0"/>
          <w:sz w:val="28"/>
          <w:szCs w:val="28"/>
          <w:lang w:eastAsia="el-GR"/>
        </w:rPr>
        <w:sectPr w:rsidR="00EE323C" w:rsidSect="00EC0C63">
          <w:pgSz w:w="15840" w:h="12240" w:orient="landscape" w:code="1"/>
          <w:pgMar w:top="1418" w:right="1701" w:bottom="1418" w:left="1134" w:header="720" w:footer="720" w:gutter="0"/>
          <w:cols w:space="720"/>
          <w:docGrid w:linePitch="360"/>
        </w:sectPr>
      </w:pPr>
    </w:p>
    <w:p w14:paraId="476C776D" w14:textId="3C935F6D" w:rsidR="000E3536" w:rsidRPr="00C122F5" w:rsidRDefault="000E3536" w:rsidP="000E3536">
      <w:pPr>
        <w:spacing w:before="100" w:beforeAutospacing="1" w:after="100" w:afterAutospacing="1"/>
        <w:outlineLvl w:val="1"/>
        <w:rPr>
          <w:rFonts w:ascii="Candara Light" w:eastAsia="Malgun Gothic Semilight" w:hAnsi="Candara Light" w:cs="Malgun Gothic Semilight"/>
          <w:b/>
          <w:bCs/>
          <w:sz w:val="28"/>
          <w:szCs w:val="28"/>
          <w:lang w:eastAsia="el-GR"/>
        </w:rPr>
      </w:pPr>
      <w:r w:rsidRPr="008D5FE9">
        <w:rPr>
          <w:rFonts w:ascii="Segoe UI Symbol" w:eastAsia="Malgun Gothic Semilight" w:hAnsi="Segoe UI Symbol" w:cs="Segoe UI Symbol"/>
          <w:b/>
          <w:bCs/>
          <w:color w:val="004E6C" w:themeColor="accent2" w:themeShade="80"/>
          <w:sz w:val="28"/>
          <w:szCs w:val="28"/>
          <w:lang w:eastAsia="el-GR"/>
        </w:rPr>
        <w:lastRenderedPageBreak/>
        <w:t>📕</w:t>
      </w:r>
      <w:r w:rsidRPr="00C122F5">
        <w:rPr>
          <w:rFonts w:ascii="Candara Light" w:eastAsia="Malgun Gothic Semilight" w:hAnsi="Candara Light" w:cs="Malgun Gothic Semilight"/>
          <w:b/>
          <w:bCs/>
          <w:sz w:val="28"/>
          <w:szCs w:val="28"/>
          <w:lang w:eastAsia="el-GR"/>
        </w:rPr>
        <w:t xml:space="preserve"> ΟΠΙΣΘΟΦΥΛΛΟ</w:t>
      </w:r>
      <w:r>
        <w:rPr>
          <w:rFonts w:ascii="Candara Light" w:eastAsia="Malgun Gothic Semilight" w:hAnsi="Candara Light" w:cs="Malgun Gothic Semilight"/>
          <w:b/>
          <w:bCs/>
          <w:sz w:val="28"/>
          <w:szCs w:val="28"/>
          <w:lang w:eastAsia="el-GR"/>
        </w:rPr>
        <w:t xml:space="preserve"> ΑΙΤΗΣΗΣ</w:t>
      </w:r>
    </w:p>
    <w:p w14:paraId="272E7C6C" w14:textId="77777777" w:rsidR="000E3536" w:rsidRPr="00C122F5" w:rsidRDefault="000E3536" w:rsidP="000E3536">
      <w:pPr>
        <w:spacing w:before="100" w:beforeAutospacing="1" w:after="100" w:afterAutospacing="1"/>
        <w:outlineLvl w:val="1"/>
        <w:rPr>
          <w:rFonts w:ascii="Candara Light" w:eastAsia="Malgun Gothic Semilight" w:hAnsi="Candara Light" w:cs="Malgun Gothic Semilight"/>
          <w:bCs/>
          <w:lang w:eastAsia="el-GR"/>
        </w:rPr>
      </w:pPr>
      <w:r w:rsidRPr="00C122F5">
        <w:rPr>
          <w:rFonts w:ascii="Candara Light" w:eastAsia="Malgun Gothic Semilight" w:hAnsi="Candara Light" w:cs="Malgun Gothic Semilight"/>
          <w:bCs/>
          <w:lang w:eastAsia="el-GR"/>
        </w:rPr>
        <w:t>Τ</w:t>
      </w:r>
      <w:r w:rsidRPr="00C122F5">
        <w:rPr>
          <w:rFonts w:ascii="Candara Light" w:eastAsia="Malgun Gothic Semilight" w:hAnsi="Candara Light" w:cs="Calibri"/>
          <w:bCs/>
          <w:lang w:eastAsia="el-GR"/>
        </w:rPr>
        <w:t>ί</w:t>
      </w:r>
      <w:r w:rsidRPr="00C122F5">
        <w:rPr>
          <w:rFonts w:ascii="Candara Light" w:eastAsia="Malgun Gothic Semilight" w:hAnsi="Candara Light" w:cs="Malgun Gothic Semilight"/>
          <w:bCs/>
          <w:lang w:eastAsia="el-GR"/>
        </w:rPr>
        <w:t>τλο</w:t>
      </w:r>
      <w:r w:rsidRPr="00C122F5">
        <w:rPr>
          <w:rFonts w:ascii="Candara Light" w:eastAsia="Malgun Gothic Semilight" w:hAnsi="Candara Light" w:cs="Calibri"/>
          <w:bCs/>
          <w:lang w:eastAsia="el-GR"/>
        </w:rPr>
        <w:t>ς</w:t>
      </w:r>
      <w:r w:rsidRPr="00C122F5">
        <w:rPr>
          <w:rFonts w:ascii="Candara Light" w:eastAsia="Malgun Gothic Semilight" w:hAnsi="Candara Light" w:cs="Malgun Gothic Semilight"/>
          <w:bCs/>
          <w:lang w:eastAsia="el-GR"/>
        </w:rPr>
        <w:t xml:space="preserve"> Υποψηφ</w:t>
      </w:r>
      <w:r w:rsidRPr="00C122F5">
        <w:rPr>
          <w:rFonts w:ascii="Candara Light" w:eastAsia="Malgun Gothic Semilight" w:hAnsi="Candara Light" w:cs="Calibri"/>
          <w:bCs/>
          <w:lang w:eastAsia="el-GR"/>
        </w:rPr>
        <w:t>ί</w:t>
      </w:r>
      <w:r w:rsidRPr="00C122F5">
        <w:rPr>
          <w:rFonts w:ascii="Candara Light" w:eastAsia="Malgun Gothic Semilight" w:hAnsi="Candara Light" w:cs="Malgun Gothic Semilight"/>
          <w:bCs/>
          <w:lang w:eastAsia="el-GR"/>
        </w:rPr>
        <w:t>ου Φορ</w:t>
      </w:r>
      <w:r w:rsidRPr="00C122F5">
        <w:rPr>
          <w:rFonts w:ascii="Candara Light" w:eastAsia="Malgun Gothic Semilight" w:hAnsi="Candara Light" w:cs="Calibri"/>
          <w:bCs/>
          <w:lang w:eastAsia="el-GR"/>
        </w:rPr>
        <w:t>έ</w:t>
      </w:r>
      <w:r w:rsidRPr="00C122F5">
        <w:rPr>
          <w:rFonts w:ascii="Candara Light" w:eastAsia="Malgun Gothic Semilight" w:hAnsi="Candara Light" w:cs="Malgun Gothic Semilight"/>
          <w:bCs/>
          <w:lang w:eastAsia="el-GR"/>
        </w:rPr>
        <w:t>α:</w:t>
      </w:r>
    </w:p>
    <w:p w14:paraId="3D67FD52" w14:textId="77777777" w:rsidR="000E3536" w:rsidRPr="00C122F5" w:rsidRDefault="000E3536" w:rsidP="000E3536">
      <w:pPr>
        <w:spacing w:before="100" w:beforeAutospacing="1" w:after="100" w:afterAutospacing="1"/>
        <w:outlineLvl w:val="1"/>
        <w:rPr>
          <w:rFonts w:ascii="Candara Light" w:eastAsia="Malgun Gothic Semilight" w:hAnsi="Candara Light" w:cs="Malgun Gothic Semilight"/>
          <w:bCs/>
          <w:lang w:eastAsia="el-GR"/>
        </w:rPr>
      </w:pPr>
      <w:r w:rsidRPr="00C122F5">
        <w:rPr>
          <w:rFonts w:ascii="Candara Light" w:eastAsia="Malgun Gothic Semilight" w:hAnsi="Candara Light" w:cs="Malgun Gothic Semilight"/>
          <w:bCs/>
          <w:lang w:eastAsia="el-GR"/>
        </w:rPr>
        <w:t>Επωνυμ</w:t>
      </w:r>
      <w:r w:rsidRPr="00C122F5">
        <w:rPr>
          <w:rFonts w:ascii="Candara Light" w:eastAsia="Malgun Gothic Semilight" w:hAnsi="Candara Light" w:cs="Calibri"/>
          <w:bCs/>
          <w:lang w:eastAsia="el-GR"/>
        </w:rPr>
        <w:t>ί</w:t>
      </w:r>
      <w:r w:rsidRPr="00C122F5">
        <w:rPr>
          <w:rFonts w:ascii="Candara Light" w:eastAsia="Malgun Gothic Semilight" w:hAnsi="Candara Light" w:cs="Malgun Gothic Semilight"/>
          <w:bCs/>
          <w:lang w:eastAsia="el-GR"/>
        </w:rPr>
        <w:t>α: [Εισ</w:t>
      </w:r>
      <w:r w:rsidRPr="00C122F5">
        <w:rPr>
          <w:rFonts w:ascii="Candara Light" w:eastAsia="Malgun Gothic Semilight" w:hAnsi="Candara Light" w:cs="Calibri"/>
          <w:bCs/>
          <w:lang w:eastAsia="el-GR"/>
        </w:rPr>
        <w:t>ά</w:t>
      </w:r>
      <w:r w:rsidRPr="00C122F5">
        <w:rPr>
          <w:rFonts w:ascii="Candara Light" w:eastAsia="Malgun Gothic Semilight" w:hAnsi="Candara Light" w:cs="Malgun Gothic Semilight"/>
          <w:bCs/>
          <w:lang w:eastAsia="el-GR"/>
        </w:rPr>
        <w:t>γετε]</w:t>
      </w:r>
    </w:p>
    <w:p w14:paraId="596E1492" w14:textId="77777777" w:rsidR="000E3536" w:rsidRPr="00C122F5" w:rsidRDefault="000E3536" w:rsidP="000E3536">
      <w:pPr>
        <w:spacing w:before="100" w:beforeAutospacing="1" w:after="100" w:afterAutospacing="1"/>
        <w:outlineLvl w:val="1"/>
        <w:rPr>
          <w:rFonts w:ascii="Candara Light" w:eastAsia="Malgun Gothic Semilight" w:hAnsi="Candara Light" w:cs="Malgun Gothic Semilight"/>
          <w:bCs/>
          <w:lang w:eastAsia="el-GR"/>
        </w:rPr>
      </w:pPr>
      <w:r w:rsidRPr="00C122F5">
        <w:rPr>
          <w:rFonts w:ascii="Candara Light" w:eastAsia="Malgun Gothic Semilight" w:hAnsi="Candara Light" w:cs="Calibri"/>
          <w:bCs/>
          <w:lang w:eastAsia="el-GR"/>
        </w:rPr>
        <w:t>Έ</w:t>
      </w:r>
      <w:r w:rsidRPr="00C122F5">
        <w:rPr>
          <w:rFonts w:ascii="Candara Light" w:eastAsia="Malgun Gothic Semilight" w:hAnsi="Candara Light" w:cs="Malgun Gothic Semilight"/>
          <w:bCs/>
          <w:lang w:eastAsia="el-GR"/>
        </w:rPr>
        <w:t>δρα: [Διε</w:t>
      </w:r>
      <w:r w:rsidRPr="00C122F5">
        <w:rPr>
          <w:rFonts w:ascii="Candara Light" w:eastAsia="Malgun Gothic Semilight" w:hAnsi="Candara Light" w:cs="Calibri"/>
          <w:bCs/>
          <w:lang w:eastAsia="el-GR"/>
        </w:rPr>
        <w:t>ύ</w:t>
      </w:r>
      <w:r w:rsidRPr="00C122F5">
        <w:rPr>
          <w:rFonts w:ascii="Candara Light" w:eastAsia="Malgun Gothic Semilight" w:hAnsi="Candara Light" w:cs="Malgun Gothic Semilight"/>
          <w:bCs/>
          <w:lang w:eastAsia="el-GR"/>
        </w:rPr>
        <w:t>θυνση, Π</w:t>
      </w:r>
      <w:r w:rsidRPr="00C122F5">
        <w:rPr>
          <w:rFonts w:ascii="Candara Light" w:eastAsia="Malgun Gothic Semilight" w:hAnsi="Candara Light" w:cs="Calibri"/>
          <w:bCs/>
          <w:lang w:eastAsia="el-GR"/>
        </w:rPr>
        <w:t>ό</w:t>
      </w:r>
      <w:r w:rsidRPr="00C122F5">
        <w:rPr>
          <w:rFonts w:ascii="Candara Light" w:eastAsia="Malgun Gothic Semilight" w:hAnsi="Candara Light" w:cs="Malgun Gothic Semilight"/>
          <w:bCs/>
          <w:lang w:eastAsia="el-GR"/>
        </w:rPr>
        <w:t>λη, ΤΚ]</w:t>
      </w:r>
    </w:p>
    <w:p w14:paraId="6F180073" w14:textId="77777777" w:rsidR="000E3536" w:rsidRPr="00C122F5" w:rsidRDefault="000E3536" w:rsidP="000E3536">
      <w:pPr>
        <w:spacing w:before="100" w:beforeAutospacing="1" w:after="100" w:afterAutospacing="1"/>
        <w:outlineLvl w:val="1"/>
        <w:rPr>
          <w:rFonts w:ascii="Candara Light" w:eastAsia="Malgun Gothic Semilight" w:hAnsi="Candara Light" w:cs="Malgun Gothic Semilight"/>
          <w:bCs/>
          <w:lang w:eastAsia="el-GR"/>
        </w:rPr>
      </w:pPr>
      <w:r w:rsidRPr="00C122F5">
        <w:rPr>
          <w:rFonts w:ascii="Candara Light" w:eastAsia="Malgun Gothic Semilight" w:hAnsi="Candara Light" w:cs="Malgun Gothic Semilight"/>
          <w:bCs/>
          <w:lang w:eastAsia="el-GR"/>
        </w:rPr>
        <w:t>ΑΦΜ / ΓΕΜΗ: [Στοιχε</w:t>
      </w:r>
      <w:r w:rsidRPr="00C122F5">
        <w:rPr>
          <w:rFonts w:ascii="Candara Light" w:eastAsia="Malgun Gothic Semilight" w:hAnsi="Candara Light" w:cs="Calibri"/>
          <w:bCs/>
          <w:lang w:eastAsia="el-GR"/>
        </w:rPr>
        <w:t>ί</w:t>
      </w:r>
      <w:r w:rsidRPr="00C122F5">
        <w:rPr>
          <w:rFonts w:ascii="Candara Light" w:eastAsia="Malgun Gothic Semilight" w:hAnsi="Candara Light" w:cs="Malgun Gothic Semilight"/>
          <w:bCs/>
          <w:lang w:eastAsia="el-GR"/>
        </w:rPr>
        <w:t>α]</w:t>
      </w:r>
    </w:p>
    <w:p w14:paraId="06D62CB3" w14:textId="40FAD54A" w:rsidR="000E3536" w:rsidRPr="00C122F5" w:rsidRDefault="000E3536" w:rsidP="000E3536">
      <w:pPr>
        <w:spacing w:before="100" w:beforeAutospacing="1" w:after="100" w:afterAutospacing="1"/>
        <w:outlineLvl w:val="1"/>
        <w:rPr>
          <w:rFonts w:ascii="Candara Light" w:eastAsia="Malgun Gothic Semilight" w:hAnsi="Candara Light" w:cs="Malgun Gothic Semilight"/>
          <w:bCs/>
          <w:lang w:eastAsia="el-GR"/>
        </w:rPr>
      </w:pPr>
      <w:r w:rsidRPr="004A4EA7">
        <w:rPr>
          <w:rFonts w:ascii="Segoe UI Symbol" w:eastAsia="Malgun Gothic Semilight" w:hAnsi="Segoe UI Symbol" w:cs="Segoe UI Symbol"/>
          <w:bCs/>
          <w:color w:val="546421" w:themeColor="accent6" w:themeShade="80"/>
          <w:lang w:eastAsia="el-GR"/>
        </w:rPr>
        <w:t>📌</w:t>
      </w:r>
      <w:r w:rsidRPr="00C122F5">
        <w:rPr>
          <w:rFonts w:ascii="Candara Light" w:eastAsia="Malgun Gothic Semilight" w:hAnsi="Candara Light" w:cs="Malgun Gothic Semilight"/>
          <w:bCs/>
          <w:lang w:eastAsia="el-GR"/>
        </w:rPr>
        <w:t xml:space="preserve"> Ημερομην</w:t>
      </w:r>
      <w:r w:rsidRPr="00C122F5">
        <w:rPr>
          <w:rFonts w:ascii="Candara Light" w:eastAsia="Malgun Gothic Semilight" w:hAnsi="Candara Light" w:cs="Calibri"/>
          <w:bCs/>
          <w:lang w:eastAsia="el-GR"/>
        </w:rPr>
        <w:t>ί</w:t>
      </w:r>
      <w:r w:rsidRPr="00C122F5">
        <w:rPr>
          <w:rFonts w:ascii="Candara Light" w:eastAsia="Malgun Gothic Semilight" w:hAnsi="Candara Light" w:cs="Malgun Gothic Semilight"/>
          <w:bCs/>
          <w:lang w:eastAsia="el-GR"/>
        </w:rPr>
        <w:t>α Υποβολ</w:t>
      </w:r>
      <w:r w:rsidRPr="00C122F5">
        <w:rPr>
          <w:rFonts w:ascii="Candara Light" w:eastAsia="Malgun Gothic Semilight" w:hAnsi="Candara Light" w:cs="Calibri"/>
          <w:bCs/>
          <w:lang w:eastAsia="el-GR"/>
        </w:rPr>
        <w:t>ής</w:t>
      </w:r>
      <w:r w:rsidRPr="00C122F5">
        <w:rPr>
          <w:rFonts w:ascii="Candara Light" w:eastAsia="Malgun Gothic Semilight" w:hAnsi="Candara Light" w:cs="Malgun Gothic Semilight"/>
          <w:bCs/>
          <w:lang w:eastAsia="el-GR"/>
        </w:rPr>
        <w:t xml:space="preserve"> Φακ</w:t>
      </w:r>
      <w:r w:rsidRPr="00C122F5">
        <w:rPr>
          <w:rFonts w:ascii="Candara Light" w:eastAsia="Malgun Gothic Semilight" w:hAnsi="Candara Light" w:cs="Calibri"/>
          <w:bCs/>
          <w:lang w:eastAsia="el-GR"/>
        </w:rPr>
        <w:t>έ</w:t>
      </w:r>
      <w:r w:rsidRPr="00C122F5">
        <w:rPr>
          <w:rFonts w:ascii="Candara Light" w:eastAsia="Malgun Gothic Semilight" w:hAnsi="Candara Light" w:cs="Malgun Gothic Semilight"/>
          <w:bCs/>
          <w:lang w:eastAsia="el-GR"/>
        </w:rPr>
        <w:t>λου: [</w:t>
      </w:r>
      <w:r w:rsidR="00E9640C">
        <w:rPr>
          <w:rFonts w:ascii="Candara Light" w:eastAsia="Malgun Gothic Semilight" w:hAnsi="Candara Light" w:cs="Malgun Gothic Semilight"/>
          <w:bCs/>
          <w:lang w:eastAsia="el-GR"/>
        </w:rPr>
        <w:t xml:space="preserve">   </w:t>
      </w:r>
      <w:r w:rsidRPr="00C122F5">
        <w:rPr>
          <w:rFonts w:ascii="Candara Light" w:eastAsia="Malgun Gothic Semilight" w:hAnsi="Candara Light" w:cs="Malgun Gothic Semilight"/>
          <w:bCs/>
          <w:lang w:eastAsia="el-GR"/>
        </w:rPr>
        <w:t xml:space="preserve"> /</w:t>
      </w:r>
      <w:r w:rsidR="00E9640C">
        <w:rPr>
          <w:rFonts w:ascii="Candara Light" w:eastAsia="Malgun Gothic Semilight" w:hAnsi="Candara Light" w:cs="Malgun Gothic Semilight"/>
          <w:bCs/>
          <w:lang w:eastAsia="el-GR"/>
        </w:rPr>
        <w:t xml:space="preserve"> </w:t>
      </w:r>
      <w:r w:rsidRPr="00C122F5">
        <w:rPr>
          <w:rFonts w:ascii="Candara Light" w:eastAsia="Malgun Gothic Semilight" w:hAnsi="Candara Light" w:cs="Malgun Gothic Semilight"/>
          <w:bCs/>
          <w:lang w:eastAsia="el-GR"/>
        </w:rPr>
        <w:t xml:space="preserve"> /</w:t>
      </w:r>
      <w:r w:rsidR="005662F0">
        <w:rPr>
          <w:rFonts w:ascii="Candara Light" w:eastAsia="Malgun Gothic Semilight" w:hAnsi="Candara Light" w:cs="Malgun Gothic Semilight"/>
          <w:bCs/>
          <w:lang w:eastAsia="el-GR"/>
        </w:rPr>
        <w:t xml:space="preserve">    </w:t>
      </w:r>
      <w:r w:rsidRPr="00C122F5">
        <w:rPr>
          <w:rFonts w:ascii="Candara Light" w:eastAsia="Malgun Gothic Semilight" w:hAnsi="Candara Light" w:cs="Malgun Gothic Semilight"/>
          <w:bCs/>
          <w:lang w:eastAsia="el-GR"/>
        </w:rPr>
        <w:t>]</w:t>
      </w:r>
    </w:p>
    <w:p w14:paraId="617D7850" w14:textId="77777777" w:rsidR="000E3536" w:rsidRPr="00C122F5" w:rsidRDefault="000E3536" w:rsidP="000E3536">
      <w:pPr>
        <w:spacing w:before="100" w:beforeAutospacing="1" w:after="100" w:afterAutospacing="1"/>
        <w:outlineLvl w:val="1"/>
        <w:rPr>
          <w:rFonts w:ascii="Candara Light" w:eastAsia="Malgun Gothic Semilight" w:hAnsi="Candara Light" w:cs="Malgun Gothic Semilight"/>
          <w:bCs/>
          <w:lang w:eastAsia="el-GR"/>
        </w:rPr>
      </w:pPr>
      <w:r w:rsidRPr="004A4EA7">
        <w:rPr>
          <w:rFonts w:ascii="Segoe UI Symbol" w:eastAsia="Malgun Gothic Semilight" w:hAnsi="Segoe UI Symbol" w:cs="Segoe UI Symbol"/>
          <w:bCs/>
          <w:color w:val="546421" w:themeColor="accent6" w:themeShade="80"/>
          <w:lang w:eastAsia="el-GR"/>
        </w:rPr>
        <w:t>📌</w:t>
      </w:r>
      <w:r w:rsidRPr="00C122F5">
        <w:rPr>
          <w:rFonts w:ascii="Candara Light" w:eastAsia="Malgun Gothic Semilight" w:hAnsi="Candara Light" w:cs="Malgun Gothic Semilight"/>
          <w:bCs/>
          <w:lang w:eastAsia="el-GR"/>
        </w:rPr>
        <w:t xml:space="preserve"> Υπε</w:t>
      </w:r>
      <w:r w:rsidRPr="00C122F5">
        <w:rPr>
          <w:rFonts w:ascii="Candara Light" w:eastAsia="Malgun Gothic Semilight" w:hAnsi="Candara Light" w:cs="Calibri"/>
          <w:bCs/>
          <w:lang w:eastAsia="el-GR"/>
        </w:rPr>
        <w:t>ύ</w:t>
      </w:r>
      <w:r w:rsidRPr="00C122F5">
        <w:rPr>
          <w:rFonts w:ascii="Candara Light" w:eastAsia="Malgun Gothic Semilight" w:hAnsi="Candara Light" w:cs="Malgun Gothic Semilight"/>
          <w:bCs/>
          <w:lang w:eastAsia="el-GR"/>
        </w:rPr>
        <w:t>θυνο</w:t>
      </w:r>
      <w:r w:rsidRPr="00C122F5">
        <w:rPr>
          <w:rFonts w:ascii="Candara Light" w:eastAsia="Malgun Gothic Semilight" w:hAnsi="Candara Light" w:cs="Calibri"/>
          <w:bCs/>
          <w:lang w:eastAsia="el-GR"/>
        </w:rPr>
        <w:t>ς</w:t>
      </w:r>
      <w:r w:rsidRPr="00C122F5">
        <w:rPr>
          <w:rFonts w:ascii="Candara Light" w:eastAsia="Malgun Gothic Semilight" w:hAnsi="Candara Light" w:cs="Malgun Gothic Semilight"/>
          <w:bCs/>
          <w:lang w:eastAsia="el-GR"/>
        </w:rPr>
        <w:t xml:space="preserve"> Συμπλ</w:t>
      </w:r>
      <w:r w:rsidRPr="00C122F5">
        <w:rPr>
          <w:rFonts w:ascii="Candara Light" w:eastAsia="Malgun Gothic Semilight" w:hAnsi="Candara Light" w:cs="Calibri"/>
          <w:bCs/>
          <w:lang w:eastAsia="el-GR"/>
        </w:rPr>
        <w:t>ή</w:t>
      </w:r>
      <w:r w:rsidRPr="00C122F5">
        <w:rPr>
          <w:rFonts w:ascii="Candara Light" w:eastAsia="Malgun Gothic Semilight" w:hAnsi="Candara Light" w:cs="Malgun Gothic Semilight"/>
          <w:bCs/>
          <w:lang w:eastAsia="el-GR"/>
        </w:rPr>
        <w:t>ρωση</w:t>
      </w:r>
      <w:r w:rsidRPr="00C122F5">
        <w:rPr>
          <w:rFonts w:ascii="Candara Light" w:eastAsia="Malgun Gothic Semilight" w:hAnsi="Candara Light" w:cs="Calibri"/>
          <w:bCs/>
          <w:lang w:eastAsia="el-GR"/>
        </w:rPr>
        <w:t>ς</w:t>
      </w:r>
      <w:r w:rsidRPr="00C122F5">
        <w:rPr>
          <w:rFonts w:ascii="Candara Light" w:eastAsia="Malgun Gothic Semilight" w:hAnsi="Candara Light" w:cs="Malgun Gothic Semilight"/>
          <w:bCs/>
          <w:lang w:eastAsia="el-GR"/>
        </w:rPr>
        <w:t>: [Ονοματεπ</w:t>
      </w:r>
      <w:r w:rsidRPr="00C122F5">
        <w:rPr>
          <w:rFonts w:ascii="Candara Light" w:eastAsia="Malgun Gothic Semilight" w:hAnsi="Candara Light" w:cs="Calibri"/>
          <w:bCs/>
          <w:lang w:eastAsia="el-GR"/>
        </w:rPr>
        <w:t>ώ</w:t>
      </w:r>
      <w:r w:rsidRPr="00C122F5">
        <w:rPr>
          <w:rFonts w:ascii="Candara Light" w:eastAsia="Malgun Gothic Semilight" w:hAnsi="Candara Light" w:cs="Malgun Gothic Semilight"/>
          <w:bCs/>
          <w:lang w:eastAsia="el-GR"/>
        </w:rPr>
        <w:t>νυμο, Θ</w:t>
      </w:r>
      <w:r w:rsidRPr="00C122F5">
        <w:rPr>
          <w:rFonts w:ascii="Candara Light" w:eastAsia="Malgun Gothic Semilight" w:hAnsi="Candara Light" w:cs="Calibri"/>
          <w:bCs/>
          <w:lang w:eastAsia="el-GR"/>
        </w:rPr>
        <w:t>έ</w:t>
      </w:r>
      <w:r w:rsidRPr="00C122F5">
        <w:rPr>
          <w:rFonts w:ascii="Candara Light" w:eastAsia="Malgun Gothic Semilight" w:hAnsi="Candara Light" w:cs="Malgun Gothic Semilight"/>
          <w:bCs/>
          <w:lang w:eastAsia="el-GR"/>
        </w:rPr>
        <w:t>ση]</w:t>
      </w:r>
    </w:p>
    <w:p w14:paraId="257D7220" w14:textId="77777777" w:rsidR="000E3536" w:rsidRPr="00C122F5" w:rsidRDefault="000E3536" w:rsidP="000E3536">
      <w:pPr>
        <w:spacing w:before="100" w:beforeAutospacing="1" w:after="100" w:afterAutospacing="1"/>
        <w:outlineLvl w:val="1"/>
        <w:rPr>
          <w:rFonts w:ascii="Candara Light" w:eastAsia="Malgun Gothic Semilight" w:hAnsi="Candara Light" w:cs="Malgun Gothic Semilight"/>
          <w:bCs/>
          <w:lang w:eastAsia="el-GR"/>
        </w:rPr>
      </w:pPr>
      <w:r w:rsidRPr="00C122F5">
        <w:rPr>
          <w:rFonts w:ascii="Segoe UI Symbol" w:eastAsia="Malgun Gothic Semilight" w:hAnsi="Segoe UI Symbol" w:cs="Segoe UI Symbol"/>
          <w:bCs/>
          <w:lang w:eastAsia="el-GR"/>
        </w:rPr>
        <w:t>📌</w:t>
      </w:r>
      <w:r w:rsidRPr="00C122F5">
        <w:rPr>
          <w:rFonts w:ascii="Candara Light" w:eastAsia="Malgun Gothic Semilight" w:hAnsi="Candara Light" w:cs="Malgun Gothic Semilight"/>
          <w:bCs/>
          <w:lang w:eastAsia="el-GR"/>
        </w:rPr>
        <w:t xml:space="preserve"> Υπογραφ</w:t>
      </w:r>
      <w:r w:rsidRPr="00C122F5">
        <w:rPr>
          <w:rFonts w:ascii="Candara Light" w:eastAsia="Malgun Gothic Semilight" w:hAnsi="Candara Light" w:cs="Calibri"/>
          <w:bCs/>
          <w:lang w:eastAsia="el-GR"/>
        </w:rPr>
        <w:t>ή</w:t>
      </w:r>
      <w:r w:rsidRPr="00C122F5">
        <w:rPr>
          <w:rFonts w:ascii="Candara Light" w:eastAsia="Malgun Gothic Semilight" w:hAnsi="Candara Light" w:cs="Malgun Gothic Semilight"/>
          <w:bCs/>
          <w:lang w:eastAsia="el-GR"/>
        </w:rPr>
        <w:t xml:space="preserve"> Ν</w:t>
      </w:r>
      <w:r w:rsidRPr="00C122F5">
        <w:rPr>
          <w:rFonts w:ascii="Candara Light" w:eastAsia="Malgun Gothic Semilight" w:hAnsi="Candara Light" w:cs="Calibri"/>
          <w:bCs/>
          <w:lang w:eastAsia="el-GR"/>
        </w:rPr>
        <w:t>ό</w:t>
      </w:r>
      <w:r w:rsidRPr="00C122F5">
        <w:rPr>
          <w:rFonts w:ascii="Candara Light" w:eastAsia="Malgun Gothic Semilight" w:hAnsi="Candara Light" w:cs="Malgun Gothic Semilight"/>
          <w:bCs/>
          <w:lang w:eastAsia="el-GR"/>
        </w:rPr>
        <w:t>μιμου Εκπροσ</w:t>
      </w:r>
      <w:r w:rsidRPr="00C122F5">
        <w:rPr>
          <w:rFonts w:ascii="Candara Light" w:eastAsia="Malgun Gothic Semilight" w:hAnsi="Candara Light" w:cs="Calibri"/>
          <w:bCs/>
          <w:lang w:eastAsia="el-GR"/>
        </w:rPr>
        <w:t>ώ</w:t>
      </w:r>
      <w:r w:rsidRPr="00C122F5">
        <w:rPr>
          <w:rFonts w:ascii="Candara Light" w:eastAsia="Malgun Gothic Semilight" w:hAnsi="Candara Light" w:cs="Malgun Gothic Semilight"/>
          <w:bCs/>
          <w:lang w:eastAsia="el-GR"/>
        </w:rPr>
        <w:t>που: _____________________</w:t>
      </w:r>
    </w:p>
    <w:p w14:paraId="58900007" w14:textId="77777777" w:rsidR="000E3536" w:rsidRPr="00C122F5" w:rsidRDefault="000E3536" w:rsidP="000E3536">
      <w:pPr>
        <w:spacing w:before="100" w:beforeAutospacing="1" w:after="100" w:afterAutospacing="1"/>
        <w:outlineLvl w:val="1"/>
        <w:rPr>
          <w:rFonts w:ascii="Candara Light" w:eastAsia="MS Gothic" w:hAnsi="Candara Light" w:cs="Segoe UI Symbol"/>
          <w:bCs/>
          <w:lang w:eastAsia="el-GR"/>
        </w:rPr>
      </w:pPr>
      <w:r w:rsidRPr="00C122F5">
        <w:rPr>
          <w:rFonts w:ascii="Segoe UI Symbol" w:eastAsia="Malgun Gothic Semilight" w:hAnsi="Segoe UI Symbol" w:cs="Segoe UI Symbol"/>
          <w:bCs/>
          <w:lang w:eastAsia="el-GR"/>
        </w:rPr>
        <w:t>📌</w:t>
      </w:r>
      <w:r w:rsidRPr="00C122F5">
        <w:rPr>
          <w:rFonts w:ascii="Candara Light" w:eastAsia="Malgun Gothic Semilight" w:hAnsi="Candara Light" w:cs="Malgun Gothic Semilight"/>
          <w:bCs/>
          <w:lang w:eastAsia="el-GR"/>
        </w:rPr>
        <w:t xml:space="preserve"> Σφραγ</w:t>
      </w:r>
      <w:r w:rsidRPr="00C122F5">
        <w:rPr>
          <w:rFonts w:ascii="Candara Light" w:eastAsia="Malgun Gothic Semilight" w:hAnsi="Candara Light" w:cs="Calibri"/>
          <w:bCs/>
          <w:lang w:eastAsia="el-GR"/>
        </w:rPr>
        <w:t>ί</w:t>
      </w:r>
      <w:r w:rsidRPr="00C122F5">
        <w:rPr>
          <w:rFonts w:ascii="Candara Light" w:eastAsia="Malgun Gothic Semilight" w:hAnsi="Candara Light" w:cs="Malgun Gothic Semilight"/>
          <w:bCs/>
          <w:lang w:eastAsia="el-GR"/>
        </w:rPr>
        <w:t>δα Φορ</w:t>
      </w:r>
      <w:r w:rsidRPr="00C122F5">
        <w:rPr>
          <w:rFonts w:ascii="Candara Light" w:eastAsia="Malgun Gothic Semilight" w:hAnsi="Candara Light" w:cs="Calibri"/>
          <w:bCs/>
          <w:lang w:eastAsia="el-GR"/>
        </w:rPr>
        <w:t>έ</w:t>
      </w:r>
      <w:r w:rsidRPr="00C122F5">
        <w:rPr>
          <w:rFonts w:ascii="Candara Light" w:eastAsia="Malgun Gothic Semilight" w:hAnsi="Candara Light" w:cs="Malgun Gothic Semilight"/>
          <w:bCs/>
          <w:lang w:eastAsia="el-GR"/>
        </w:rPr>
        <w:t xml:space="preserve">α: </w:t>
      </w:r>
      <w:r w:rsidRPr="00C122F5">
        <w:rPr>
          <w:rFonts w:ascii="Segoe UI Symbol" w:eastAsia="MS Gothic" w:hAnsi="Segoe UI Symbol" w:cs="Segoe UI Symbol"/>
          <w:bCs/>
          <w:lang w:eastAsia="el-GR"/>
        </w:rPr>
        <w:t>✔</w:t>
      </w:r>
    </w:p>
    <w:p w14:paraId="275DF48C" w14:textId="77777777" w:rsidR="000E3536" w:rsidRPr="00C122F5" w:rsidRDefault="00CD2404" w:rsidP="000E3536">
      <w:pPr>
        <w:spacing w:before="100" w:beforeAutospacing="1" w:after="100" w:afterAutospacing="1"/>
        <w:outlineLvl w:val="1"/>
        <w:rPr>
          <w:rFonts w:ascii="Candara Light" w:eastAsia="Malgun Gothic Semilight" w:hAnsi="Candara Light" w:cs="Malgun Gothic Semilight"/>
          <w:bCs/>
          <w:lang w:eastAsia="el-GR"/>
        </w:rPr>
      </w:pPr>
      <w:r>
        <w:rPr>
          <w:rFonts w:ascii="Candara Light" w:eastAsia="Malgun Gothic Semilight" w:hAnsi="Candara Light" w:cs="Malgun Gothic Semilight"/>
          <w:lang w:eastAsia="el-GR"/>
        </w:rPr>
        <w:pict w14:anchorId="761435E7">
          <v:rect id="_x0000_i1025" style="width:0;height:1.5pt" o:hrstd="t" o:hr="t" fillcolor="#a0a0a0" stroked="f"/>
        </w:pict>
      </w:r>
    </w:p>
    <w:p w14:paraId="5A7B56D4" w14:textId="77777777" w:rsidR="000E3536" w:rsidRPr="00C122F5" w:rsidRDefault="000E3536" w:rsidP="000E3536">
      <w:pPr>
        <w:spacing w:before="100" w:beforeAutospacing="1" w:after="100" w:afterAutospacing="1"/>
        <w:outlineLvl w:val="1"/>
        <w:rPr>
          <w:rFonts w:ascii="Candara Light" w:eastAsia="Malgun Gothic Semilight" w:hAnsi="Candara Light" w:cs="Malgun Gothic Semilight"/>
          <w:bCs/>
          <w:lang w:eastAsia="el-GR"/>
        </w:rPr>
      </w:pPr>
      <w:r w:rsidRPr="00C122F5">
        <w:rPr>
          <w:rFonts w:ascii="Candara Light" w:eastAsia="Malgun Gothic Semilight" w:hAnsi="Candara Light" w:cs="Malgun Gothic Semilight"/>
          <w:bCs/>
          <w:lang w:eastAsia="el-GR"/>
        </w:rPr>
        <w:t>Πνευματικ</w:t>
      </w:r>
      <w:r w:rsidRPr="00C122F5">
        <w:rPr>
          <w:rFonts w:ascii="Candara Light" w:eastAsia="Malgun Gothic Semilight" w:hAnsi="Candara Light" w:cs="Calibri"/>
          <w:bCs/>
          <w:lang w:eastAsia="el-GR"/>
        </w:rPr>
        <w:t>ά</w:t>
      </w:r>
      <w:r w:rsidRPr="00C122F5">
        <w:rPr>
          <w:rFonts w:ascii="Candara Light" w:eastAsia="Malgun Gothic Semilight" w:hAnsi="Candara Light" w:cs="Malgun Gothic Semilight"/>
          <w:bCs/>
          <w:lang w:eastAsia="el-GR"/>
        </w:rPr>
        <w:t xml:space="preserve"> δικαι</w:t>
      </w:r>
      <w:r w:rsidRPr="00C122F5">
        <w:rPr>
          <w:rFonts w:ascii="Candara Light" w:eastAsia="Malgun Gothic Semilight" w:hAnsi="Candara Light" w:cs="Calibri"/>
          <w:bCs/>
          <w:lang w:eastAsia="el-GR"/>
        </w:rPr>
        <w:t>ώ</w:t>
      </w:r>
      <w:r w:rsidRPr="00C122F5">
        <w:rPr>
          <w:rFonts w:ascii="Candara Light" w:eastAsia="Malgun Gothic Semilight" w:hAnsi="Candara Light" w:cs="Malgun Gothic Semilight"/>
          <w:bCs/>
          <w:lang w:eastAsia="el-GR"/>
        </w:rPr>
        <w:t>ματα – Νομικ</w:t>
      </w:r>
      <w:r w:rsidRPr="00C122F5">
        <w:rPr>
          <w:rFonts w:ascii="Candara Light" w:eastAsia="Malgun Gothic Semilight" w:hAnsi="Candara Light" w:cs="Calibri"/>
          <w:bCs/>
          <w:lang w:eastAsia="el-GR"/>
        </w:rPr>
        <w:t>ή</w:t>
      </w:r>
      <w:r w:rsidRPr="00C122F5">
        <w:rPr>
          <w:rFonts w:ascii="Candara Light" w:eastAsia="Malgun Gothic Semilight" w:hAnsi="Candara Light" w:cs="Malgun Gothic Semilight"/>
          <w:bCs/>
          <w:lang w:eastAsia="el-GR"/>
        </w:rPr>
        <w:t xml:space="preserve"> σημε</w:t>
      </w:r>
      <w:r w:rsidRPr="00C122F5">
        <w:rPr>
          <w:rFonts w:ascii="Candara Light" w:eastAsia="Malgun Gothic Semilight" w:hAnsi="Candara Light" w:cs="Calibri"/>
          <w:bCs/>
          <w:lang w:eastAsia="el-GR"/>
        </w:rPr>
        <w:t>ί</w:t>
      </w:r>
      <w:r w:rsidRPr="00C122F5">
        <w:rPr>
          <w:rFonts w:ascii="Candara Light" w:eastAsia="Malgun Gothic Semilight" w:hAnsi="Candara Light" w:cs="Malgun Gothic Semilight"/>
          <w:bCs/>
          <w:lang w:eastAsia="el-GR"/>
        </w:rPr>
        <w:t>ωση:</w:t>
      </w:r>
    </w:p>
    <w:p w14:paraId="48BEF727" w14:textId="77777777" w:rsidR="00D756DE" w:rsidRDefault="000E3536" w:rsidP="000E3536">
      <w:pPr>
        <w:spacing w:before="100" w:beforeAutospacing="1" w:after="100" w:afterAutospacing="1"/>
        <w:outlineLvl w:val="1"/>
        <w:rPr>
          <w:rFonts w:ascii="Candara Light" w:eastAsia="Malgun Gothic Semilight" w:hAnsi="Candara Light" w:cs="Malgun Gothic Semilight"/>
          <w:bCs/>
          <w:lang w:eastAsia="el-GR"/>
        </w:rPr>
      </w:pPr>
      <w:r w:rsidRPr="00C122F5">
        <w:rPr>
          <w:rFonts w:ascii="Candara Light" w:eastAsia="Malgun Gothic Semilight" w:hAnsi="Candara Light" w:cs="Malgun Gothic Semilight"/>
          <w:bCs/>
          <w:lang w:eastAsia="el-GR"/>
        </w:rPr>
        <w:t>Το παρ</w:t>
      </w:r>
      <w:r w:rsidRPr="00C122F5">
        <w:rPr>
          <w:rFonts w:ascii="Candara Light" w:eastAsia="Malgun Gothic Semilight" w:hAnsi="Candara Light" w:cs="Calibri"/>
          <w:bCs/>
          <w:lang w:eastAsia="el-GR"/>
        </w:rPr>
        <w:t>ό</w:t>
      </w:r>
      <w:r w:rsidRPr="00C122F5">
        <w:rPr>
          <w:rFonts w:ascii="Candara Light" w:eastAsia="Malgun Gothic Semilight" w:hAnsi="Candara Light" w:cs="Malgun Gothic Semilight"/>
          <w:bCs/>
          <w:lang w:eastAsia="el-GR"/>
        </w:rPr>
        <w:t>ν τε</w:t>
      </w:r>
      <w:r w:rsidRPr="00C122F5">
        <w:rPr>
          <w:rFonts w:ascii="Candara Light" w:eastAsia="Malgun Gothic Semilight" w:hAnsi="Candara Light" w:cs="Calibri"/>
          <w:bCs/>
          <w:lang w:eastAsia="el-GR"/>
        </w:rPr>
        <w:t>ύ</w:t>
      </w:r>
      <w:r w:rsidRPr="00C122F5">
        <w:rPr>
          <w:rFonts w:ascii="Candara Light" w:eastAsia="Malgun Gothic Semilight" w:hAnsi="Candara Light" w:cs="Malgun Gothic Semilight"/>
          <w:bCs/>
          <w:lang w:eastAsia="el-GR"/>
        </w:rPr>
        <w:t>χο</w:t>
      </w:r>
      <w:r w:rsidRPr="00C122F5">
        <w:rPr>
          <w:rFonts w:ascii="Candara Light" w:eastAsia="Malgun Gothic Semilight" w:hAnsi="Candara Light" w:cs="Calibri"/>
          <w:bCs/>
          <w:lang w:eastAsia="el-GR"/>
        </w:rPr>
        <w:t>ς</w:t>
      </w:r>
      <w:r w:rsidRPr="00C122F5">
        <w:rPr>
          <w:rFonts w:ascii="Candara Light" w:eastAsia="Malgun Gothic Semilight" w:hAnsi="Candara Light" w:cs="Malgun Gothic Semilight"/>
          <w:bCs/>
          <w:lang w:eastAsia="el-GR"/>
        </w:rPr>
        <w:t xml:space="preserve"> υποβ</w:t>
      </w:r>
      <w:r w:rsidRPr="00C122F5">
        <w:rPr>
          <w:rFonts w:ascii="Candara Light" w:eastAsia="Malgun Gothic Semilight" w:hAnsi="Candara Light" w:cs="Calibri"/>
          <w:bCs/>
          <w:lang w:eastAsia="el-GR"/>
        </w:rPr>
        <w:t>ά</w:t>
      </w:r>
      <w:r w:rsidRPr="00C122F5">
        <w:rPr>
          <w:rFonts w:ascii="Candara Light" w:eastAsia="Malgun Gothic Semilight" w:hAnsi="Candara Light" w:cs="Malgun Gothic Semilight"/>
          <w:bCs/>
          <w:lang w:eastAsia="el-GR"/>
        </w:rPr>
        <w:t>λλεται αποκλειστικ</w:t>
      </w:r>
      <w:r w:rsidRPr="00C122F5">
        <w:rPr>
          <w:rFonts w:ascii="Candara Light" w:eastAsia="Malgun Gothic Semilight" w:hAnsi="Candara Light" w:cs="Calibri"/>
          <w:bCs/>
          <w:lang w:eastAsia="el-GR"/>
        </w:rPr>
        <w:t>ά</w:t>
      </w:r>
      <w:r w:rsidRPr="00C122F5">
        <w:rPr>
          <w:rFonts w:ascii="Candara Light" w:eastAsia="Malgun Gothic Semilight" w:hAnsi="Candara Light" w:cs="Malgun Gothic Semilight"/>
          <w:bCs/>
          <w:lang w:eastAsia="el-GR"/>
        </w:rPr>
        <w:t xml:space="preserve"> για σκοπο</w:t>
      </w:r>
      <w:r w:rsidRPr="00C122F5">
        <w:rPr>
          <w:rFonts w:ascii="Candara Light" w:eastAsia="Malgun Gothic Semilight" w:hAnsi="Candara Light" w:cs="Calibri"/>
          <w:bCs/>
          <w:lang w:eastAsia="el-GR"/>
        </w:rPr>
        <w:t>ύς</w:t>
      </w:r>
      <w:r w:rsidRPr="00C122F5">
        <w:rPr>
          <w:rFonts w:ascii="Candara Light" w:eastAsia="Malgun Gothic Semilight" w:hAnsi="Candara Light" w:cs="Malgun Gothic Semilight"/>
          <w:bCs/>
          <w:lang w:eastAsia="el-GR"/>
        </w:rPr>
        <w:t xml:space="preserve"> καταχ</w:t>
      </w:r>
      <w:r w:rsidRPr="00C122F5">
        <w:rPr>
          <w:rFonts w:ascii="Candara Light" w:eastAsia="Malgun Gothic Semilight" w:hAnsi="Candara Light" w:cs="Calibri"/>
          <w:bCs/>
          <w:lang w:eastAsia="el-GR"/>
        </w:rPr>
        <w:t>ώ</w:t>
      </w:r>
      <w:r w:rsidRPr="00C122F5">
        <w:rPr>
          <w:rFonts w:ascii="Candara Light" w:eastAsia="Malgun Gothic Semilight" w:hAnsi="Candara Light" w:cs="Malgun Gothic Semilight"/>
          <w:bCs/>
          <w:lang w:eastAsia="el-GR"/>
        </w:rPr>
        <w:t>ρηση</w:t>
      </w:r>
      <w:r w:rsidRPr="00C122F5">
        <w:rPr>
          <w:rFonts w:ascii="Candara Light" w:eastAsia="Malgun Gothic Semilight" w:hAnsi="Candara Light" w:cs="Calibri"/>
          <w:bCs/>
          <w:lang w:eastAsia="el-GR"/>
        </w:rPr>
        <w:t>ς</w:t>
      </w:r>
      <w:r w:rsidRPr="00C122F5">
        <w:rPr>
          <w:rFonts w:ascii="Candara Light" w:eastAsia="Malgun Gothic Semilight" w:hAnsi="Candara Light" w:cs="Malgun Gothic Semilight"/>
          <w:bCs/>
          <w:lang w:eastAsia="el-GR"/>
        </w:rPr>
        <w:t xml:space="preserve"> στο </w:t>
      </w:r>
      <w:r w:rsidR="00665274" w:rsidRPr="00665274">
        <w:rPr>
          <w:rFonts w:ascii="Candara Light" w:eastAsia="Malgun Gothic Semilight" w:hAnsi="Candara Light" w:cs="Malgun Gothic Semilight"/>
          <w:bCs/>
          <w:lang w:eastAsia="el-GR"/>
        </w:rPr>
        <w:t>Ενιαίο Μητρώο Επιχειρήσεων Αμυντικού Τομέα Καταχώρησης (ΕΜΕΑΤ)</w:t>
      </w:r>
      <w:r w:rsidRPr="00C122F5">
        <w:rPr>
          <w:rFonts w:ascii="Candara Light" w:eastAsia="Malgun Gothic Semilight" w:hAnsi="Candara Light" w:cs="Malgun Gothic Semilight"/>
          <w:bCs/>
          <w:lang w:eastAsia="el-GR"/>
        </w:rPr>
        <w:t xml:space="preserve"> και υπ</w:t>
      </w:r>
      <w:r w:rsidRPr="00C122F5">
        <w:rPr>
          <w:rFonts w:ascii="Candara Light" w:eastAsia="Malgun Gothic Semilight" w:hAnsi="Candara Light" w:cs="Calibri"/>
          <w:bCs/>
          <w:lang w:eastAsia="el-GR"/>
        </w:rPr>
        <w:t>ό</w:t>
      </w:r>
      <w:r w:rsidRPr="00C122F5">
        <w:rPr>
          <w:rFonts w:ascii="Candara Light" w:eastAsia="Malgun Gothic Semilight" w:hAnsi="Candara Light" w:cs="Malgun Gothic Semilight"/>
          <w:bCs/>
          <w:lang w:eastAsia="el-GR"/>
        </w:rPr>
        <w:t>κειται στην αξιολ</w:t>
      </w:r>
      <w:r w:rsidRPr="00C122F5">
        <w:rPr>
          <w:rFonts w:ascii="Candara Light" w:eastAsia="Malgun Gothic Semilight" w:hAnsi="Candara Light" w:cs="Calibri"/>
          <w:bCs/>
          <w:lang w:eastAsia="el-GR"/>
        </w:rPr>
        <w:t>ό</w:t>
      </w:r>
      <w:r w:rsidRPr="00C122F5">
        <w:rPr>
          <w:rFonts w:ascii="Candara Light" w:eastAsia="Malgun Gothic Semilight" w:hAnsi="Candara Light" w:cs="Malgun Gothic Semilight"/>
          <w:bCs/>
          <w:lang w:eastAsia="el-GR"/>
        </w:rPr>
        <w:t>γηση των αρμοδ</w:t>
      </w:r>
      <w:r w:rsidRPr="00C122F5">
        <w:rPr>
          <w:rFonts w:ascii="Candara Light" w:eastAsia="Malgun Gothic Semilight" w:hAnsi="Candara Light" w:cs="Calibri"/>
          <w:bCs/>
          <w:lang w:eastAsia="el-GR"/>
        </w:rPr>
        <w:t>ί</w:t>
      </w:r>
      <w:r w:rsidRPr="00C122F5">
        <w:rPr>
          <w:rFonts w:ascii="Candara Light" w:eastAsia="Malgun Gothic Semilight" w:hAnsi="Candara Light" w:cs="Malgun Gothic Semilight"/>
          <w:bCs/>
          <w:lang w:eastAsia="el-GR"/>
        </w:rPr>
        <w:t>ων αρχ</w:t>
      </w:r>
      <w:r w:rsidRPr="00C122F5">
        <w:rPr>
          <w:rFonts w:ascii="Candara Light" w:eastAsia="Malgun Gothic Semilight" w:hAnsi="Candara Light" w:cs="Calibri"/>
          <w:bCs/>
          <w:lang w:eastAsia="el-GR"/>
        </w:rPr>
        <w:t>ώ</w:t>
      </w:r>
      <w:r w:rsidRPr="00C122F5">
        <w:rPr>
          <w:rFonts w:ascii="Candara Light" w:eastAsia="Malgun Gothic Semilight" w:hAnsi="Candara Light" w:cs="Malgun Gothic Semilight"/>
          <w:bCs/>
          <w:lang w:eastAsia="el-GR"/>
        </w:rPr>
        <w:t xml:space="preserve">ν. </w:t>
      </w:r>
    </w:p>
    <w:p w14:paraId="611C81D6" w14:textId="77777777" w:rsidR="000E3536" w:rsidRPr="00C122F5" w:rsidRDefault="000E3536" w:rsidP="000E3536">
      <w:pPr>
        <w:spacing w:before="100" w:beforeAutospacing="1" w:after="100" w:afterAutospacing="1"/>
        <w:outlineLvl w:val="1"/>
        <w:rPr>
          <w:rFonts w:ascii="Candara Light" w:eastAsia="Malgun Gothic Semilight" w:hAnsi="Candara Light" w:cs="Malgun Gothic Semilight"/>
          <w:b/>
          <w:bCs/>
          <w:lang w:eastAsia="el-GR"/>
        </w:rPr>
      </w:pPr>
      <w:r w:rsidRPr="00C122F5">
        <w:rPr>
          <w:rFonts w:ascii="Segoe UI Symbol" w:eastAsia="Malgun Gothic Semilight" w:hAnsi="Segoe UI Symbol" w:cs="Segoe UI Symbol"/>
          <w:b/>
          <w:bCs/>
          <w:lang w:eastAsia="el-GR"/>
        </w:rPr>
        <w:t>📧</w:t>
      </w:r>
      <w:r w:rsidRPr="00C122F5">
        <w:rPr>
          <w:rFonts w:ascii="Candara Light" w:eastAsia="Malgun Gothic Semilight" w:hAnsi="Candara Light" w:cs="Malgun Gothic Semilight"/>
          <w:b/>
          <w:bCs/>
          <w:lang w:eastAsia="el-GR"/>
        </w:rPr>
        <w:t xml:space="preserve"> Για περισσ</w:t>
      </w:r>
      <w:r w:rsidRPr="00C122F5">
        <w:rPr>
          <w:rFonts w:ascii="Candara Light" w:eastAsia="Malgun Gothic Semilight" w:hAnsi="Candara Light" w:cs="Calibri"/>
          <w:b/>
          <w:bCs/>
          <w:lang w:eastAsia="el-GR"/>
        </w:rPr>
        <w:t>ό</w:t>
      </w:r>
      <w:r w:rsidRPr="00C122F5">
        <w:rPr>
          <w:rFonts w:ascii="Candara Light" w:eastAsia="Malgun Gothic Semilight" w:hAnsi="Candara Light" w:cs="Malgun Gothic Semilight"/>
          <w:b/>
          <w:bCs/>
          <w:lang w:eastAsia="el-GR"/>
        </w:rPr>
        <w:t>τερε</w:t>
      </w:r>
      <w:r w:rsidRPr="00C122F5">
        <w:rPr>
          <w:rFonts w:ascii="Candara Light" w:eastAsia="Malgun Gothic Semilight" w:hAnsi="Candara Light" w:cs="Calibri"/>
          <w:b/>
          <w:bCs/>
          <w:lang w:eastAsia="el-GR"/>
        </w:rPr>
        <w:t>ς</w:t>
      </w:r>
      <w:r w:rsidRPr="00C122F5">
        <w:rPr>
          <w:rFonts w:ascii="Candara Light" w:eastAsia="Malgun Gothic Semilight" w:hAnsi="Candara Light" w:cs="Malgun Gothic Semilight"/>
          <w:b/>
          <w:bCs/>
          <w:lang w:eastAsia="el-GR"/>
        </w:rPr>
        <w:t xml:space="preserve"> πληροφορ</w:t>
      </w:r>
      <w:r w:rsidRPr="00C122F5">
        <w:rPr>
          <w:rFonts w:ascii="Candara Light" w:eastAsia="Malgun Gothic Semilight" w:hAnsi="Candara Light" w:cs="Calibri"/>
          <w:b/>
          <w:bCs/>
          <w:lang w:eastAsia="el-GR"/>
        </w:rPr>
        <w:t>ί</w:t>
      </w:r>
      <w:r w:rsidRPr="00C122F5">
        <w:rPr>
          <w:rFonts w:ascii="Candara Light" w:eastAsia="Malgun Gothic Semilight" w:hAnsi="Candara Light" w:cs="Malgun Gothic Semilight"/>
          <w:b/>
          <w:bCs/>
          <w:lang w:eastAsia="el-GR"/>
        </w:rPr>
        <w:t>ε</w:t>
      </w:r>
      <w:r w:rsidRPr="00C122F5">
        <w:rPr>
          <w:rFonts w:ascii="Candara Light" w:eastAsia="Malgun Gothic Semilight" w:hAnsi="Candara Light" w:cs="Calibri"/>
          <w:b/>
          <w:bCs/>
          <w:lang w:eastAsia="el-GR"/>
        </w:rPr>
        <w:t>ς</w:t>
      </w:r>
      <w:r w:rsidRPr="00C122F5">
        <w:rPr>
          <w:rFonts w:ascii="Candara Light" w:eastAsia="Malgun Gothic Semilight" w:hAnsi="Candara Light" w:cs="Malgun Gothic Semilight"/>
          <w:b/>
          <w:bCs/>
          <w:lang w:eastAsia="el-GR"/>
        </w:rPr>
        <w:t>:</w:t>
      </w:r>
    </w:p>
    <w:p w14:paraId="1DADD373" w14:textId="77777777" w:rsidR="000E3536" w:rsidRDefault="000E3536" w:rsidP="000E3536">
      <w:pPr>
        <w:spacing w:before="100" w:beforeAutospacing="1" w:after="100" w:afterAutospacing="1"/>
        <w:outlineLvl w:val="1"/>
        <w:rPr>
          <w:rFonts w:ascii="Candara Light" w:eastAsia="Malgun Gothic Semilight" w:hAnsi="Candara Light" w:cs="Calibri"/>
          <w:b/>
          <w:bCs/>
          <w:lang w:eastAsia="el-GR"/>
        </w:rPr>
      </w:pPr>
      <w:r w:rsidRPr="00C122F5">
        <w:rPr>
          <w:rFonts w:ascii="Segoe UI Symbol" w:eastAsia="Malgun Gothic Semilight" w:hAnsi="Segoe UI Symbol" w:cs="Segoe UI Symbol"/>
          <w:b/>
          <w:bCs/>
          <w:lang w:eastAsia="el-GR"/>
        </w:rPr>
        <w:t>📞</w:t>
      </w:r>
      <w:r w:rsidRPr="00C122F5">
        <w:rPr>
          <w:rFonts w:ascii="Candara Light" w:eastAsia="Malgun Gothic Semilight" w:hAnsi="Candara Light" w:cs="Malgun Gothic Semilight"/>
          <w:b/>
          <w:bCs/>
          <w:lang w:eastAsia="el-GR"/>
        </w:rPr>
        <w:t xml:space="preserve"> [Τηλ</w:t>
      </w:r>
      <w:r w:rsidRPr="00C122F5">
        <w:rPr>
          <w:rFonts w:ascii="Candara Light" w:eastAsia="Malgun Gothic Semilight" w:hAnsi="Candara Light" w:cs="Calibri"/>
          <w:b/>
          <w:bCs/>
          <w:lang w:eastAsia="el-GR"/>
        </w:rPr>
        <w:t>έ</w:t>
      </w:r>
      <w:r w:rsidRPr="00C122F5">
        <w:rPr>
          <w:rFonts w:ascii="Candara Light" w:eastAsia="Malgun Gothic Semilight" w:hAnsi="Candara Light" w:cs="Malgun Gothic Semilight"/>
          <w:b/>
          <w:bCs/>
          <w:lang w:eastAsia="el-GR"/>
        </w:rPr>
        <w:t>φωνο Επικοινων</w:t>
      </w:r>
      <w:r w:rsidRPr="00C122F5">
        <w:rPr>
          <w:rFonts w:ascii="Candara Light" w:eastAsia="Malgun Gothic Semilight" w:hAnsi="Candara Light" w:cs="Calibri"/>
          <w:b/>
          <w:bCs/>
          <w:lang w:eastAsia="el-GR"/>
        </w:rPr>
        <w:t>ί</w:t>
      </w:r>
      <w:r w:rsidRPr="00C122F5">
        <w:rPr>
          <w:rFonts w:ascii="Candara Light" w:eastAsia="Malgun Gothic Semilight" w:hAnsi="Candara Light" w:cs="Malgun Gothic Semilight"/>
          <w:b/>
          <w:bCs/>
          <w:lang w:eastAsia="el-GR"/>
        </w:rPr>
        <w:t>α</w:t>
      </w:r>
      <w:r w:rsidRPr="00C122F5">
        <w:rPr>
          <w:rFonts w:ascii="Candara Light" w:eastAsia="Malgun Gothic Semilight" w:hAnsi="Candara Light" w:cs="Calibri"/>
          <w:b/>
          <w:bCs/>
          <w:lang w:eastAsia="el-GR"/>
        </w:rPr>
        <w:t>ς</w:t>
      </w:r>
      <w:r w:rsidRPr="00C122F5">
        <w:rPr>
          <w:rFonts w:ascii="Candara Light" w:eastAsia="Malgun Gothic Semilight" w:hAnsi="Candara Light" w:cs="Malgun Gothic Semilight"/>
          <w:b/>
          <w:bCs/>
          <w:lang w:eastAsia="el-GR"/>
        </w:rPr>
        <w:t xml:space="preserve">] – </w:t>
      </w:r>
      <w:r w:rsidRPr="00C122F5">
        <w:rPr>
          <w:rFonts w:ascii="Segoe UI Symbol" w:eastAsia="Malgun Gothic Semilight" w:hAnsi="Segoe UI Symbol" w:cs="Segoe UI Symbol"/>
          <w:b/>
          <w:bCs/>
          <w:lang w:eastAsia="el-GR"/>
        </w:rPr>
        <w:t>📧</w:t>
      </w:r>
      <w:r w:rsidRPr="00C122F5">
        <w:rPr>
          <w:rFonts w:ascii="Candara Light" w:eastAsia="Malgun Gothic Semilight" w:hAnsi="Candara Light" w:cs="Malgun Gothic Semilight"/>
          <w:b/>
          <w:bCs/>
          <w:lang w:eastAsia="el-GR"/>
        </w:rPr>
        <w:t xml:space="preserve"> [Email Επικοινων</w:t>
      </w:r>
      <w:r w:rsidRPr="00C122F5">
        <w:rPr>
          <w:rFonts w:ascii="Candara Light" w:eastAsia="Malgun Gothic Semilight" w:hAnsi="Candara Light" w:cs="Calibri"/>
          <w:b/>
          <w:bCs/>
          <w:lang w:eastAsia="el-GR"/>
        </w:rPr>
        <w:t>ί</w:t>
      </w:r>
      <w:r w:rsidRPr="00C122F5">
        <w:rPr>
          <w:rFonts w:ascii="Candara Light" w:eastAsia="Malgun Gothic Semilight" w:hAnsi="Candara Light" w:cs="Malgun Gothic Semilight"/>
          <w:b/>
          <w:bCs/>
          <w:lang w:eastAsia="el-GR"/>
        </w:rPr>
        <w:t>α</w:t>
      </w:r>
      <w:r w:rsidRPr="00C122F5">
        <w:rPr>
          <w:rFonts w:ascii="Candara Light" w:eastAsia="Malgun Gothic Semilight" w:hAnsi="Candara Light" w:cs="Calibri"/>
          <w:b/>
          <w:bCs/>
          <w:lang w:eastAsia="el-GR"/>
        </w:rPr>
        <w:t>ς</w:t>
      </w:r>
    </w:p>
    <w:p w14:paraId="30959B0D" w14:textId="247A6534" w:rsidR="000E3536" w:rsidRDefault="00CD2404" w:rsidP="000E3536">
      <w:pPr>
        <w:spacing w:before="100" w:beforeAutospacing="1" w:after="100" w:afterAutospacing="1"/>
        <w:outlineLvl w:val="1"/>
        <w:rPr>
          <w:rFonts w:asciiTheme="minorHAnsi" w:eastAsia="Malgun Gothic Semilight" w:hAnsiTheme="minorHAnsi" w:cs="Segoe UI Symbol"/>
          <w:b/>
          <w:bCs/>
          <w:color w:val="0070C0"/>
          <w:lang w:eastAsia="el-GR"/>
        </w:rPr>
      </w:pPr>
      <w:r>
        <w:rPr>
          <w:rFonts w:ascii="Candara Light" w:eastAsia="Malgun Gothic Semilight" w:hAnsi="Candara Light" w:cs="Malgun Gothic Semilight"/>
          <w:lang w:eastAsia="el-GR"/>
        </w:rPr>
        <w:pict w14:anchorId="0064DC81">
          <v:rect id="_x0000_i1026" style="width:0;height:1.5pt" o:hrstd="t" o:hr="t" fillcolor="#a0a0a0" stroked="f"/>
        </w:pict>
      </w:r>
    </w:p>
    <w:p w14:paraId="3CB47366" w14:textId="77777777" w:rsidR="00E9640C" w:rsidRDefault="00E9640C" w:rsidP="00E9640C">
      <w:pPr>
        <w:spacing w:before="100" w:beforeAutospacing="1" w:after="100" w:afterAutospacing="1"/>
        <w:outlineLvl w:val="1"/>
        <w:rPr>
          <w:rFonts w:asciiTheme="minorHAnsi" w:eastAsia="Malgun Gothic Semilight" w:hAnsiTheme="minorHAnsi" w:cs="Segoe UI Symbol"/>
          <w:b/>
          <w:bCs/>
          <w:color w:val="0070C0"/>
          <w:sz w:val="28"/>
          <w:szCs w:val="28"/>
          <w:lang w:eastAsia="el-GR"/>
        </w:rPr>
      </w:pPr>
    </w:p>
    <w:p w14:paraId="4E0F0A22" w14:textId="77777777" w:rsidR="00E9640C" w:rsidRDefault="00E9640C" w:rsidP="00E9640C">
      <w:pPr>
        <w:spacing w:before="100" w:beforeAutospacing="1" w:after="100" w:afterAutospacing="1"/>
        <w:outlineLvl w:val="1"/>
        <w:rPr>
          <w:rFonts w:asciiTheme="minorHAnsi" w:eastAsia="Malgun Gothic Semilight" w:hAnsiTheme="minorHAnsi" w:cs="Segoe UI Symbol"/>
          <w:b/>
          <w:bCs/>
          <w:color w:val="0070C0"/>
          <w:sz w:val="28"/>
          <w:szCs w:val="28"/>
          <w:lang w:eastAsia="el-GR"/>
        </w:rPr>
      </w:pPr>
    </w:p>
    <w:p w14:paraId="77568F35" w14:textId="77777777" w:rsidR="00E9640C" w:rsidRDefault="00E9640C" w:rsidP="00E9640C">
      <w:pPr>
        <w:spacing w:before="100" w:beforeAutospacing="1" w:after="100" w:afterAutospacing="1"/>
        <w:outlineLvl w:val="1"/>
        <w:rPr>
          <w:rFonts w:asciiTheme="minorHAnsi" w:eastAsia="Malgun Gothic Semilight" w:hAnsiTheme="minorHAnsi" w:cs="Segoe UI Symbol"/>
          <w:b/>
          <w:bCs/>
          <w:color w:val="0070C0"/>
          <w:sz w:val="28"/>
          <w:szCs w:val="28"/>
          <w:lang w:eastAsia="el-GR"/>
        </w:rPr>
      </w:pPr>
    </w:p>
    <w:p w14:paraId="582EB814" w14:textId="77777777" w:rsidR="00E9640C" w:rsidRDefault="00E9640C" w:rsidP="00E9640C">
      <w:pPr>
        <w:spacing w:before="100" w:beforeAutospacing="1" w:after="100" w:afterAutospacing="1"/>
        <w:outlineLvl w:val="1"/>
        <w:rPr>
          <w:rFonts w:asciiTheme="minorHAnsi" w:eastAsia="Malgun Gothic Semilight" w:hAnsiTheme="minorHAnsi" w:cs="Segoe UI Symbol"/>
          <w:b/>
          <w:bCs/>
          <w:color w:val="0070C0"/>
          <w:sz w:val="28"/>
          <w:szCs w:val="28"/>
          <w:lang w:eastAsia="el-GR"/>
        </w:rPr>
      </w:pPr>
    </w:p>
    <w:p w14:paraId="4E7AB45D" w14:textId="77777777" w:rsidR="00E9640C" w:rsidRDefault="00E9640C" w:rsidP="00E9640C">
      <w:pPr>
        <w:spacing w:before="100" w:beforeAutospacing="1" w:after="100" w:afterAutospacing="1"/>
        <w:outlineLvl w:val="1"/>
        <w:rPr>
          <w:rFonts w:asciiTheme="minorHAnsi" w:eastAsia="Malgun Gothic Semilight" w:hAnsiTheme="minorHAnsi" w:cs="Segoe UI Symbol"/>
          <w:b/>
          <w:bCs/>
          <w:color w:val="0070C0"/>
          <w:sz w:val="28"/>
          <w:szCs w:val="28"/>
          <w:lang w:eastAsia="el-GR"/>
        </w:rPr>
      </w:pPr>
    </w:p>
    <w:p w14:paraId="72805BCC" w14:textId="77777777" w:rsidR="00E9640C" w:rsidRDefault="00E9640C" w:rsidP="00E9640C">
      <w:pPr>
        <w:spacing w:before="100" w:beforeAutospacing="1" w:after="100" w:afterAutospacing="1"/>
        <w:outlineLvl w:val="1"/>
        <w:rPr>
          <w:rFonts w:asciiTheme="minorHAnsi" w:eastAsia="Malgun Gothic Semilight" w:hAnsiTheme="minorHAnsi" w:cs="Segoe UI Symbol"/>
          <w:b/>
          <w:bCs/>
          <w:color w:val="0070C0"/>
          <w:sz w:val="28"/>
          <w:szCs w:val="28"/>
          <w:lang w:eastAsia="el-GR"/>
        </w:rPr>
      </w:pPr>
    </w:p>
    <w:p w14:paraId="5FC034FB" w14:textId="414E9ED7" w:rsidR="00E9640C" w:rsidRPr="00E9640C" w:rsidRDefault="00E9640C" w:rsidP="00E9640C">
      <w:pPr>
        <w:spacing w:before="100" w:beforeAutospacing="1" w:after="100" w:afterAutospacing="1"/>
        <w:outlineLvl w:val="1"/>
        <w:rPr>
          <w:rFonts w:ascii="Candara Light" w:eastAsia="Malgun Gothic Semilight" w:hAnsi="Candara Light" w:cs="Malgun Gothic Semilight"/>
          <w:sz w:val="36"/>
          <w:szCs w:val="36"/>
          <w:lang w:eastAsia="el-GR"/>
        </w:rPr>
      </w:pPr>
      <w:r w:rsidRPr="008D5FE9">
        <w:rPr>
          <w:rFonts w:ascii="Segoe UI Symbol" w:eastAsia="Malgun Gothic Semilight" w:hAnsi="Segoe UI Symbol" w:cs="Segoe UI Symbol"/>
          <w:b/>
          <w:bCs/>
          <w:color w:val="004E6C" w:themeColor="accent2" w:themeShade="80"/>
          <w:sz w:val="28"/>
          <w:szCs w:val="28"/>
          <w:lang w:eastAsia="el-GR"/>
        </w:rPr>
        <w:lastRenderedPageBreak/>
        <w:t>📄</w:t>
      </w:r>
      <w:r w:rsidRPr="004A4EA7">
        <w:rPr>
          <w:rFonts w:ascii="Candara Light" w:eastAsia="Malgun Gothic Semilight" w:hAnsi="Candara Light" w:cs="Malgun Gothic Semilight"/>
          <w:b/>
          <w:bCs/>
          <w:color w:val="004E6C" w:themeColor="accent2" w:themeShade="80"/>
          <w:sz w:val="28"/>
          <w:szCs w:val="28"/>
          <w:lang w:eastAsia="el-GR"/>
        </w:rPr>
        <w:t xml:space="preserve"> </w:t>
      </w:r>
      <w:r w:rsidRPr="00C122F5">
        <w:rPr>
          <w:rFonts w:ascii="Candara Light" w:eastAsia="Malgun Gothic Semilight" w:hAnsi="Candara Light" w:cs="Malgun Gothic Semilight"/>
          <w:b/>
          <w:bCs/>
          <w:sz w:val="28"/>
          <w:szCs w:val="28"/>
          <w:lang w:eastAsia="el-GR"/>
        </w:rPr>
        <w:t>ΠΡΟΤΥΠΟ ΦΟΡΜΑΣ ΥΠΟΒΟΛΗΣ</w:t>
      </w:r>
      <w:r w:rsidRPr="00AA4C83">
        <w:rPr>
          <w:rFonts w:ascii="Candara Light" w:eastAsia="Malgun Gothic Semilight" w:hAnsi="Candara Light" w:cs="Malgun Gothic Semilight"/>
          <w:b/>
          <w:bCs/>
          <w:sz w:val="28"/>
          <w:szCs w:val="28"/>
          <w:lang w:eastAsia="el-GR"/>
        </w:rPr>
        <w:t xml:space="preserve"> </w:t>
      </w:r>
      <w:r w:rsidRPr="00E9640C">
        <w:rPr>
          <w:rFonts w:ascii="Candara Light" w:eastAsia="Malgun Gothic Semilight" w:hAnsi="Candara Light" w:cs="Malgun Gothic Semilight"/>
          <w:sz w:val="22"/>
          <w:szCs w:val="22"/>
          <w:lang w:eastAsia="el-GR"/>
        </w:rPr>
        <w:t>(επικαλυπτικό αίτησης)</w:t>
      </w:r>
    </w:p>
    <w:p w14:paraId="6BBD680F" w14:textId="77777777" w:rsidR="00E9640C" w:rsidRPr="00C122F5" w:rsidRDefault="00E9640C" w:rsidP="00E9640C">
      <w:pPr>
        <w:spacing w:after="40" w:line="240" w:lineRule="exact"/>
        <w:outlineLvl w:val="2"/>
        <w:rPr>
          <w:rFonts w:ascii="Candara Light" w:hAnsi="Candara Light"/>
        </w:rPr>
      </w:pPr>
      <w:r w:rsidRPr="00C122F5">
        <w:rPr>
          <w:rFonts w:ascii="Candara Light" w:eastAsia="Malgun Gothic Semilight" w:hAnsi="Candara Light" w:cs="Malgun Gothic Semilight"/>
          <w:b/>
          <w:bCs/>
          <w:lang w:eastAsia="el-GR"/>
        </w:rPr>
        <w:t>Προ</w:t>
      </w:r>
      <w:r w:rsidRPr="00C122F5">
        <w:rPr>
          <w:rFonts w:ascii="Candara Light" w:eastAsia="Malgun Gothic Semilight" w:hAnsi="Candara Light" w:cs="Calibri"/>
          <w:b/>
          <w:bCs/>
          <w:lang w:eastAsia="el-GR"/>
        </w:rPr>
        <w:t>ς</w:t>
      </w:r>
      <w:r w:rsidRPr="00C122F5">
        <w:rPr>
          <w:rFonts w:ascii="Candara Light" w:eastAsia="Malgun Gothic Semilight" w:hAnsi="Candara Light" w:cs="Malgun Gothic Semilight"/>
          <w:b/>
          <w:bCs/>
          <w:lang w:eastAsia="el-GR"/>
        </w:rPr>
        <w:t>:</w:t>
      </w:r>
      <w:r w:rsidRPr="00C122F5">
        <w:rPr>
          <w:rFonts w:ascii="Candara Light" w:hAnsi="Candara Light"/>
        </w:rPr>
        <w:t xml:space="preserve"> </w:t>
      </w:r>
    </w:p>
    <w:p w14:paraId="5C4DF059" w14:textId="77777777" w:rsidR="00E9640C" w:rsidRPr="00C122F5" w:rsidRDefault="00E9640C" w:rsidP="00E9640C">
      <w:pPr>
        <w:spacing w:after="40" w:line="240" w:lineRule="exact"/>
        <w:outlineLvl w:val="2"/>
        <w:rPr>
          <w:rFonts w:ascii="Candara Light" w:eastAsia="Malgun Gothic Semilight" w:hAnsi="Candara Light" w:cs="Malgun Gothic Semilight"/>
          <w:bCs/>
          <w:lang w:eastAsia="el-GR"/>
        </w:rPr>
      </w:pPr>
      <w:r w:rsidRPr="00C122F5">
        <w:rPr>
          <w:rFonts w:ascii="Candara Light" w:eastAsia="Malgun Gothic Semilight" w:hAnsi="Candara Light" w:cs="Malgun Gothic Semilight"/>
          <w:bCs/>
          <w:lang w:eastAsia="el-GR"/>
        </w:rPr>
        <w:t>Υπουργείο Εθνικής Άμυνας (ΥΠΕΘΑ)                                                                                                                                                                                                                                                    Γενική Διεύθυνση Αμυντικών Εξοπλισμών και Επενδύσεων (ΓΔΑΕΕ)                                                                                                                                                                      Διεύθυνση Αμυντικών Επενδύσεων και Τεχνολογικών Ερευνών (ΔΑΕΤΕ)                                                                                                                                                                 Τμήμα Αμυντικής Βιομηχανίας (ΤΑΒ)</w:t>
      </w:r>
    </w:p>
    <w:p w14:paraId="350A6B90" w14:textId="77777777" w:rsidR="00E9640C" w:rsidRPr="00C122F5" w:rsidRDefault="00E9640C" w:rsidP="00E9640C">
      <w:pPr>
        <w:spacing w:after="40" w:line="240" w:lineRule="exact"/>
        <w:outlineLvl w:val="2"/>
        <w:rPr>
          <w:rFonts w:ascii="Candara Light" w:eastAsia="Malgun Gothic Semilight" w:hAnsi="Candara Light" w:cs="Malgun Gothic Semilight"/>
          <w:b/>
          <w:bCs/>
          <w:lang w:eastAsia="el-GR"/>
        </w:rPr>
      </w:pPr>
    </w:p>
    <w:p w14:paraId="6BCD35FF" w14:textId="77777777" w:rsidR="00E9640C" w:rsidRPr="00C122F5" w:rsidRDefault="00E9640C" w:rsidP="00E9640C">
      <w:pPr>
        <w:spacing w:after="40" w:line="240" w:lineRule="exact"/>
        <w:outlineLvl w:val="2"/>
        <w:rPr>
          <w:rFonts w:ascii="Candara Light" w:eastAsia="Malgun Gothic Semilight" w:hAnsi="Candara Light" w:cs="Malgun Gothic Semilight"/>
          <w:b/>
          <w:bCs/>
          <w:lang w:eastAsia="el-GR"/>
        </w:rPr>
      </w:pPr>
      <w:r w:rsidRPr="00C122F5">
        <w:rPr>
          <w:rFonts w:ascii="Candara Light" w:eastAsia="Malgun Gothic Semilight" w:hAnsi="Candara Light" w:cs="Malgun Gothic Semilight"/>
          <w:b/>
          <w:bCs/>
          <w:lang w:eastAsia="el-GR"/>
        </w:rPr>
        <w:t>Θ</w:t>
      </w:r>
      <w:r w:rsidRPr="00C122F5">
        <w:rPr>
          <w:rFonts w:ascii="Candara Light" w:eastAsia="Malgun Gothic Semilight" w:hAnsi="Candara Light" w:cs="Calibri"/>
          <w:b/>
          <w:bCs/>
          <w:lang w:eastAsia="el-GR"/>
        </w:rPr>
        <w:t>έ</w:t>
      </w:r>
      <w:r w:rsidRPr="00C122F5">
        <w:rPr>
          <w:rFonts w:ascii="Candara Light" w:eastAsia="Malgun Gothic Semilight" w:hAnsi="Candara Light" w:cs="Malgun Gothic Semilight"/>
          <w:b/>
          <w:bCs/>
          <w:lang w:eastAsia="el-GR"/>
        </w:rPr>
        <w:t>μα: Α</w:t>
      </w:r>
      <w:r w:rsidRPr="00C122F5">
        <w:rPr>
          <w:rFonts w:ascii="Candara Light" w:eastAsia="Malgun Gothic Semilight" w:hAnsi="Candara Light" w:cs="Calibri"/>
          <w:b/>
          <w:bCs/>
          <w:lang w:eastAsia="el-GR"/>
        </w:rPr>
        <w:t>ί</w:t>
      </w:r>
      <w:r w:rsidRPr="00C122F5">
        <w:rPr>
          <w:rFonts w:ascii="Candara Light" w:eastAsia="Malgun Gothic Semilight" w:hAnsi="Candara Light" w:cs="Malgun Gothic Semilight"/>
          <w:b/>
          <w:bCs/>
          <w:lang w:eastAsia="el-GR"/>
        </w:rPr>
        <w:t>τηση Εγγραφ</w:t>
      </w:r>
      <w:r w:rsidRPr="00C122F5">
        <w:rPr>
          <w:rFonts w:ascii="Candara Light" w:eastAsia="Malgun Gothic Semilight" w:hAnsi="Candara Light" w:cs="Calibri"/>
          <w:b/>
          <w:bCs/>
          <w:lang w:eastAsia="el-GR"/>
        </w:rPr>
        <w:t>ής</w:t>
      </w:r>
      <w:r w:rsidRPr="00C122F5">
        <w:rPr>
          <w:rFonts w:ascii="Candara Light" w:eastAsia="Malgun Gothic Semilight" w:hAnsi="Candara Light" w:cs="Malgun Gothic Semilight"/>
          <w:b/>
          <w:bCs/>
          <w:lang w:eastAsia="el-GR"/>
        </w:rPr>
        <w:t xml:space="preserve"> / Επικαιροπο</w:t>
      </w:r>
      <w:r w:rsidRPr="00C122F5">
        <w:rPr>
          <w:rFonts w:ascii="Candara Light" w:eastAsia="Malgun Gothic Semilight" w:hAnsi="Candara Light" w:cs="Calibri"/>
          <w:b/>
          <w:bCs/>
          <w:lang w:eastAsia="el-GR"/>
        </w:rPr>
        <w:t>ί</w:t>
      </w:r>
      <w:r w:rsidRPr="00C122F5">
        <w:rPr>
          <w:rFonts w:ascii="Candara Light" w:eastAsia="Malgun Gothic Semilight" w:hAnsi="Candara Light" w:cs="Malgun Gothic Semilight"/>
          <w:b/>
          <w:bCs/>
          <w:lang w:eastAsia="el-GR"/>
        </w:rPr>
        <w:t>ηση</w:t>
      </w:r>
      <w:r w:rsidRPr="00C122F5">
        <w:rPr>
          <w:rFonts w:ascii="Candara Light" w:eastAsia="Malgun Gothic Semilight" w:hAnsi="Candara Light" w:cs="Calibri"/>
          <w:b/>
          <w:bCs/>
          <w:lang w:eastAsia="el-GR"/>
        </w:rPr>
        <w:t>ς</w:t>
      </w:r>
      <w:r w:rsidRPr="00C122F5">
        <w:rPr>
          <w:rFonts w:ascii="Candara Light" w:eastAsia="Malgun Gothic Semilight" w:hAnsi="Candara Light" w:cs="Malgun Gothic Semilight"/>
          <w:b/>
          <w:bCs/>
          <w:lang w:eastAsia="el-GR"/>
        </w:rPr>
        <w:t xml:space="preserve"> στο </w:t>
      </w:r>
      <w:r w:rsidRPr="00665274">
        <w:rPr>
          <w:rFonts w:ascii="Candara Light" w:eastAsia="Malgun Gothic Semilight" w:hAnsi="Candara Light" w:cs="Malgun Gothic Semilight"/>
          <w:b/>
          <w:bCs/>
          <w:lang w:eastAsia="el-GR"/>
        </w:rPr>
        <w:t>Ενιαίο Μητρώο Επιχειρήσεων Αμυντικού Τομέα Καταχώρησης (ΕΜΕΑΤ)</w:t>
      </w:r>
    </w:p>
    <w:p w14:paraId="3A9D6ACD" w14:textId="77777777" w:rsidR="00E9640C" w:rsidRPr="00C122F5" w:rsidRDefault="00E9640C" w:rsidP="00E9640C">
      <w:pPr>
        <w:spacing w:after="40" w:line="240" w:lineRule="exact"/>
        <w:outlineLvl w:val="2"/>
        <w:rPr>
          <w:rFonts w:ascii="Candara Light" w:eastAsia="Malgun Gothic Semilight" w:hAnsi="Candara Light" w:cs="Malgun Gothic Semilight"/>
          <w:b/>
          <w:bCs/>
          <w:lang w:eastAsia="el-GR"/>
        </w:rPr>
      </w:pPr>
    </w:p>
    <w:p w14:paraId="44171B5B" w14:textId="77777777" w:rsidR="00E9640C" w:rsidRPr="00C122F5" w:rsidRDefault="00E9640C" w:rsidP="00E9640C">
      <w:pPr>
        <w:spacing w:after="40" w:line="240" w:lineRule="exact"/>
        <w:rPr>
          <w:rFonts w:ascii="Candara Light" w:eastAsia="Malgun Gothic Semilight" w:hAnsi="Candara Light" w:cs="Malgun Gothic Semilight"/>
          <w:lang w:eastAsia="el-GR"/>
        </w:rPr>
      </w:pPr>
      <w:r w:rsidRPr="00C122F5">
        <w:rPr>
          <w:rFonts w:ascii="Candara Light" w:eastAsia="Malgun Gothic Semilight" w:hAnsi="Candara Light" w:cs="Malgun Gothic Semilight"/>
          <w:lang w:eastAsia="el-GR"/>
        </w:rPr>
        <w:t>Ο/Η υπογεγραμμ</w:t>
      </w:r>
      <w:r w:rsidRPr="00C122F5">
        <w:rPr>
          <w:rFonts w:ascii="Candara Light" w:eastAsia="Malgun Gothic Semilight" w:hAnsi="Candara Light" w:cs="Calibri"/>
          <w:lang w:eastAsia="el-GR"/>
        </w:rPr>
        <w:t>έ</w:t>
      </w:r>
      <w:r w:rsidRPr="00C122F5">
        <w:rPr>
          <w:rFonts w:ascii="Candara Light" w:eastAsia="Malgun Gothic Semilight" w:hAnsi="Candara Light" w:cs="Malgun Gothic Semilight"/>
          <w:lang w:eastAsia="el-GR"/>
        </w:rPr>
        <w:t>νο</w:t>
      </w:r>
      <w:r w:rsidRPr="00C122F5">
        <w:rPr>
          <w:rFonts w:ascii="Candara Light" w:eastAsia="Malgun Gothic Semilight" w:hAnsi="Candara Light" w:cs="Calibri"/>
          <w:lang w:eastAsia="el-GR"/>
        </w:rPr>
        <w:t>ς</w:t>
      </w:r>
      <w:r w:rsidRPr="00C122F5">
        <w:rPr>
          <w:rFonts w:ascii="Candara Light" w:eastAsia="Malgun Gothic Semilight" w:hAnsi="Candara Light" w:cs="Malgun Gothic Semilight"/>
          <w:lang w:eastAsia="el-GR"/>
        </w:rPr>
        <w:t>/-η,</w:t>
      </w:r>
      <w:r w:rsidRPr="00C122F5">
        <w:rPr>
          <w:rFonts w:ascii="Candara Light" w:eastAsia="Malgun Gothic Semilight" w:hAnsi="Candara Light" w:cs="Malgun Gothic Semilight"/>
          <w:lang w:eastAsia="el-GR"/>
        </w:rPr>
        <w:br/>
      </w:r>
      <w:r w:rsidRPr="00C122F5">
        <w:rPr>
          <w:rFonts w:ascii="Candara Light" w:eastAsia="Malgun Gothic Semilight" w:hAnsi="Candara Light" w:cs="Malgun Gothic Semilight"/>
          <w:b/>
          <w:bCs/>
          <w:lang w:eastAsia="el-GR"/>
        </w:rPr>
        <w:t>[Ονοματεπ</w:t>
      </w:r>
      <w:r w:rsidRPr="00C122F5">
        <w:rPr>
          <w:rFonts w:ascii="Candara Light" w:eastAsia="Malgun Gothic Semilight" w:hAnsi="Candara Light" w:cs="Calibri"/>
          <w:b/>
          <w:bCs/>
          <w:lang w:eastAsia="el-GR"/>
        </w:rPr>
        <w:t>ώ</w:t>
      </w:r>
      <w:r w:rsidRPr="00C122F5">
        <w:rPr>
          <w:rFonts w:ascii="Candara Light" w:eastAsia="Malgun Gothic Semilight" w:hAnsi="Candara Light" w:cs="Malgun Gothic Semilight"/>
          <w:b/>
          <w:bCs/>
          <w:lang w:eastAsia="el-GR"/>
        </w:rPr>
        <w:t>νυμο Υπογρ</w:t>
      </w:r>
      <w:r w:rsidRPr="00C122F5">
        <w:rPr>
          <w:rFonts w:ascii="Candara Light" w:eastAsia="Malgun Gothic Semilight" w:hAnsi="Candara Light" w:cs="Calibri"/>
          <w:b/>
          <w:bCs/>
          <w:lang w:eastAsia="el-GR"/>
        </w:rPr>
        <w:t>ά</w:t>
      </w:r>
      <w:r w:rsidRPr="00C122F5">
        <w:rPr>
          <w:rFonts w:ascii="Candara Light" w:eastAsia="Malgun Gothic Semilight" w:hAnsi="Candara Light" w:cs="Malgun Gothic Semilight"/>
          <w:b/>
          <w:bCs/>
          <w:lang w:eastAsia="el-GR"/>
        </w:rPr>
        <w:t>φοντο</w:t>
      </w:r>
      <w:r w:rsidRPr="00C122F5">
        <w:rPr>
          <w:rFonts w:ascii="Candara Light" w:eastAsia="Malgun Gothic Semilight" w:hAnsi="Candara Light" w:cs="Calibri"/>
          <w:b/>
          <w:bCs/>
          <w:lang w:eastAsia="el-GR"/>
        </w:rPr>
        <w:t>ς</w:t>
      </w:r>
      <w:r w:rsidRPr="00C122F5">
        <w:rPr>
          <w:rFonts w:ascii="Candara Light" w:eastAsia="Malgun Gothic Semilight" w:hAnsi="Candara Light" w:cs="Malgun Gothic Semilight"/>
          <w:b/>
          <w:bCs/>
          <w:lang w:eastAsia="el-GR"/>
        </w:rPr>
        <w:t>]</w:t>
      </w:r>
      <w:r w:rsidRPr="00C122F5">
        <w:rPr>
          <w:rFonts w:ascii="Candara Light" w:eastAsia="Malgun Gothic Semilight" w:hAnsi="Candara Light" w:cs="Malgun Gothic Semilight"/>
          <w:lang w:eastAsia="el-GR"/>
        </w:rPr>
        <w:t>,</w:t>
      </w:r>
    </w:p>
    <w:p w14:paraId="45814694" w14:textId="77777777" w:rsidR="00E9640C" w:rsidRPr="00C122F5" w:rsidRDefault="00E9640C" w:rsidP="00E9640C">
      <w:pPr>
        <w:spacing w:after="40" w:line="240" w:lineRule="exact"/>
        <w:rPr>
          <w:rFonts w:ascii="Candara Light" w:eastAsia="Malgun Gothic Semilight" w:hAnsi="Candara Light" w:cs="Malgun Gothic Semilight"/>
          <w:lang w:eastAsia="el-GR"/>
        </w:rPr>
      </w:pPr>
      <w:r w:rsidRPr="00C122F5">
        <w:rPr>
          <w:rFonts w:ascii="Candara Light" w:eastAsia="Malgun Gothic Semilight" w:hAnsi="Candara Light" w:cs="Malgun Gothic Semilight"/>
          <w:lang w:eastAsia="el-GR"/>
        </w:rPr>
        <w:br/>
        <w:t>Νόμ</w:t>
      </w:r>
      <w:r w:rsidRPr="00C122F5">
        <w:rPr>
          <w:rFonts w:ascii="Candara Light" w:eastAsia="Malgun Gothic Semilight" w:hAnsi="Candara Light" w:cs="Calibri"/>
          <w:lang w:eastAsia="el-GR"/>
        </w:rPr>
        <w:t>ι</w:t>
      </w:r>
      <w:r w:rsidRPr="00C122F5">
        <w:rPr>
          <w:rFonts w:ascii="Candara Light" w:eastAsia="Malgun Gothic Semilight" w:hAnsi="Candara Light" w:cs="Malgun Gothic Semilight"/>
          <w:lang w:eastAsia="el-GR"/>
        </w:rPr>
        <w:t>μος εκπρόσωπ</w:t>
      </w:r>
      <w:r w:rsidRPr="00C122F5">
        <w:rPr>
          <w:rFonts w:ascii="Candara Light" w:eastAsia="Malgun Gothic Semilight" w:hAnsi="Candara Light" w:cs="Calibri"/>
          <w:lang w:eastAsia="el-GR"/>
        </w:rPr>
        <w:t>ος</w:t>
      </w:r>
      <w:r w:rsidRPr="00C122F5">
        <w:rPr>
          <w:rFonts w:ascii="Candara Light" w:eastAsia="Malgun Gothic Semilight" w:hAnsi="Candara Light" w:cs="Malgun Gothic Semilight"/>
          <w:lang w:eastAsia="el-GR"/>
        </w:rPr>
        <w:t>/-ο</w:t>
      </w:r>
      <w:r w:rsidRPr="00C122F5">
        <w:rPr>
          <w:rFonts w:ascii="Candara Light" w:eastAsia="Malgun Gothic Semilight" w:hAnsi="Candara Light" w:cs="Calibri"/>
          <w:lang w:eastAsia="el-GR"/>
        </w:rPr>
        <w:t>ύ</w:t>
      </w:r>
      <w:r w:rsidRPr="00C122F5">
        <w:rPr>
          <w:rFonts w:ascii="Candara Light" w:eastAsia="Malgun Gothic Semilight" w:hAnsi="Candara Light" w:cs="Malgun Gothic Semilight"/>
          <w:lang w:eastAsia="el-GR"/>
        </w:rPr>
        <w:t>σα την εταιρε</w:t>
      </w:r>
      <w:r w:rsidRPr="00C122F5">
        <w:rPr>
          <w:rFonts w:ascii="Candara Light" w:eastAsia="Malgun Gothic Semilight" w:hAnsi="Candara Light" w:cs="Calibri"/>
          <w:lang w:eastAsia="el-GR"/>
        </w:rPr>
        <w:t>ί</w:t>
      </w:r>
      <w:r w:rsidRPr="00C122F5">
        <w:rPr>
          <w:rFonts w:ascii="Candara Light" w:eastAsia="Malgun Gothic Semilight" w:hAnsi="Candara Light" w:cs="Malgun Gothic Semilight"/>
          <w:lang w:eastAsia="el-GR"/>
        </w:rPr>
        <w:t>α:</w:t>
      </w:r>
    </w:p>
    <w:p w14:paraId="0B7D716A" w14:textId="77777777" w:rsidR="00E9640C" w:rsidRPr="00C122F5" w:rsidRDefault="00E9640C" w:rsidP="00E9640C">
      <w:pPr>
        <w:spacing w:after="40" w:line="240" w:lineRule="exact"/>
        <w:rPr>
          <w:rFonts w:ascii="Candara Light" w:eastAsia="Malgun Gothic Semilight" w:hAnsi="Candara Light" w:cs="Malgun Gothic Semilight"/>
          <w:lang w:eastAsia="el-GR"/>
        </w:rPr>
      </w:pPr>
    </w:p>
    <w:p w14:paraId="66749438" w14:textId="77777777" w:rsidR="00E9640C" w:rsidRPr="00C122F5" w:rsidRDefault="00E9640C" w:rsidP="00E9640C">
      <w:pPr>
        <w:spacing w:after="40" w:line="240" w:lineRule="exact"/>
        <w:rPr>
          <w:rFonts w:ascii="Candara Light" w:eastAsia="Malgun Gothic Semilight" w:hAnsi="Candara Light" w:cs="Malgun Gothic Semilight"/>
          <w:lang w:eastAsia="el-GR"/>
        </w:rPr>
      </w:pPr>
      <w:r w:rsidRPr="00C122F5">
        <w:rPr>
          <w:rFonts w:ascii="Candara Light" w:eastAsia="Malgun Gothic Semilight" w:hAnsi="Candara Light" w:cs="Malgun Gothic Semilight"/>
          <w:b/>
          <w:bCs/>
          <w:lang w:eastAsia="el-GR"/>
        </w:rPr>
        <w:t>Τηλ</w:t>
      </w:r>
      <w:r w:rsidRPr="00C122F5">
        <w:rPr>
          <w:rFonts w:ascii="Candara Light" w:eastAsia="Malgun Gothic Semilight" w:hAnsi="Candara Light" w:cs="Calibri"/>
          <w:b/>
          <w:bCs/>
          <w:lang w:eastAsia="el-GR"/>
        </w:rPr>
        <w:t>έ</w:t>
      </w:r>
      <w:r w:rsidRPr="00C122F5">
        <w:rPr>
          <w:rFonts w:ascii="Candara Light" w:eastAsia="Malgun Gothic Semilight" w:hAnsi="Candara Light" w:cs="Malgun Gothic Semilight"/>
          <w:b/>
          <w:bCs/>
          <w:lang w:eastAsia="el-GR"/>
        </w:rPr>
        <w:t>φωνο / Email</w:t>
      </w:r>
      <w:r w:rsidRPr="00C122F5">
        <w:rPr>
          <w:rFonts w:ascii="Candara Light" w:eastAsia="Malgun Gothic Semilight" w:hAnsi="Candara Light" w:cs="Malgun Gothic Semilight"/>
          <w:lang w:eastAsia="el-GR"/>
        </w:rPr>
        <w:t xml:space="preserve">: </w:t>
      </w:r>
    </w:p>
    <w:p w14:paraId="216728B3" w14:textId="77777777" w:rsidR="00E9640C" w:rsidRPr="00C122F5" w:rsidRDefault="00E9640C" w:rsidP="00E9640C">
      <w:pPr>
        <w:spacing w:after="40" w:line="240" w:lineRule="exact"/>
        <w:rPr>
          <w:rFonts w:ascii="Candara Light" w:eastAsia="Malgun Gothic Semilight" w:hAnsi="Candara Light" w:cs="Malgun Gothic Semilight"/>
          <w:lang w:eastAsia="el-GR"/>
        </w:rPr>
      </w:pPr>
    </w:p>
    <w:p w14:paraId="0D911447" w14:textId="77777777" w:rsidR="00E9640C" w:rsidRPr="00C122F5" w:rsidRDefault="00E9640C" w:rsidP="00E9640C">
      <w:pPr>
        <w:spacing w:after="40" w:line="240" w:lineRule="exact"/>
        <w:rPr>
          <w:rFonts w:ascii="Candara Light" w:eastAsia="Malgun Gothic Semilight" w:hAnsi="Candara Light" w:cs="Malgun Gothic Semilight"/>
          <w:lang w:eastAsia="el-GR"/>
        </w:rPr>
      </w:pPr>
      <w:r w:rsidRPr="00C122F5">
        <w:rPr>
          <w:rFonts w:ascii="Candara Light" w:eastAsia="Malgun Gothic Semilight" w:hAnsi="Candara Light" w:cs="Malgun Gothic Semilight"/>
          <w:lang w:eastAsia="el-GR"/>
        </w:rPr>
        <w:t>λαμβ</w:t>
      </w:r>
      <w:r w:rsidRPr="00C122F5">
        <w:rPr>
          <w:rFonts w:ascii="Candara Light" w:eastAsia="Malgun Gothic Semilight" w:hAnsi="Candara Light" w:cs="Calibri"/>
          <w:lang w:eastAsia="el-GR"/>
        </w:rPr>
        <w:t>ά</w:t>
      </w:r>
      <w:r w:rsidRPr="00C122F5">
        <w:rPr>
          <w:rFonts w:ascii="Candara Light" w:eastAsia="Malgun Gothic Semilight" w:hAnsi="Candara Light" w:cs="Malgun Gothic Semilight"/>
          <w:lang w:eastAsia="el-GR"/>
        </w:rPr>
        <w:t>νοντα</w:t>
      </w:r>
      <w:r w:rsidRPr="00C122F5">
        <w:rPr>
          <w:rFonts w:ascii="Candara Light" w:eastAsia="Malgun Gothic Semilight" w:hAnsi="Candara Light" w:cs="Calibri"/>
          <w:lang w:eastAsia="el-GR"/>
        </w:rPr>
        <w:t>ς</w:t>
      </w:r>
      <w:r w:rsidRPr="00C122F5">
        <w:rPr>
          <w:rFonts w:ascii="Candara Light" w:eastAsia="Malgun Gothic Semilight" w:hAnsi="Candara Light" w:cs="Malgun Gothic Semilight"/>
          <w:lang w:eastAsia="el-GR"/>
        </w:rPr>
        <w:t xml:space="preserve"> γν</w:t>
      </w:r>
      <w:r w:rsidRPr="00C122F5">
        <w:rPr>
          <w:rFonts w:ascii="Candara Light" w:eastAsia="Malgun Gothic Semilight" w:hAnsi="Candara Light" w:cs="Calibri"/>
          <w:lang w:eastAsia="el-GR"/>
        </w:rPr>
        <w:t>ώ</w:t>
      </w:r>
      <w:r w:rsidRPr="00C122F5">
        <w:rPr>
          <w:rFonts w:ascii="Candara Light" w:eastAsia="Malgun Gothic Semilight" w:hAnsi="Candara Light" w:cs="Malgun Gothic Semilight"/>
          <w:lang w:eastAsia="el-GR"/>
        </w:rPr>
        <w:t>ση του θεσμικο</w:t>
      </w:r>
      <w:r w:rsidRPr="00C122F5">
        <w:rPr>
          <w:rFonts w:ascii="Candara Light" w:eastAsia="Malgun Gothic Semilight" w:hAnsi="Candara Light" w:cs="Calibri"/>
          <w:lang w:eastAsia="el-GR"/>
        </w:rPr>
        <w:t>ύ</w:t>
      </w:r>
      <w:r w:rsidRPr="00C122F5">
        <w:rPr>
          <w:rFonts w:ascii="Candara Light" w:eastAsia="Malgun Gothic Semilight" w:hAnsi="Candara Light" w:cs="Malgun Gothic Semilight"/>
          <w:lang w:eastAsia="el-GR"/>
        </w:rPr>
        <w:t xml:space="preserve"> και τεχνικο</w:t>
      </w:r>
      <w:r w:rsidRPr="00C122F5">
        <w:rPr>
          <w:rFonts w:ascii="Candara Light" w:eastAsia="Malgun Gothic Semilight" w:hAnsi="Candara Light" w:cs="Calibri"/>
          <w:lang w:eastAsia="el-GR"/>
        </w:rPr>
        <w:t>ύ</w:t>
      </w:r>
      <w:r w:rsidRPr="00C122F5">
        <w:rPr>
          <w:rFonts w:ascii="Candara Light" w:eastAsia="Malgun Gothic Semilight" w:hAnsi="Candara Light" w:cs="Malgun Gothic Semilight"/>
          <w:lang w:eastAsia="el-GR"/>
        </w:rPr>
        <w:t xml:space="preserve"> πλαισ</w:t>
      </w:r>
      <w:r w:rsidRPr="00C122F5">
        <w:rPr>
          <w:rFonts w:ascii="Candara Light" w:eastAsia="Malgun Gothic Semilight" w:hAnsi="Candara Light" w:cs="Calibri"/>
          <w:lang w:eastAsia="el-GR"/>
        </w:rPr>
        <w:t>ί</w:t>
      </w:r>
      <w:r w:rsidRPr="00C122F5">
        <w:rPr>
          <w:rFonts w:ascii="Candara Light" w:eastAsia="Malgun Gothic Semilight" w:hAnsi="Candara Light" w:cs="Malgun Gothic Semilight"/>
          <w:lang w:eastAsia="el-GR"/>
        </w:rPr>
        <w:t>ου τη</w:t>
      </w:r>
      <w:r w:rsidRPr="00C122F5">
        <w:rPr>
          <w:rFonts w:ascii="Candara Light" w:eastAsia="Malgun Gothic Semilight" w:hAnsi="Candara Light" w:cs="Calibri"/>
          <w:lang w:eastAsia="el-GR"/>
        </w:rPr>
        <w:t>ς</w:t>
      </w:r>
      <w:r w:rsidRPr="00C122F5">
        <w:rPr>
          <w:rFonts w:ascii="Candara Light" w:eastAsia="Malgun Gothic Semilight" w:hAnsi="Candara Light" w:cs="Malgun Gothic Semilight"/>
          <w:lang w:eastAsia="el-GR"/>
        </w:rPr>
        <w:t xml:space="preserve"> διαδικασ</w:t>
      </w:r>
      <w:r w:rsidRPr="00C122F5">
        <w:rPr>
          <w:rFonts w:ascii="Candara Light" w:eastAsia="Malgun Gothic Semilight" w:hAnsi="Candara Light" w:cs="Calibri"/>
          <w:lang w:eastAsia="el-GR"/>
        </w:rPr>
        <w:t>ί</w:t>
      </w:r>
      <w:r w:rsidRPr="00C122F5">
        <w:rPr>
          <w:rFonts w:ascii="Candara Light" w:eastAsia="Malgun Gothic Semilight" w:hAnsi="Candara Light" w:cs="Malgun Gothic Semilight"/>
          <w:lang w:eastAsia="el-GR"/>
        </w:rPr>
        <w:t>α</w:t>
      </w:r>
      <w:r w:rsidRPr="00C122F5">
        <w:rPr>
          <w:rFonts w:ascii="Candara Light" w:eastAsia="Malgun Gothic Semilight" w:hAnsi="Candara Light" w:cs="Calibri"/>
          <w:lang w:eastAsia="el-GR"/>
        </w:rPr>
        <w:t>ς</w:t>
      </w:r>
      <w:r w:rsidRPr="00C122F5">
        <w:rPr>
          <w:rFonts w:ascii="Candara Light" w:eastAsia="Malgun Gothic Semilight" w:hAnsi="Candara Light" w:cs="Malgun Gothic Semilight"/>
          <w:lang w:eastAsia="el-GR"/>
        </w:rPr>
        <w:t xml:space="preserve"> εγγραφ</w:t>
      </w:r>
      <w:r w:rsidRPr="00C122F5">
        <w:rPr>
          <w:rFonts w:ascii="Candara Light" w:eastAsia="Malgun Gothic Semilight" w:hAnsi="Candara Light" w:cs="Calibri"/>
          <w:lang w:eastAsia="el-GR"/>
        </w:rPr>
        <w:t>ής</w:t>
      </w:r>
      <w:r w:rsidRPr="00C122F5">
        <w:rPr>
          <w:rFonts w:ascii="Candara Light" w:eastAsia="Malgun Gothic Semilight" w:hAnsi="Candara Light" w:cs="Malgun Gothic Semilight"/>
          <w:lang w:eastAsia="el-GR"/>
        </w:rPr>
        <w:t xml:space="preserve"> / επικαιροπο</w:t>
      </w:r>
      <w:r w:rsidRPr="00C122F5">
        <w:rPr>
          <w:rFonts w:ascii="Candara Light" w:eastAsia="Malgun Gothic Semilight" w:hAnsi="Candara Light" w:cs="Calibri"/>
          <w:lang w:eastAsia="el-GR"/>
        </w:rPr>
        <w:t>ί</w:t>
      </w:r>
      <w:r w:rsidRPr="00C122F5">
        <w:rPr>
          <w:rFonts w:ascii="Candara Light" w:eastAsia="Malgun Gothic Semilight" w:hAnsi="Candara Light" w:cs="Malgun Gothic Semilight"/>
          <w:lang w:eastAsia="el-GR"/>
        </w:rPr>
        <w:t>ηση</w:t>
      </w:r>
      <w:r w:rsidRPr="00C122F5">
        <w:rPr>
          <w:rFonts w:ascii="Candara Light" w:eastAsia="Malgun Gothic Semilight" w:hAnsi="Candara Light" w:cs="Calibri"/>
          <w:lang w:eastAsia="el-GR"/>
        </w:rPr>
        <w:t>ς</w:t>
      </w:r>
      <w:r w:rsidRPr="00C122F5">
        <w:rPr>
          <w:rFonts w:ascii="Candara Light" w:eastAsia="Malgun Gothic Semilight" w:hAnsi="Candara Light" w:cs="Malgun Gothic Semilight"/>
          <w:lang w:eastAsia="el-GR"/>
        </w:rPr>
        <w:t xml:space="preserve"> στο </w:t>
      </w:r>
      <w:r>
        <w:rPr>
          <w:rFonts w:ascii="Candara Light" w:eastAsia="Malgun Gothic Semilight" w:hAnsi="Candara Light" w:cs="Malgun Gothic Semilight"/>
          <w:lang w:eastAsia="el-GR"/>
        </w:rPr>
        <w:t>ΕΜΕΑΤ</w:t>
      </w:r>
      <w:r w:rsidRPr="00C122F5">
        <w:rPr>
          <w:rFonts w:ascii="Candara Light" w:eastAsia="Malgun Gothic Semilight" w:hAnsi="Candara Light" w:cs="Malgun Gothic Semilight"/>
          <w:lang w:eastAsia="el-GR"/>
        </w:rPr>
        <w:t xml:space="preserve">, </w:t>
      </w:r>
      <w:r w:rsidRPr="00C122F5">
        <w:rPr>
          <w:rFonts w:ascii="Candara Light" w:eastAsia="Malgun Gothic Semilight" w:hAnsi="Candara Light" w:cs="Calibri"/>
          <w:lang w:eastAsia="el-GR"/>
        </w:rPr>
        <w:t>ό</w:t>
      </w:r>
      <w:r w:rsidRPr="00C122F5">
        <w:rPr>
          <w:rFonts w:ascii="Candara Light" w:eastAsia="Malgun Gothic Semilight" w:hAnsi="Candara Light" w:cs="Malgun Gothic Semilight"/>
          <w:lang w:eastAsia="el-GR"/>
        </w:rPr>
        <w:t>πω</w:t>
      </w:r>
      <w:r w:rsidRPr="00C122F5">
        <w:rPr>
          <w:rFonts w:ascii="Candara Light" w:eastAsia="Malgun Gothic Semilight" w:hAnsi="Candara Light" w:cs="Calibri"/>
          <w:lang w:eastAsia="el-GR"/>
        </w:rPr>
        <w:t>ς</w:t>
      </w:r>
      <w:r w:rsidRPr="00C122F5">
        <w:rPr>
          <w:rFonts w:ascii="Candara Light" w:eastAsia="Malgun Gothic Semilight" w:hAnsi="Candara Light" w:cs="Malgun Gothic Semilight"/>
          <w:lang w:eastAsia="el-GR"/>
        </w:rPr>
        <w:t xml:space="preserve"> αυτ</w:t>
      </w:r>
      <w:r w:rsidRPr="00C122F5">
        <w:rPr>
          <w:rFonts w:ascii="Candara Light" w:eastAsia="Malgun Gothic Semilight" w:hAnsi="Candara Light" w:cs="Calibri"/>
          <w:lang w:eastAsia="el-GR"/>
        </w:rPr>
        <w:t>ό</w:t>
      </w:r>
      <w:r w:rsidRPr="00C122F5">
        <w:rPr>
          <w:rFonts w:ascii="Candara Light" w:eastAsia="Malgun Gothic Semilight" w:hAnsi="Candara Light" w:cs="Malgun Gothic Semilight"/>
          <w:lang w:eastAsia="el-GR"/>
        </w:rPr>
        <w:t xml:space="preserve"> καθορ</w:t>
      </w:r>
      <w:r w:rsidRPr="00C122F5">
        <w:rPr>
          <w:rFonts w:ascii="Candara Light" w:eastAsia="Malgun Gothic Semilight" w:hAnsi="Candara Light" w:cs="Calibri"/>
          <w:lang w:eastAsia="el-GR"/>
        </w:rPr>
        <w:t>ί</w:t>
      </w:r>
      <w:r w:rsidRPr="00C122F5">
        <w:rPr>
          <w:rFonts w:ascii="Candara Light" w:eastAsia="Malgun Gothic Semilight" w:hAnsi="Candara Light" w:cs="Malgun Gothic Semilight"/>
          <w:lang w:eastAsia="el-GR"/>
        </w:rPr>
        <w:t>ζεται απ</w:t>
      </w:r>
      <w:r w:rsidRPr="00C122F5">
        <w:rPr>
          <w:rFonts w:ascii="Candara Light" w:eastAsia="Malgun Gothic Semilight" w:hAnsi="Candara Light" w:cs="Calibri"/>
          <w:lang w:eastAsia="el-GR"/>
        </w:rPr>
        <w:t>ό</w:t>
      </w:r>
      <w:r w:rsidRPr="00C122F5">
        <w:rPr>
          <w:rFonts w:ascii="Candara Light" w:eastAsia="Malgun Gothic Semilight" w:hAnsi="Candara Light" w:cs="Malgun Gothic Semilight"/>
          <w:lang w:eastAsia="el-GR"/>
        </w:rPr>
        <w:t>:</w:t>
      </w:r>
    </w:p>
    <w:p w14:paraId="11C39295" w14:textId="77777777" w:rsidR="00E9640C" w:rsidRPr="00C122F5" w:rsidRDefault="00E9640C" w:rsidP="00E9640C">
      <w:pPr>
        <w:numPr>
          <w:ilvl w:val="0"/>
          <w:numId w:val="2"/>
        </w:numPr>
        <w:spacing w:after="40" w:line="240" w:lineRule="exact"/>
        <w:rPr>
          <w:rFonts w:ascii="Candara Light" w:eastAsia="Malgun Gothic Semilight" w:hAnsi="Candara Light" w:cs="Malgun Gothic Semilight"/>
          <w:lang w:eastAsia="el-GR"/>
        </w:rPr>
      </w:pPr>
      <w:r>
        <w:rPr>
          <w:rFonts w:ascii="Candara Light" w:eastAsia="Malgun Gothic Semilight" w:hAnsi="Candara Light" w:cs="Malgun Gothic Semilight"/>
          <w:lang w:eastAsia="el-GR"/>
        </w:rPr>
        <w:t>Το πδ 59/2025</w:t>
      </w:r>
    </w:p>
    <w:p w14:paraId="16DB06BE" w14:textId="77777777" w:rsidR="00E9640C" w:rsidRPr="00C122F5" w:rsidRDefault="00E9640C" w:rsidP="00E9640C">
      <w:pPr>
        <w:numPr>
          <w:ilvl w:val="0"/>
          <w:numId w:val="2"/>
        </w:numPr>
        <w:spacing w:after="40" w:line="240" w:lineRule="exact"/>
        <w:rPr>
          <w:rFonts w:ascii="Candara Light" w:eastAsia="Malgun Gothic Semilight" w:hAnsi="Candara Light" w:cs="Malgun Gothic Semilight"/>
          <w:lang w:eastAsia="el-GR"/>
        </w:rPr>
      </w:pPr>
      <w:r w:rsidRPr="00C122F5">
        <w:rPr>
          <w:rFonts w:ascii="Candara Light" w:eastAsia="Malgun Gothic Semilight" w:hAnsi="Candara Light" w:cs="Malgun Gothic Semilight"/>
          <w:lang w:eastAsia="el-GR"/>
        </w:rPr>
        <w:t xml:space="preserve">Την </w:t>
      </w:r>
      <w:r>
        <w:rPr>
          <w:rFonts w:ascii="Candara Light" w:eastAsia="Malgun Gothic Semilight" w:hAnsi="Candara Light" w:cs="Malgun Gothic Semilight"/>
          <w:lang w:eastAsia="el-GR"/>
        </w:rPr>
        <w:t xml:space="preserve">τρέχουσα </w:t>
      </w:r>
      <w:r>
        <w:rPr>
          <w:rFonts w:ascii="Candara Light" w:eastAsia="Malgun Gothic Semilight" w:hAnsi="Candara Light" w:cs="Malgun Gothic Semilight"/>
          <w:lang w:val="en-US" w:eastAsia="el-GR"/>
        </w:rPr>
        <w:t>CML</w:t>
      </w:r>
    </w:p>
    <w:p w14:paraId="6B9E6BBB" w14:textId="77777777" w:rsidR="00E9640C" w:rsidRPr="00C122F5" w:rsidRDefault="00E9640C" w:rsidP="00E9640C">
      <w:pPr>
        <w:numPr>
          <w:ilvl w:val="0"/>
          <w:numId w:val="2"/>
        </w:numPr>
        <w:spacing w:after="40" w:line="240" w:lineRule="exact"/>
        <w:rPr>
          <w:rFonts w:ascii="Candara Light" w:eastAsia="Malgun Gothic Semilight" w:hAnsi="Candara Light" w:cs="Malgun Gothic Semilight"/>
          <w:lang w:eastAsia="el-GR"/>
        </w:rPr>
      </w:pPr>
      <w:r w:rsidRPr="00C122F5">
        <w:rPr>
          <w:rFonts w:ascii="Candara Light" w:eastAsia="Malgun Gothic Semilight" w:hAnsi="Candara Light" w:cs="Malgun Gothic Semilight"/>
          <w:lang w:eastAsia="el-GR"/>
        </w:rPr>
        <w:t>Τον Οδηγ</w:t>
      </w:r>
      <w:r w:rsidRPr="00C122F5">
        <w:rPr>
          <w:rFonts w:ascii="Candara Light" w:eastAsia="Malgun Gothic Semilight" w:hAnsi="Candara Light" w:cs="Calibri"/>
          <w:lang w:eastAsia="el-GR"/>
        </w:rPr>
        <w:t>ό</w:t>
      </w:r>
      <w:r w:rsidRPr="00C122F5">
        <w:rPr>
          <w:rFonts w:ascii="Candara Light" w:eastAsia="Malgun Gothic Semilight" w:hAnsi="Candara Light" w:cs="Malgun Gothic Semilight"/>
          <w:lang w:eastAsia="el-GR"/>
        </w:rPr>
        <w:t xml:space="preserve"> Καταχ</w:t>
      </w:r>
      <w:r w:rsidRPr="00C122F5">
        <w:rPr>
          <w:rFonts w:ascii="Candara Light" w:eastAsia="Malgun Gothic Semilight" w:hAnsi="Candara Light" w:cs="Calibri"/>
          <w:lang w:eastAsia="el-GR"/>
        </w:rPr>
        <w:t>ώ</w:t>
      </w:r>
      <w:r w:rsidRPr="00C122F5">
        <w:rPr>
          <w:rFonts w:ascii="Candara Light" w:eastAsia="Malgun Gothic Semilight" w:hAnsi="Candara Light" w:cs="Malgun Gothic Semilight"/>
          <w:lang w:eastAsia="el-GR"/>
        </w:rPr>
        <w:t>ρ</w:t>
      </w:r>
      <w:r>
        <w:rPr>
          <w:rFonts w:ascii="Candara Light" w:eastAsia="Malgun Gothic Semilight" w:hAnsi="Candara Light" w:cs="Malgun Gothic Semilight"/>
          <w:lang w:eastAsia="el-GR"/>
        </w:rPr>
        <w:t>ι</w:t>
      </w:r>
      <w:r w:rsidRPr="00C122F5">
        <w:rPr>
          <w:rFonts w:ascii="Candara Light" w:eastAsia="Malgun Gothic Semilight" w:hAnsi="Candara Light" w:cs="Malgun Gothic Semilight"/>
          <w:lang w:eastAsia="el-GR"/>
        </w:rPr>
        <w:t>ση</w:t>
      </w:r>
      <w:r w:rsidRPr="00C122F5">
        <w:rPr>
          <w:rFonts w:ascii="Candara Light" w:eastAsia="Malgun Gothic Semilight" w:hAnsi="Candara Light" w:cs="Calibri"/>
          <w:lang w:eastAsia="el-GR"/>
        </w:rPr>
        <w:t>ς</w:t>
      </w:r>
      <w:r w:rsidRPr="00C122F5">
        <w:rPr>
          <w:rFonts w:ascii="Candara Light" w:eastAsia="Malgun Gothic Semilight" w:hAnsi="Candara Light" w:cs="Malgun Gothic Semilight"/>
          <w:lang w:eastAsia="el-GR"/>
        </w:rPr>
        <w:t xml:space="preserve"> </w:t>
      </w:r>
      <w:r>
        <w:rPr>
          <w:rFonts w:ascii="Candara Light" w:eastAsia="Malgun Gothic Semilight" w:hAnsi="Candara Light" w:cs="Malgun Gothic Semilight"/>
          <w:lang w:eastAsia="el-GR"/>
        </w:rPr>
        <w:t>ΕΜΕΑΤ</w:t>
      </w:r>
    </w:p>
    <w:p w14:paraId="3797D46D" w14:textId="77777777" w:rsidR="00E9640C" w:rsidRPr="00C122F5" w:rsidRDefault="00E9640C" w:rsidP="00E9640C">
      <w:pPr>
        <w:spacing w:after="40" w:line="240" w:lineRule="exact"/>
        <w:rPr>
          <w:rFonts w:ascii="Candara Light" w:eastAsia="Malgun Gothic Semilight" w:hAnsi="Candara Light" w:cs="Malgun Gothic Semilight"/>
          <w:b/>
          <w:bCs/>
          <w:lang w:eastAsia="el-GR"/>
        </w:rPr>
      </w:pPr>
      <w:r w:rsidRPr="00C122F5">
        <w:rPr>
          <w:rFonts w:ascii="Candara Light" w:eastAsia="Malgun Gothic Semilight" w:hAnsi="Candara Light" w:cs="Malgun Gothic Semilight"/>
          <w:lang w:eastAsia="el-GR"/>
        </w:rPr>
        <w:t>και βεβαι</w:t>
      </w:r>
      <w:r w:rsidRPr="00C122F5">
        <w:rPr>
          <w:rFonts w:ascii="Candara Light" w:eastAsia="Malgun Gothic Semilight" w:hAnsi="Candara Light" w:cs="Calibri"/>
          <w:lang w:eastAsia="el-GR"/>
        </w:rPr>
        <w:t>ώ</w:t>
      </w:r>
      <w:r w:rsidRPr="00C122F5">
        <w:rPr>
          <w:rFonts w:ascii="Candara Light" w:eastAsia="Malgun Gothic Semilight" w:hAnsi="Candara Light" w:cs="Malgun Gothic Semilight"/>
          <w:lang w:eastAsia="el-GR"/>
        </w:rPr>
        <w:t>νοντα</w:t>
      </w:r>
      <w:r w:rsidRPr="00C122F5">
        <w:rPr>
          <w:rFonts w:ascii="Candara Light" w:eastAsia="Malgun Gothic Semilight" w:hAnsi="Candara Light" w:cs="Calibri"/>
          <w:lang w:eastAsia="el-GR"/>
        </w:rPr>
        <w:t>ς</w:t>
      </w:r>
      <w:r w:rsidRPr="00C122F5">
        <w:rPr>
          <w:rFonts w:ascii="Candara Light" w:eastAsia="Malgun Gothic Semilight" w:hAnsi="Candara Light" w:cs="Malgun Gothic Semilight"/>
          <w:lang w:eastAsia="el-GR"/>
        </w:rPr>
        <w:t xml:space="preserve"> την πληρ</w:t>
      </w:r>
      <w:r w:rsidRPr="00C122F5">
        <w:rPr>
          <w:rFonts w:ascii="Candara Light" w:eastAsia="Malgun Gothic Semilight" w:hAnsi="Candara Light" w:cs="Calibri"/>
          <w:lang w:eastAsia="el-GR"/>
        </w:rPr>
        <w:t>ό</w:t>
      </w:r>
      <w:r w:rsidRPr="00C122F5">
        <w:rPr>
          <w:rFonts w:ascii="Candara Light" w:eastAsia="Malgun Gothic Semilight" w:hAnsi="Candara Light" w:cs="Malgun Gothic Semilight"/>
          <w:lang w:eastAsia="el-GR"/>
        </w:rPr>
        <w:t>τητα του παρ</w:t>
      </w:r>
      <w:r w:rsidRPr="00C122F5">
        <w:rPr>
          <w:rFonts w:ascii="Candara Light" w:eastAsia="Malgun Gothic Semilight" w:hAnsi="Candara Light" w:cs="Calibri"/>
          <w:lang w:eastAsia="el-GR"/>
        </w:rPr>
        <w:t>ό</w:t>
      </w:r>
      <w:r w:rsidRPr="00C122F5">
        <w:rPr>
          <w:rFonts w:ascii="Candara Light" w:eastAsia="Malgun Gothic Semilight" w:hAnsi="Candara Light" w:cs="Malgun Gothic Semilight"/>
          <w:lang w:eastAsia="el-GR"/>
        </w:rPr>
        <w:t>ντο</w:t>
      </w:r>
      <w:r w:rsidRPr="00C122F5">
        <w:rPr>
          <w:rFonts w:ascii="Candara Light" w:eastAsia="Malgun Gothic Semilight" w:hAnsi="Candara Light" w:cs="Calibri"/>
          <w:lang w:eastAsia="el-GR"/>
        </w:rPr>
        <w:t>ς</w:t>
      </w:r>
      <w:r w:rsidRPr="00C122F5">
        <w:rPr>
          <w:rFonts w:ascii="Candara Light" w:eastAsia="Malgun Gothic Semilight" w:hAnsi="Candara Light" w:cs="Malgun Gothic Semilight"/>
          <w:lang w:eastAsia="el-GR"/>
        </w:rPr>
        <w:t xml:space="preserve"> φακ</w:t>
      </w:r>
      <w:r w:rsidRPr="00C122F5">
        <w:rPr>
          <w:rFonts w:ascii="Candara Light" w:eastAsia="Malgun Gothic Semilight" w:hAnsi="Candara Light" w:cs="Calibri"/>
          <w:lang w:eastAsia="el-GR"/>
        </w:rPr>
        <w:t>έ</w:t>
      </w:r>
      <w:r w:rsidRPr="00C122F5">
        <w:rPr>
          <w:rFonts w:ascii="Candara Light" w:eastAsia="Malgun Gothic Semilight" w:hAnsi="Candara Light" w:cs="Malgun Gothic Semilight"/>
          <w:lang w:eastAsia="el-GR"/>
        </w:rPr>
        <w:t xml:space="preserve">λου, </w:t>
      </w:r>
      <w:r w:rsidRPr="00C122F5">
        <w:rPr>
          <w:rFonts w:ascii="Candara Light" w:eastAsia="Malgun Gothic Semilight" w:hAnsi="Candara Light" w:cs="Malgun Gothic Semilight"/>
          <w:b/>
          <w:bCs/>
          <w:lang w:eastAsia="el-GR"/>
        </w:rPr>
        <w:t>αιτο</w:t>
      </w:r>
      <w:r w:rsidRPr="00C122F5">
        <w:rPr>
          <w:rFonts w:ascii="Candara Light" w:eastAsia="Malgun Gothic Semilight" w:hAnsi="Candara Light" w:cs="Calibri"/>
          <w:b/>
          <w:bCs/>
          <w:lang w:eastAsia="el-GR"/>
        </w:rPr>
        <w:t>ύ</w:t>
      </w:r>
      <w:r>
        <w:rPr>
          <w:rFonts w:ascii="Candara Light" w:eastAsia="Malgun Gothic Semilight" w:hAnsi="Candara Light" w:cs="Malgun Gothic Semilight"/>
          <w:b/>
          <w:bCs/>
          <w:lang w:eastAsia="el-GR"/>
        </w:rPr>
        <w:t>μαι</w:t>
      </w:r>
      <w:r w:rsidRPr="004736F6">
        <w:rPr>
          <w:rFonts w:ascii="Candara Light" w:eastAsia="Malgun Gothic Semilight" w:hAnsi="Candara Light" w:cs="Malgun Gothic Semilight"/>
          <w:bCs/>
          <w:lang w:eastAsia="el-GR"/>
        </w:rPr>
        <w:t>:</w:t>
      </w:r>
    </w:p>
    <w:p w14:paraId="56BD3E3A" w14:textId="77777777" w:rsidR="00E9640C" w:rsidRPr="00C122F5" w:rsidRDefault="00E9640C" w:rsidP="00E9640C">
      <w:pPr>
        <w:spacing w:after="40" w:line="240" w:lineRule="exact"/>
        <w:jc w:val="both"/>
        <w:rPr>
          <w:rFonts w:ascii="Candara Light" w:eastAsia="Malgun Gothic Semilight" w:hAnsi="Candara Light" w:cs="Malgun Gothic Semilight"/>
          <w:b/>
          <w:bCs/>
          <w:lang w:eastAsia="el-GR"/>
        </w:rPr>
      </w:pPr>
    </w:p>
    <w:p w14:paraId="35090EBD" w14:textId="77777777" w:rsidR="00E9640C" w:rsidRPr="00C122F5" w:rsidRDefault="00E9640C" w:rsidP="00E9640C">
      <w:pPr>
        <w:spacing w:after="40" w:line="240" w:lineRule="exact"/>
        <w:jc w:val="both"/>
        <w:rPr>
          <w:rFonts w:ascii="Candara Light" w:eastAsia="Malgun Gothic Semilight" w:hAnsi="Candara Light" w:cs="Malgun Gothic Semilight"/>
          <w:lang w:eastAsia="el-GR"/>
        </w:rPr>
      </w:pPr>
      <w:r w:rsidRPr="005662F0">
        <w:rPr>
          <w:rFonts w:ascii="Segoe UI Symbol" w:eastAsia="Malgun Gothic Semilight" w:hAnsi="Segoe UI Symbol" w:cs="Segoe UI Symbol"/>
          <w:color w:val="08674D" w:themeColor="accent4" w:themeShade="80"/>
          <w:lang w:eastAsia="el-GR"/>
        </w:rPr>
        <w:t>📌</w:t>
      </w:r>
      <w:r w:rsidRPr="00C122F5">
        <w:rPr>
          <w:rFonts w:ascii="Candara Light" w:eastAsia="Malgun Gothic Semilight" w:hAnsi="Candara Light" w:cs="Malgun Gothic Semilight"/>
          <w:lang w:eastAsia="el-GR"/>
        </w:rPr>
        <w:tab/>
        <w:t xml:space="preserve">Την </w:t>
      </w:r>
      <w:r w:rsidRPr="00C122F5">
        <w:rPr>
          <w:rFonts w:ascii="Candara Light" w:eastAsia="Malgun Gothic Semilight" w:hAnsi="Candara Light" w:cs="Malgun Gothic Semilight"/>
          <w:b/>
          <w:bCs/>
          <w:lang w:eastAsia="el-GR"/>
        </w:rPr>
        <w:t>εγγραφ</w:t>
      </w:r>
      <w:r w:rsidRPr="00C122F5">
        <w:rPr>
          <w:rFonts w:ascii="Candara Light" w:eastAsia="Malgun Gothic Semilight" w:hAnsi="Candara Light" w:cs="Calibri"/>
          <w:b/>
          <w:bCs/>
          <w:lang w:eastAsia="el-GR"/>
        </w:rPr>
        <w:t>ή</w:t>
      </w:r>
      <w:r w:rsidRPr="00C122F5">
        <w:rPr>
          <w:rFonts w:ascii="Candara Light" w:eastAsia="Malgun Gothic Semilight" w:hAnsi="Candara Light" w:cs="Malgun Gothic Semilight"/>
          <w:b/>
          <w:bCs/>
          <w:lang w:eastAsia="el-GR"/>
        </w:rPr>
        <w:t xml:space="preserve"> / επικαιροπο</w:t>
      </w:r>
      <w:r w:rsidRPr="00C122F5">
        <w:rPr>
          <w:rFonts w:ascii="Candara Light" w:eastAsia="Malgun Gothic Semilight" w:hAnsi="Candara Light" w:cs="Calibri"/>
          <w:b/>
          <w:bCs/>
          <w:lang w:eastAsia="el-GR"/>
        </w:rPr>
        <w:t>ί</w:t>
      </w:r>
      <w:r w:rsidRPr="00C122F5">
        <w:rPr>
          <w:rFonts w:ascii="Candara Light" w:eastAsia="Malgun Gothic Semilight" w:hAnsi="Candara Light" w:cs="Malgun Gothic Semilight"/>
          <w:b/>
          <w:bCs/>
          <w:lang w:eastAsia="el-GR"/>
        </w:rPr>
        <w:t>ηση</w:t>
      </w:r>
      <w:r w:rsidRPr="00C122F5">
        <w:rPr>
          <w:rFonts w:ascii="Candara Light" w:eastAsia="Malgun Gothic Semilight" w:hAnsi="Candara Light" w:cs="Malgun Gothic Semilight"/>
          <w:lang w:eastAsia="el-GR"/>
        </w:rPr>
        <w:t xml:space="preserve"> τη</w:t>
      </w:r>
      <w:r w:rsidRPr="00C122F5">
        <w:rPr>
          <w:rFonts w:ascii="Candara Light" w:eastAsia="Malgun Gothic Semilight" w:hAnsi="Candara Light" w:cs="Calibri"/>
          <w:lang w:eastAsia="el-GR"/>
        </w:rPr>
        <w:t>ς</w:t>
      </w:r>
      <w:r w:rsidRPr="00C122F5">
        <w:rPr>
          <w:rFonts w:ascii="Candara Light" w:eastAsia="Malgun Gothic Semilight" w:hAnsi="Candara Light" w:cs="Malgun Gothic Semilight"/>
          <w:lang w:eastAsia="el-GR"/>
        </w:rPr>
        <w:t xml:space="preserve"> εταιρε</w:t>
      </w:r>
      <w:r w:rsidRPr="00C122F5">
        <w:rPr>
          <w:rFonts w:ascii="Candara Light" w:eastAsia="Malgun Gothic Semilight" w:hAnsi="Candara Light" w:cs="Calibri"/>
          <w:lang w:eastAsia="el-GR"/>
        </w:rPr>
        <w:t>ί</w:t>
      </w:r>
      <w:r w:rsidRPr="00C122F5">
        <w:rPr>
          <w:rFonts w:ascii="Candara Light" w:eastAsia="Malgun Gothic Semilight" w:hAnsi="Candara Light" w:cs="Malgun Gothic Semilight"/>
          <w:lang w:eastAsia="el-GR"/>
        </w:rPr>
        <w:t>α</w:t>
      </w:r>
      <w:r w:rsidRPr="00C122F5">
        <w:rPr>
          <w:rFonts w:ascii="Candara Light" w:eastAsia="Malgun Gothic Semilight" w:hAnsi="Candara Light" w:cs="Calibri"/>
          <w:lang w:eastAsia="el-GR"/>
        </w:rPr>
        <w:t>ς</w:t>
      </w:r>
      <w:r w:rsidRPr="00C122F5">
        <w:rPr>
          <w:rFonts w:ascii="Candara Light" w:eastAsia="Malgun Gothic Semilight" w:hAnsi="Candara Light" w:cs="Malgun Gothic Semilight"/>
          <w:lang w:eastAsia="el-GR"/>
        </w:rPr>
        <w:t xml:space="preserve"> μου στο </w:t>
      </w:r>
      <w:r w:rsidRPr="00665274">
        <w:rPr>
          <w:rFonts w:ascii="Candara Light" w:eastAsia="Malgun Gothic Semilight" w:hAnsi="Candara Light" w:cs="Malgun Gothic Semilight"/>
          <w:lang w:eastAsia="el-GR"/>
        </w:rPr>
        <w:t>Ενιαίο Μητρώο Επιχειρήσεων Αμυντικού Τομέα Καταχώρησης (ΕΜΕΑΤ)</w:t>
      </w:r>
      <w:r w:rsidRPr="00C122F5">
        <w:rPr>
          <w:rFonts w:ascii="Candara Light" w:eastAsia="Malgun Gothic Semilight" w:hAnsi="Candara Light" w:cs="Malgun Gothic Semilight"/>
          <w:lang w:eastAsia="el-GR"/>
        </w:rPr>
        <w:t>, για τι</w:t>
      </w:r>
      <w:r w:rsidRPr="00C122F5">
        <w:rPr>
          <w:rFonts w:ascii="Candara Light" w:eastAsia="Malgun Gothic Semilight" w:hAnsi="Candara Light" w:cs="Calibri"/>
          <w:lang w:eastAsia="el-GR"/>
        </w:rPr>
        <w:t>ς</w:t>
      </w:r>
      <w:r w:rsidRPr="00C122F5">
        <w:rPr>
          <w:rFonts w:ascii="Candara Light" w:eastAsia="Malgun Gothic Semilight" w:hAnsi="Candara Light" w:cs="Malgun Gothic Semilight"/>
          <w:lang w:eastAsia="el-GR"/>
        </w:rPr>
        <w:t xml:space="preserve"> ακ</w:t>
      </w:r>
      <w:r w:rsidRPr="00C122F5">
        <w:rPr>
          <w:rFonts w:ascii="Candara Light" w:eastAsia="Malgun Gothic Semilight" w:hAnsi="Candara Light" w:cs="Calibri"/>
          <w:lang w:eastAsia="el-GR"/>
        </w:rPr>
        <w:t>ό</w:t>
      </w:r>
      <w:r w:rsidRPr="00C122F5">
        <w:rPr>
          <w:rFonts w:ascii="Candara Light" w:eastAsia="Malgun Gothic Semilight" w:hAnsi="Candara Light" w:cs="Malgun Gothic Semilight"/>
          <w:lang w:eastAsia="el-GR"/>
        </w:rPr>
        <w:t>λουθε</w:t>
      </w:r>
      <w:r w:rsidRPr="00C122F5">
        <w:rPr>
          <w:rFonts w:ascii="Candara Light" w:eastAsia="Malgun Gothic Semilight" w:hAnsi="Candara Light" w:cs="Calibri"/>
          <w:lang w:eastAsia="el-GR"/>
        </w:rPr>
        <w:t>ς</w:t>
      </w:r>
      <w:r w:rsidRPr="00C122F5">
        <w:rPr>
          <w:rFonts w:ascii="Candara Light" w:eastAsia="Malgun Gothic Semilight" w:hAnsi="Candara Light" w:cs="Malgun Gothic Semilight"/>
          <w:lang w:eastAsia="el-GR"/>
        </w:rPr>
        <w:t xml:space="preserve"> κατηγορ</w:t>
      </w:r>
      <w:r w:rsidRPr="00C122F5">
        <w:rPr>
          <w:rFonts w:ascii="Candara Light" w:eastAsia="Malgun Gothic Semilight" w:hAnsi="Candara Light" w:cs="Calibri"/>
          <w:lang w:eastAsia="el-GR"/>
        </w:rPr>
        <w:t>ί</w:t>
      </w:r>
      <w:r w:rsidRPr="00C122F5">
        <w:rPr>
          <w:rFonts w:ascii="Candara Light" w:eastAsia="Malgun Gothic Semilight" w:hAnsi="Candara Light" w:cs="Malgun Gothic Semilight"/>
          <w:lang w:eastAsia="el-GR"/>
        </w:rPr>
        <w:t>ε</w:t>
      </w:r>
      <w:r w:rsidRPr="00C122F5">
        <w:rPr>
          <w:rFonts w:ascii="Candara Light" w:eastAsia="Malgun Gothic Semilight" w:hAnsi="Candara Light" w:cs="Calibri"/>
          <w:lang w:eastAsia="el-GR"/>
        </w:rPr>
        <w:t>ς</w:t>
      </w:r>
      <w:r w:rsidRPr="00C122F5">
        <w:rPr>
          <w:rFonts w:ascii="Candara Light" w:eastAsia="Malgun Gothic Semilight" w:hAnsi="Candara Light" w:cs="Malgun Gothic Semilight"/>
          <w:lang w:eastAsia="el-GR"/>
        </w:rPr>
        <w:t>/πεδ</w:t>
      </w:r>
      <w:r w:rsidRPr="00C122F5">
        <w:rPr>
          <w:rFonts w:ascii="Candara Light" w:eastAsia="Malgun Gothic Semilight" w:hAnsi="Candara Light" w:cs="Calibri"/>
          <w:lang w:eastAsia="el-GR"/>
        </w:rPr>
        <w:t>ί</w:t>
      </w:r>
      <w:r w:rsidRPr="00C122F5">
        <w:rPr>
          <w:rFonts w:ascii="Candara Light" w:eastAsia="Malgun Gothic Semilight" w:hAnsi="Candara Light" w:cs="Malgun Gothic Semilight"/>
          <w:lang w:eastAsia="el-GR"/>
        </w:rPr>
        <w:t>α δραστηρι</w:t>
      </w:r>
      <w:r w:rsidRPr="00C122F5">
        <w:rPr>
          <w:rFonts w:ascii="Candara Light" w:eastAsia="Malgun Gothic Semilight" w:hAnsi="Candara Light" w:cs="Calibri"/>
          <w:lang w:eastAsia="el-GR"/>
        </w:rPr>
        <w:t>ό</w:t>
      </w:r>
      <w:r w:rsidRPr="00C122F5">
        <w:rPr>
          <w:rFonts w:ascii="Candara Light" w:eastAsia="Malgun Gothic Semilight" w:hAnsi="Candara Light" w:cs="Malgun Gothic Semilight"/>
          <w:lang w:eastAsia="el-GR"/>
        </w:rPr>
        <w:t>τητα</w:t>
      </w:r>
      <w:r w:rsidRPr="00C122F5">
        <w:rPr>
          <w:rFonts w:ascii="Candara Light" w:eastAsia="Malgun Gothic Semilight" w:hAnsi="Candara Light" w:cs="Calibri"/>
          <w:lang w:eastAsia="el-GR"/>
        </w:rPr>
        <w:t>ς</w:t>
      </w:r>
      <w:r w:rsidRPr="00C122F5">
        <w:rPr>
          <w:rFonts w:ascii="Candara Light" w:eastAsia="Malgun Gothic Semilight" w:hAnsi="Candara Light" w:cs="Malgun Gothic Semilight"/>
          <w:lang w:eastAsia="el-GR"/>
        </w:rPr>
        <w:t xml:space="preserve">, </w:t>
      </w:r>
      <w:r w:rsidRPr="00C122F5">
        <w:rPr>
          <w:rFonts w:ascii="Candara Light" w:eastAsia="Malgun Gothic Semilight" w:hAnsi="Candara Light" w:cs="Calibri"/>
          <w:lang w:eastAsia="el-GR"/>
        </w:rPr>
        <w:t>ό</w:t>
      </w:r>
      <w:r w:rsidRPr="00C122F5">
        <w:rPr>
          <w:rFonts w:ascii="Candara Light" w:eastAsia="Malgun Gothic Semilight" w:hAnsi="Candara Light" w:cs="Malgun Gothic Semilight"/>
          <w:lang w:eastAsia="el-GR"/>
        </w:rPr>
        <w:t>πω</w:t>
      </w:r>
      <w:r w:rsidRPr="00C122F5">
        <w:rPr>
          <w:rFonts w:ascii="Candara Light" w:eastAsia="Malgun Gothic Semilight" w:hAnsi="Candara Light" w:cs="Calibri"/>
          <w:lang w:eastAsia="el-GR"/>
        </w:rPr>
        <w:t>ς</w:t>
      </w:r>
      <w:r w:rsidRPr="00C122F5">
        <w:rPr>
          <w:rFonts w:ascii="Candara Light" w:eastAsia="Malgun Gothic Semilight" w:hAnsi="Candara Light" w:cs="Malgun Gothic Semilight"/>
          <w:lang w:eastAsia="el-GR"/>
        </w:rPr>
        <w:t xml:space="preserve"> αναφ</w:t>
      </w:r>
      <w:r w:rsidRPr="00C122F5">
        <w:rPr>
          <w:rFonts w:ascii="Candara Light" w:eastAsia="Malgun Gothic Semilight" w:hAnsi="Candara Light" w:cs="Calibri"/>
          <w:lang w:eastAsia="el-GR"/>
        </w:rPr>
        <w:t>έ</w:t>
      </w:r>
      <w:r w:rsidRPr="00C122F5">
        <w:rPr>
          <w:rFonts w:ascii="Candara Light" w:eastAsia="Malgun Gothic Semilight" w:hAnsi="Candara Light" w:cs="Malgun Gothic Semilight"/>
          <w:lang w:eastAsia="el-GR"/>
        </w:rPr>
        <w:t>ρονται στο Μ</w:t>
      </w:r>
      <w:r w:rsidRPr="00C122F5">
        <w:rPr>
          <w:rFonts w:ascii="Candara Light" w:eastAsia="Malgun Gothic Semilight" w:hAnsi="Candara Light" w:cs="Calibri"/>
          <w:lang w:eastAsia="el-GR"/>
        </w:rPr>
        <w:t>έ</w:t>
      </w:r>
      <w:r w:rsidRPr="00C122F5">
        <w:rPr>
          <w:rFonts w:ascii="Candara Light" w:eastAsia="Malgun Gothic Semilight" w:hAnsi="Candara Light" w:cs="Malgun Gothic Semilight"/>
          <w:lang w:eastAsia="el-GR"/>
        </w:rPr>
        <w:t>ρο</w:t>
      </w:r>
      <w:r w:rsidRPr="00C122F5">
        <w:rPr>
          <w:rFonts w:ascii="Candara Light" w:eastAsia="Malgun Gothic Semilight" w:hAnsi="Candara Light" w:cs="Calibri"/>
          <w:lang w:eastAsia="el-GR"/>
        </w:rPr>
        <w:t>ς</w:t>
      </w:r>
      <w:r w:rsidRPr="00C122F5">
        <w:rPr>
          <w:rFonts w:ascii="Candara Light" w:eastAsia="Malgun Gothic Semilight" w:hAnsi="Candara Light" w:cs="Malgun Gothic Semilight"/>
          <w:lang w:eastAsia="el-GR"/>
        </w:rPr>
        <w:t xml:space="preserve"> Β του παρ</w:t>
      </w:r>
      <w:r w:rsidRPr="00C122F5">
        <w:rPr>
          <w:rFonts w:ascii="Candara Light" w:eastAsia="Malgun Gothic Semilight" w:hAnsi="Candara Light" w:cs="Calibri"/>
          <w:lang w:eastAsia="el-GR"/>
        </w:rPr>
        <w:t>ό</w:t>
      </w:r>
      <w:r w:rsidRPr="00C122F5">
        <w:rPr>
          <w:rFonts w:ascii="Candara Light" w:eastAsia="Malgun Gothic Semilight" w:hAnsi="Candara Light" w:cs="Malgun Gothic Semilight"/>
          <w:lang w:eastAsia="el-GR"/>
        </w:rPr>
        <w:t>ντο</w:t>
      </w:r>
      <w:r w:rsidRPr="00C122F5">
        <w:rPr>
          <w:rFonts w:ascii="Candara Light" w:eastAsia="Malgun Gothic Semilight" w:hAnsi="Candara Light" w:cs="Calibri"/>
          <w:lang w:eastAsia="el-GR"/>
        </w:rPr>
        <w:t>ς</w:t>
      </w:r>
      <w:r w:rsidRPr="00C122F5">
        <w:rPr>
          <w:rFonts w:ascii="Candara Light" w:eastAsia="Malgun Gothic Semilight" w:hAnsi="Candara Light" w:cs="Malgun Gothic Semilight"/>
          <w:lang w:eastAsia="el-GR"/>
        </w:rPr>
        <w:t xml:space="preserve"> φακ</w:t>
      </w:r>
      <w:r w:rsidRPr="00C122F5">
        <w:rPr>
          <w:rFonts w:ascii="Candara Light" w:eastAsia="Malgun Gothic Semilight" w:hAnsi="Candara Light" w:cs="Calibri"/>
          <w:lang w:eastAsia="el-GR"/>
        </w:rPr>
        <w:t>έ</w:t>
      </w:r>
      <w:r w:rsidRPr="00C122F5">
        <w:rPr>
          <w:rFonts w:ascii="Candara Light" w:eastAsia="Malgun Gothic Semilight" w:hAnsi="Candara Light" w:cs="Malgun Gothic Semilight"/>
          <w:lang w:eastAsia="el-GR"/>
        </w:rPr>
        <w:t>λου. Δηλ</w:t>
      </w:r>
      <w:r w:rsidRPr="00C122F5">
        <w:rPr>
          <w:rFonts w:ascii="Candara Light" w:eastAsia="Malgun Gothic Semilight" w:hAnsi="Candara Light" w:cs="Calibri"/>
          <w:lang w:eastAsia="el-GR"/>
        </w:rPr>
        <w:t>ώ</w:t>
      </w:r>
      <w:r w:rsidRPr="00C122F5">
        <w:rPr>
          <w:rFonts w:ascii="Candara Light" w:eastAsia="Malgun Gothic Semilight" w:hAnsi="Candara Light" w:cs="Malgun Gothic Semilight"/>
          <w:lang w:eastAsia="el-GR"/>
        </w:rPr>
        <w:t xml:space="preserve">νω </w:t>
      </w:r>
      <w:r w:rsidRPr="00C122F5">
        <w:rPr>
          <w:rFonts w:ascii="Candara Light" w:eastAsia="Malgun Gothic Semilight" w:hAnsi="Candara Light" w:cs="Calibri"/>
          <w:lang w:eastAsia="el-GR"/>
        </w:rPr>
        <w:t>ό</w:t>
      </w:r>
      <w:r w:rsidRPr="00C122F5">
        <w:rPr>
          <w:rFonts w:ascii="Candara Light" w:eastAsia="Malgun Gothic Semilight" w:hAnsi="Candara Light" w:cs="Malgun Gothic Semilight"/>
          <w:lang w:eastAsia="el-GR"/>
        </w:rPr>
        <w:t xml:space="preserve">τι </w:t>
      </w:r>
      <w:r w:rsidRPr="00C122F5">
        <w:rPr>
          <w:rFonts w:ascii="Candara Light" w:eastAsia="Malgun Gothic Semilight" w:hAnsi="Candara Light" w:cs="Calibri"/>
          <w:lang w:eastAsia="el-GR"/>
        </w:rPr>
        <w:t>ό</w:t>
      </w:r>
      <w:r w:rsidRPr="00C122F5">
        <w:rPr>
          <w:rFonts w:ascii="Candara Light" w:eastAsia="Malgun Gothic Semilight" w:hAnsi="Candara Light" w:cs="Malgun Gothic Semilight"/>
          <w:lang w:eastAsia="el-GR"/>
        </w:rPr>
        <w:t>λα τα στοιχε</w:t>
      </w:r>
      <w:r w:rsidRPr="00C122F5">
        <w:rPr>
          <w:rFonts w:ascii="Candara Light" w:eastAsia="Malgun Gothic Semilight" w:hAnsi="Candara Light" w:cs="Calibri"/>
          <w:lang w:eastAsia="el-GR"/>
        </w:rPr>
        <w:t>ί</w:t>
      </w:r>
      <w:r w:rsidRPr="00C122F5">
        <w:rPr>
          <w:rFonts w:ascii="Candara Light" w:eastAsia="Malgun Gothic Semilight" w:hAnsi="Candara Light" w:cs="Malgun Gothic Semilight"/>
          <w:lang w:eastAsia="el-GR"/>
        </w:rPr>
        <w:t>α, δικαιολογητικ</w:t>
      </w:r>
      <w:r w:rsidRPr="00C122F5">
        <w:rPr>
          <w:rFonts w:ascii="Candara Light" w:eastAsia="Malgun Gothic Semilight" w:hAnsi="Candara Light" w:cs="Calibri"/>
          <w:lang w:eastAsia="el-GR"/>
        </w:rPr>
        <w:t>ά</w:t>
      </w:r>
      <w:r w:rsidRPr="00C122F5">
        <w:rPr>
          <w:rFonts w:ascii="Candara Light" w:eastAsia="Malgun Gothic Semilight" w:hAnsi="Candara Light" w:cs="Malgun Gothic Semilight"/>
          <w:lang w:eastAsia="el-GR"/>
        </w:rPr>
        <w:t xml:space="preserve"> και τεχνικ</w:t>
      </w:r>
      <w:r w:rsidRPr="00C122F5">
        <w:rPr>
          <w:rFonts w:ascii="Candara Light" w:eastAsia="Malgun Gothic Semilight" w:hAnsi="Candara Light" w:cs="Calibri"/>
          <w:lang w:eastAsia="el-GR"/>
        </w:rPr>
        <w:t>ά</w:t>
      </w:r>
      <w:r w:rsidRPr="00C122F5">
        <w:rPr>
          <w:rFonts w:ascii="Candara Light" w:eastAsia="Malgun Gothic Semilight" w:hAnsi="Candara Light" w:cs="Malgun Gothic Semilight"/>
          <w:lang w:eastAsia="el-GR"/>
        </w:rPr>
        <w:t xml:space="preserve"> δεδομ</w:t>
      </w:r>
      <w:r w:rsidRPr="00C122F5">
        <w:rPr>
          <w:rFonts w:ascii="Candara Light" w:eastAsia="Malgun Gothic Semilight" w:hAnsi="Candara Light" w:cs="Calibri"/>
          <w:lang w:eastAsia="el-GR"/>
        </w:rPr>
        <w:t>έ</w:t>
      </w:r>
      <w:r w:rsidRPr="00C122F5">
        <w:rPr>
          <w:rFonts w:ascii="Candara Light" w:eastAsia="Malgun Gothic Semilight" w:hAnsi="Candara Light" w:cs="Malgun Gothic Semilight"/>
          <w:lang w:eastAsia="el-GR"/>
        </w:rPr>
        <w:t>να ε</w:t>
      </w:r>
      <w:r w:rsidRPr="00C122F5">
        <w:rPr>
          <w:rFonts w:ascii="Candara Light" w:eastAsia="Malgun Gothic Semilight" w:hAnsi="Candara Light" w:cs="Calibri"/>
          <w:lang w:eastAsia="el-GR"/>
        </w:rPr>
        <w:t>ί</w:t>
      </w:r>
      <w:r w:rsidRPr="00C122F5">
        <w:rPr>
          <w:rFonts w:ascii="Candara Light" w:eastAsia="Malgun Gothic Semilight" w:hAnsi="Candara Light" w:cs="Malgun Gothic Semilight"/>
          <w:lang w:eastAsia="el-GR"/>
        </w:rPr>
        <w:t>ναι αληθ</w:t>
      </w:r>
      <w:r w:rsidRPr="00C122F5">
        <w:rPr>
          <w:rFonts w:ascii="Candara Light" w:eastAsia="Malgun Gothic Semilight" w:hAnsi="Candara Light" w:cs="Calibri"/>
          <w:lang w:eastAsia="el-GR"/>
        </w:rPr>
        <w:t>ή</w:t>
      </w:r>
      <w:r w:rsidRPr="00C122F5">
        <w:rPr>
          <w:rFonts w:ascii="Candara Light" w:eastAsia="Malgun Gothic Semilight" w:hAnsi="Candara Light" w:cs="Malgun Gothic Semilight"/>
          <w:lang w:eastAsia="el-GR"/>
        </w:rPr>
        <w:t>, ακριβ</w:t>
      </w:r>
      <w:r w:rsidRPr="00C122F5">
        <w:rPr>
          <w:rFonts w:ascii="Candara Light" w:eastAsia="Malgun Gothic Semilight" w:hAnsi="Candara Light" w:cs="Calibri"/>
          <w:lang w:eastAsia="el-GR"/>
        </w:rPr>
        <w:t>ή</w:t>
      </w:r>
      <w:r w:rsidRPr="00C122F5">
        <w:rPr>
          <w:rFonts w:ascii="Candara Light" w:eastAsia="Malgun Gothic Semilight" w:hAnsi="Candara Light" w:cs="Malgun Gothic Semilight"/>
          <w:lang w:eastAsia="el-GR"/>
        </w:rPr>
        <w:t xml:space="preserve"> και αντιπροσωπε</w:t>
      </w:r>
      <w:r w:rsidRPr="00C122F5">
        <w:rPr>
          <w:rFonts w:ascii="Candara Light" w:eastAsia="Malgun Gothic Semilight" w:hAnsi="Candara Light" w:cs="Calibri"/>
          <w:lang w:eastAsia="el-GR"/>
        </w:rPr>
        <w:t>ύ</w:t>
      </w:r>
      <w:r w:rsidRPr="00C122F5">
        <w:rPr>
          <w:rFonts w:ascii="Candara Light" w:eastAsia="Malgun Gothic Semilight" w:hAnsi="Candara Light" w:cs="Malgun Gothic Semilight"/>
          <w:lang w:eastAsia="el-GR"/>
        </w:rPr>
        <w:t>ουν την πραγματικ</w:t>
      </w:r>
      <w:r w:rsidRPr="00C122F5">
        <w:rPr>
          <w:rFonts w:ascii="Candara Light" w:eastAsia="Malgun Gothic Semilight" w:hAnsi="Candara Light" w:cs="Calibri"/>
          <w:lang w:eastAsia="el-GR"/>
        </w:rPr>
        <w:t>ή</w:t>
      </w:r>
      <w:r w:rsidRPr="00C122F5">
        <w:rPr>
          <w:rFonts w:ascii="Candara Light" w:eastAsia="Malgun Gothic Semilight" w:hAnsi="Candara Light" w:cs="Malgun Gothic Semilight"/>
          <w:lang w:eastAsia="el-GR"/>
        </w:rPr>
        <w:t xml:space="preserve"> κατ</w:t>
      </w:r>
      <w:r w:rsidRPr="00C122F5">
        <w:rPr>
          <w:rFonts w:ascii="Candara Light" w:eastAsia="Malgun Gothic Semilight" w:hAnsi="Candara Light" w:cs="Calibri"/>
          <w:lang w:eastAsia="el-GR"/>
        </w:rPr>
        <w:t>ά</w:t>
      </w:r>
      <w:r w:rsidRPr="00C122F5">
        <w:rPr>
          <w:rFonts w:ascii="Candara Light" w:eastAsia="Malgun Gothic Semilight" w:hAnsi="Candara Light" w:cs="Malgun Gothic Semilight"/>
          <w:lang w:eastAsia="el-GR"/>
        </w:rPr>
        <w:t>σταση τη</w:t>
      </w:r>
      <w:r w:rsidRPr="00C122F5">
        <w:rPr>
          <w:rFonts w:ascii="Candara Light" w:eastAsia="Malgun Gothic Semilight" w:hAnsi="Candara Light" w:cs="Calibri"/>
          <w:lang w:eastAsia="el-GR"/>
        </w:rPr>
        <w:t>ς</w:t>
      </w:r>
      <w:r w:rsidRPr="00C122F5">
        <w:rPr>
          <w:rFonts w:ascii="Candara Light" w:eastAsia="Malgun Gothic Semilight" w:hAnsi="Candara Light" w:cs="Malgun Gothic Semilight"/>
          <w:lang w:eastAsia="el-GR"/>
        </w:rPr>
        <w:t xml:space="preserve"> επιχε</w:t>
      </w:r>
      <w:r w:rsidRPr="00C122F5">
        <w:rPr>
          <w:rFonts w:ascii="Candara Light" w:eastAsia="Malgun Gothic Semilight" w:hAnsi="Candara Light" w:cs="Calibri"/>
          <w:lang w:eastAsia="el-GR"/>
        </w:rPr>
        <w:t>ί</w:t>
      </w:r>
      <w:r w:rsidRPr="00C122F5">
        <w:rPr>
          <w:rFonts w:ascii="Candara Light" w:eastAsia="Malgun Gothic Semilight" w:hAnsi="Candara Light" w:cs="Malgun Gothic Semilight"/>
          <w:lang w:eastAsia="el-GR"/>
        </w:rPr>
        <w:t>ρηση</w:t>
      </w:r>
      <w:r w:rsidRPr="00C122F5">
        <w:rPr>
          <w:rFonts w:ascii="Candara Light" w:eastAsia="Malgun Gothic Semilight" w:hAnsi="Candara Light" w:cs="Calibri"/>
          <w:lang w:eastAsia="el-GR"/>
        </w:rPr>
        <w:t>ς</w:t>
      </w:r>
      <w:r w:rsidRPr="00C122F5">
        <w:rPr>
          <w:rFonts w:ascii="Candara Light" w:eastAsia="Malgun Gothic Semilight" w:hAnsi="Candara Light" w:cs="Malgun Gothic Semilight"/>
          <w:lang w:eastAsia="el-GR"/>
        </w:rPr>
        <w:t>.</w:t>
      </w:r>
    </w:p>
    <w:p w14:paraId="37873011" w14:textId="77777777" w:rsidR="00E9640C" w:rsidRPr="004736F6" w:rsidRDefault="00E9640C" w:rsidP="00E9640C">
      <w:pPr>
        <w:spacing w:after="40" w:line="240" w:lineRule="exact"/>
        <w:outlineLvl w:val="2"/>
        <w:rPr>
          <w:rFonts w:ascii="Candara Light" w:eastAsia="Malgun Gothic Semilight" w:hAnsi="Candara Light" w:cs="Malgun Gothic Semilight"/>
          <w:bCs/>
          <w:lang w:eastAsia="el-GR"/>
        </w:rPr>
      </w:pPr>
      <w:r w:rsidRPr="00C122F5">
        <w:rPr>
          <w:rFonts w:ascii="Candara Light" w:eastAsia="Malgun Gothic Semilight" w:hAnsi="Candara Light" w:cs="Malgun Gothic Semilight"/>
          <w:b/>
          <w:bCs/>
          <w:lang w:eastAsia="el-GR"/>
        </w:rPr>
        <w:t>Ημερομην</w:t>
      </w:r>
      <w:r w:rsidRPr="00C122F5">
        <w:rPr>
          <w:rFonts w:ascii="Candara Light" w:eastAsia="Malgun Gothic Semilight" w:hAnsi="Candara Light" w:cs="Calibri"/>
          <w:b/>
          <w:bCs/>
          <w:lang w:eastAsia="el-GR"/>
        </w:rPr>
        <w:t>ί</w:t>
      </w:r>
      <w:r w:rsidRPr="00C122F5">
        <w:rPr>
          <w:rFonts w:ascii="Candara Light" w:eastAsia="Malgun Gothic Semilight" w:hAnsi="Candara Light" w:cs="Malgun Gothic Semilight"/>
          <w:b/>
          <w:bCs/>
          <w:lang w:eastAsia="el-GR"/>
        </w:rPr>
        <w:t xml:space="preserve">α: </w:t>
      </w:r>
      <w:r w:rsidRPr="004736F6">
        <w:rPr>
          <w:rFonts w:ascii="Candara Light" w:eastAsia="Malgun Gothic Semilight" w:hAnsi="Candara Light" w:cs="Malgun Gothic Semilight"/>
          <w:bCs/>
          <w:lang w:eastAsia="el-GR"/>
        </w:rPr>
        <w:t>……/……/2025</w:t>
      </w:r>
    </w:p>
    <w:p w14:paraId="584BD9FC" w14:textId="77777777" w:rsidR="00E9640C" w:rsidRPr="00C122F5" w:rsidRDefault="00E9640C" w:rsidP="00E9640C">
      <w:pPr>
        <w:spacing w:after="40" w:line="240" w:lineRule="exact"/>
        <w:rPr>
          <w:rFonts w:ascii="Candara Light" w:eastAsia="Malgun Gothic Semilight" w:hAnsi="Candara Light" w:cs="Malgun Gothic Semilight"/>
          <w:lang w:eastAsia="el-GR"/>
        </w:rPr>
      </w:pPr>
      <w:r w:rsidRPr="00C122F5">
        <w:rPr>
          <w:rFonts w:ascii="Candara Light" w:eastAsia="Malgun Gothic Semilight" w:hAnsi="Candara Light" w:cs="Malgun Gothic Semilight"/>
          <w:lang w:eastAsia="el-GR"/>
        </w:rPr>
        <w:t>Ο/Η Ν</w:t>
      </w:r>
      <w:r w:rsidRPr="00C122F5">
        <w:rPr>
          <w:rFonts w:ascii="Candara Light" w:eastAsia="Malgun Gothic Semilight" w:hAnsi="Candara Light" w:cs="Calibri"/>
          <w:lang w:eastAsia="el-GR"/>
        </w:rPr>
        <w:t>ό</w:t>
      </w:r>
      <w:r w:rsidRPr="00C122F5">
        <w:rPr>
          <w:rFonts w:ascii="Candara Light" w:eastAsia="Malgun Gothic Semilight" w:hAnsi="Candara Light" w:cs="Malgun Gothic Semilight"/>
          <w:lang w:eastAsia="el-GR"/>
        </w:rPr>
        <w:t>μιμο</w:t>
      </w:r>
      <w:r w:rsidRPr="00C122F5">
        <w:rPr>
          <w:rFonts w:ascii="Candara Light" w:eastAsia="Malgun Gothic Semilight" w:hAnsi="Candara Light" w:cs="Calibri"/>
          <w:lang w:eastAsia="el-GR"/>
        </w:rPr>
        <w:t>ς</w:t>
      </w:r>
      <w:r w:rsidRPr="00C122F5">
        <w:rPr>
          <w:rFonts w:ascii="Candara Light" w:eastAsia="Malgun Gothic Semilight" w:hAnsi="Candara Light" w:cs="Malgun Gothic Semilight"/>
          <w:lang w:eastAsia="el-GR"/>
        </w:rPr>
        <w:t xml:space="preserve"> Εκπρ</w:t>
      </w:r>
      <w:r w:rsidRPr="00C122F5">
        <w:rPr>
          <w:rFonts w:ascii="Candara Light" w:eastAsia="Malgun Gothic Semilight" w:hAnsi="Candara Light" w:cs="Calibri"/>
          <w:lang w:eastAsia="el-GR"/>
        </w:rPr>
        <w:t>ό</w:t>
      </w:r>
      <w:r w:rsidRPr="00C122F5">
        <w:rPr>
          <w:rFonts w:ascii="Candara Light" w:eastAsia="Malgun Gothic Semilight" w:hAnsi="Candara Light" w:cs="Malgun Gothic Semilight"/>
          <w:lang w:eastAsia="el-GR"/>
        </w:rPr>
        <w:t>σωπο</w:t>
      </w:r>
      <w:r w:rsidRPr="00C122F5">
        <w:rPr>
          <w:rFonts w:ascii="Candara Light" w:eastAsia="Malgun Gothic Semilight" w:hAnsi="Candara Light" w:cs="Calibri"/>
          <w:lang w:eastAsia="el-GR"/>
        </w:rPr>
        <w:t>ς</w:t>
      </w:r>
      <w:r w:rsidRPr="00C122F5">
        <w:rPr>
          <w:rFonts w:ascii="Candara Light" w:eastAsia="Malgun Gothic Semilight" w:hAnsi="Candara Light" w:cs="Malgun Gothic Semilight"/>
          <w:lang w:eastAsia="el-GR"/>
        </w:rPr>
        <w:t>:</w:t>
      </w:r>
    </w:p>
    <w:p w14:paraId="70F68245" w14:textId="77777777" w:rsidR="00E9640C" w:rsidRPr="00C122F5" w:rsidRDefault="00E9640C" w:rsidP="00E9640C">
      <w:pPr>
        <w:spacing w:after="40" w:line="240" w:lineRule="exact"/>
        <w:rPr>
          <w:rFonts w:ascii="Candara Light" w:eastAsia="Malgun Gothic Semilight" w:hAnsi="Candara Light" w:cs="Malgun Gothic Semilight"/>
          <w:lang w:eastAsia="el-GR"/>
        </w:rPr>
      </w:pPr>
      <w:r w:rsidRPr="00C122F5">
        <w:rPr>
          <w:rFonts w:ascii="Candara Light" w:eastAsia="Malgun Gothic Semilight" w:hAnsi="Candara Light" w:cs="Malgun Gothic Semilight"/>
          <w:lang w:eastAsia="el-GR"/>
        </w:rPr>
        <w:t>(Υπογραφ</w:t>
      </w:r>
      <w:r w:rsidRPr="00C122F5">
        <w:rPr>
          <w:rFonts w:ascii="Candara Light" w:eastAsia="Malgun Gothic Semilight" w:hAnsi="Candara Light" w:cs="Calibri"/>
          <w:lang w:eastAsia="el-GR"/>
        </w:rPr>
        <w:t>ή</w:t>
      </w:r>
      <w:r w:rsidRPr="00C122F5">
        <w:rPr>
          <w:rFonts w:ascii="Candara Light" w:eastAsia="Malgun Gothic Semilight" w:hAnsi="Candara Light" w:cs="Malgun Gothic Semilight"/>
          <w:lang w:eastAsia="el-GR"/>
        </w:rPr>
        <w:t>)</w:t>
      </w:r>
      <w:r w:rsidRPr="00C122F5">
        <w:rPr>
          <w:rFonts w:ascii="Candara Light" w:eastAsia="Malgun Gothic Semilight" w:hAnsi="Candara Light" w:cs="Malgun Gothic Semilight"/>
          <w:lang w:eastAsia="el-GR"/>
        </w:rPr>
        <w:br/>
        <w:t>(Ονοματεπ</w:t>
      </w:r>
      <w:r w:rsidRPr="00C122F5">
        <w:rPr>
          <w:rFonts w:ascii="Candara Light" w:eastAsia="Malgun Gothic Semilight" w:hAnsi="Candara Light" w:cs="Calibri"/>
          <w:lang w:eastAsia="el-GR"/>
        </w:rPr>
        <w:t>ώ</w:t>
      </w:r>
      <w:r w:rsidRPr="00C122F5">
        <w:rPr>
          <w:rFonts w:ascii="Candara Light" w:eastAsia="Malgun Gothic Semilight" w:hAnsi="Candara Light" w:cs="Malgun Gothic Semilight"/>
          <w:lang w:eastAsia="el-GR"/>
        </w:rPr>
        <w:t>νυμο – Θ</w:t>
      </w:r>
      <w:r w:rsidRPr="00C122F5">
        <w:rPr>
          <w:rFonts w:ascii="Candara Light" w:eastAsia="Malgun Gothic Semilight" w:hAnsi="Candara Light" w:cs="Calibri"/>
          <w:lang w:eastAsia="el-GR"/>
        </w:rPr>
        <w:t>έ</w:t>
      </w:r>
      <w:r w:rsidRPr="00C122F5">
        <w:rPr>
          <w:rFonts w:ascii="Candara Light" w:eastAsia="Malgun Gothic Semilight" w:hAnsi="Candara Light" w:cs="Malgun Gothic Semilight"/>
          <w:lang w:eastAsia="el-GR"/>
        </w:rPr>
        <w:t>ση)</w:t>
      </w:r>
    </w:p>
    <w:p w14:paraId="3BF07638" w14:textId="77777777" w:rsidR="00E9640C" w:rsidRDefault="00E9640C" w:rsidP="00E9640C">
      <w:pPr>
        <w:spacing w:after="40" w:line="240" w:lineRule="exact"/>
        <w:rPr>
          <w:rFonts w:ascii="Candara Light" w:eastAsia="Malgun Gothic Semilight" w:hAnsi="Candara Light" w:cs="Calibri"/>
          <w:lang w:eastAsia="el-GR"/>
        </w:rPr>
      </w:pPr>
      <w:r w:rsidRPr="00C122F5">
        <w:rPr>
          <w:rFonts w:ascii="Candara Light" w:eastAsia="Malgun Gothic Semilight" w:hAnsi="Candara Light" w:cs="Malgun Gothic Semilight"/>
          <w:lang w:eastAsia="el-GR"/>
        </w:rPr>
        <w:t>Σφραγ</w:t>
      </w:r>
      <w:r w:rsidRPr="00C122F5">
        <w:rPr>
          <w:rFonts w:ascii="Candara Light" w:eastAsia="Malgun Gothic Semilight" w:hAnsi="Candara Light" w:cs="Calibri"/>
          <w:lang w:eastAsia="el-GR"/>
        </w:rPr>
        <w:t>ί</w:t>
      </w:r>
      <w:r w:rsidRPr="00C122F5">
        <w:rPr>
          <w:rFonts w:ascii="Candara Light" w:eastAsia="Malgun Gothic Semilight" w:hAnsi="Candara Light" w:cs="Malgun Gothic Semilight"/>
          <w:lang w:eastAsia="el-GR"/>
        </w:rPr>
        <w:t>δα Εταιρε</w:t>
      </w:r>
      <w:r w:rsidRPr="00C122F5">
        <w:rPr>
          <w:rFonts w:ascii="Candara Light" w:eastAsia="Malgun Gothic Semilight" w:hAnsi="Candara Light" w:cs="Calibri"/>
          <w:lang w:eastAsia="el-GR"/>
        </w:rPr>
        <w:t>ί</w:t>
      </w:r>
      <w:r w:rsidRPr="00C122F5">
        <w:rPr>
          <w:rFonts w:ascii="Candara Light" w:eastAsia="Malgun Gothic Semilight" w:hAnsi="Candara Light" w:cs="Malgun Gothic Semilight"/>
          <w:lang w:eastAsia="el-GR"/>
        </w:rPr>
        <w:t>α</w:t>
      </w:r>
      <w:r w:rsidRPr="00C122F5">
        <w:rPr>
          <w:rFonts w:ascii="Candara Light" w:eastAsia="Malgun Gothic Semilight" w:hAnsi="Candara Light" w:cs="Calibri"/>
          <w:lang w:eastAsia="el-GR"/>
        </w:rPr>
        <w:t>ς</w:t>
      </w:r>
    </w:p>
    <w:p w14:paraId="15839811" w14:textId="12F42494" w:rsidR="00C1298A" w:rsidRDefault="00CD2404" w:rsidP="00E9640C">
      <w:pPr>
        <w:spacing w:before="100" w:beforeAutospacing="1" w:after="100" w:afterAutospacing="1"/>
        <w:outlineLvl w:val="1"/>
        <w:rPr>
          <w:rFonts w:asciiTheme="minorHAnsi" w:eastAsia="Malgun Gothic Semilight" w:hAnsiTheme="minorHAnsi" w:cs="Segoe UI Symbol"/>
          <w:b/>
          <w:bCs/>
          <w:color w:val="0070C0"/>
          <w:lang w:eastAsia="el-GR"/>
        </w:rPr>
      </w:pPr>
      <w:r>
        <w:rPr>
          <w:rFonts w:ascii="Candara Light" w:eastAsia="Malgun Gothic Semilight" w:hAnsi="Candara Light" w:cs="Malgun Gothic Semilight"/>
          <w:lang w:eastAsia="el-GR"/>
        </w:rPr>
        <w:pict w14:anchorId="3B55A5A3">
          <v:rect id="_x0000_i1027" style="width:0;height:1.5pt" o:hrstd="t" o:hr="t" fillcolor="#a0a0a0" stroked="f"/>
        </w:pict>
      </w:r>
    </w:p>
    <w:p w14:paraId="71FBCD26" w14:textId="77777777" w:rsidR="00C1298A" w:rsidRDefault="00C1298A" w:rsidP="00A859D9">
      <w:pPr>
        <w:spacing w:before="100" w:beforeAutospacing="1" w:after="100" w:afterAutospacing="1"/>
        <w:outlineLvl w:val="1"/>
        <w:rPr>
          <w:rFonts w:asciiTheme="minorHAnsi" w:eastAsia="Malgun Gothic Semilight" w:hAnsiTheme="minorHAnsi" w:cs="Segoe UI Symbol"/>
          <w:b/>
          <w:bCs/>
          <w:color w:val="0070C0"/>
          <w:lang w:eastAsia="el-GR"/>
        </w:rPr>
      </w:pPr>
    </w:p>
    <w:p w14:paraId="5E4D872F" w14:textId="77777777" w:rsidR="00C1298A" w:rsidRDefault="00C1298A" w:rsidP="00A859D9">
      <w:pPr>
        <w:spacing w:before="100" w:beforeAutospacing="1" w:after="100" w:afterAutospacing="1"/>
        <w:outlineLvl w:val="1"/>
        <w:rPr>
          <w:rFonts w:asciiTheme="minorHAnsi" w:eastAsia="Malgun Gothic Semilight" w:hAnsiTheme="minorHAnsi" w:cs="Segoe UI Symbol"/>
          <w:b/>
          <w:bCs/>
          <w:color w:val="0070C0"/>
          <w:lang w:eastAsia="el-GR"/>
        </w:rPr>
      </w:pPr>
    </w:p>
    <w:p w14:paraId="6EBB3EE9" w14:textId="77777777" w:rsidR="00C1298A" w:rsidRDefault="00C1298A" w:rsidP="00A859D9">
      <w:pPr>
        <w:spacing w:before="100" w:beforeAutospacing="1" w:after="100" w:afterAutospacing="1"/>
        <w:outlineLvl w:val="1"/>
        <w:rPr>
          <w:rFonts w:asciiTheme="minorHAnsi" w:eastAsia="Malgun Gothic Semilight" w:hAnsiTheme="minorHAnsi" w:cs="Segoe UI Symbol"/>
          <w:b/>
          <w:bCs/>
          <w:color w:val="0070C0"/>
          <w:lang w:eastAsia="el-GR"/>
        </w:rPr>
      </w:pPr>
    </w:p>
    <w:p w14:paraId="6FE1C9B0" w14:textId="77777777" w:rsidR="00C1298A" w:rsidRDefault="00C1298A" w:rsidP="00A859D9">
      <w:pPr>
        <w:spacing w:before="100" w:beforeAutospacing="1" w:after="100" w:afterAutospacing="1"/>
        <w:outlineLvl w:val="1"/>
        <w:rPr>
          <w:rFonts w:asciiTheme="minorHAnsi" w:eastAsia="Malgun Gothic Semilight" w:hAnsiTheme="minorHAnsi" w:cs="Segoe UI Symbol"/>
          <w:b/>
          <w:bCs/>
          <w:color w:val="0070C0"/>
          <w:lang w:eastAsia="el-GR"/>
        </w:rPr>
      </w:pPr>
    </w:p>
    <w:p w14:paraId="128E0393" w14:textId="1319BDB4" w:rsidR="00C1298A" w:rsidRDefault="00C1298A" w:rsidP="00A859D9">
      <w:pPr>
        <w:spacing w:before="100" w:beforeAutospacing="1" w:after="100" w:afterAutospacing="1"/>
        <w:outlineLvl w:val="1"/>
        <w:rPr>
          <w:rFonts w:asciiTheme="minorHAnsi" w:eastAsia="Malgun Gothic Semilight" w:hAnsiTheme="minorHAnsi" w:cs="Segoe UI Symbol"/>
          <w:b/>
          <w:bCs/>
          <w:color w:val="0070C0"/>
          <w:lang w:eastAsia="el-GR"/>
        </w:rPr>
      </w:pPr>
    </w:p>
    <w:p w14:paraId="2EC83D39" w14:textId="77777777" w:rsidR="007915BA" w:rsidRDefault="007915BA" w:rsidP="007915BA">
      <w:pPr>
        <w:spacing w:before="100" w:beforeAutospacing="1" w:after="100" w:afterAutospacing="1"/>
        <w:outlineLvl w:val="1"/>
        <w:rPr>
          <w:rFonts w:asciiTheme="minorHAnsi" w:eastAsia="Malgun Gothic Semilight" w:hAnsiTheme="minorHAnsi" w:cs="Segoe UI Symbol"/>
          <w:b/>
          <w:bCs/>
          <w:color w:val="0070C0"/>
          <w:lang w:eastAsia="el-GR"/>
        </w:rPr>
        <w:sectPr w:rsidR="007915BA" w:rsidSect="00EC0C63">
          <w:pgSz w:w="12240" w:h="15840" w:code="1"/>
          <w:pgMar w:top="1701" w:right="1418" w:bottom="1134" w:left="1418" w:header="720" w:footer="720" w:gutter="0"/>
          <w:cols w:space="720"/>
          <w:docGrid w:linePitch="360"/>
        </w:sectPr>
      </w:pPr>
    </w:p>
    <w:p w14:paraId="766A0501" w14:textId="1E71E5EA" w:rsidR="000E3536" w:rsidRDefault="00196304" w:rsidP="00A859D9">
      <w:pPr>
        <w:spacing w:before="100" w:beforeAutospacing="1" w:after="100" w:afterAutospacing="1"/>
        <w:outlineLvl w:val="1"/>
        <w:rPr>
          <w:rFonts w:ascii="Candara Light" w:eastAsia="Malgun Gothic Semilight" w:hAnsi="Candara Light" w:cs="Malgun Gothic Semilight"/>
          <w:b/>
          <w:bCs/>
          <w:lang w:eastAsia="el-GR"/>
        </w:rPr>
      </w:pPr>
      <w:r w:rsidRPr="000E3536">
        <w:rPr>
          <w:rFonts w:ascii="Segoe UI Symbol" w:eastAsia="Malgun Gothic Semilight" w:hAnsi="Segoe UI Symbol" w:cs="Segoe UI Symbol"/>
          <w:b/>
          <w:bCs/>
          <w:color w:val="0070C0"/>
          <w:lang w:eastAsia="el-GR"/>
        </w:rPr>
        <w:lastRenderedPageBreak/>
        <w:t>📘</w:t>
      </w:r>
      <w:r w:rsidRPr="00C122F5">
        <w:rPr>
          <w:rFonts w:ascii="Candara Light" w:eastAsia="Malgun Gothic Semilight" w:hAnsi="Candara Light" w:cs="Malgun Gothic Semilight"/>
          <w:b/>
          <w:bCs/>
          <w:lang w:eastAsia="el-GR"/>
        </w:rPr>
        <w:t xml:space="preserve"> ΟΠΙΣΘΟΦΥΛΛΟ ΤΕΥΧΟΥΣ</w:t>
      </w:r>
    </w:p>
    <w:p w14:paraId="5C4EFBE9" w14:textId="77777777" w:rsidR="00196304" w:rsidRPr="00C122F5" w:rsidRDefault="008123C3" w:rsidP="00A859D9">
      <w:pPr>
        <w:spacing w:before="100" w:beforeAutospacing="1" w:after="100" w:afterAutospacing="1"/>
        <w:outlineLvl w:val="1"/>
        <w:rPr>
          <w:rFonts w:ascii="Candara Light" w:eastAsia="Malgun Gothic Semilight" w:hAnsi="Candara Light" w:cs="Malgun Gothic Semilight"/>
          <w:b/>
          <w:bCs/>
          <w:lang w:eastAsia="el-GR"/>
        </w:rPr>
      </w:pPr>
      <w:r w:rsidRPr="00C122F5">
        <w:rPr>
          <w:rFonts w:ascii="Candara Light" w:eastAsia="Malgun Gothic Semilight" w:hAnsi="Candara Light" w:cs="Malgun Gothic Semilight"/>
          <w:noProof/>
          <w:lang w:eastAsia="el-GR"/>
        </w:rPr>
        <w:drawing>
          <wp:inline distT="0" distB="0" distL="0" distR="0" wp14:anchorId="386BDE76" wp14:editId="1D42250B">
            <wp:extent cx="8258175" cy="819721"/>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258175" cy="819721"/>
                    </a:xfrm>
                    <a:prstGeom prst="rect">
                      <a:avLst/>
                    </a:prstGeom>
                    <a:noFill/>
                  </pic:spPr>
                </pic:pic>
              </a:graphicData>
            </a:graphic>
          </wp:inline>
        </w:drawing>
      </w:r>
    </w:p>
    <w:p w14:paraId="5D22FFEC" w14:textId="77777777" w:rsidR="00196304" w:rsidRPr="00C122F5" w:rsidRDefault="00CD2404" w:rsidP="00A859D9">
      <w:pPr>
        <w:rPr>
          <w:rFonts w:ascii="Candara Light" w:eastAsia="Malgun Gothic Semilight" w:hAnsi="Candara Light" w:cs="Malgun Gothic Semilight"/>
          <w:lang w:eastAsia="el-GR"/>
        </w:rPr>
      </w:pPr>
      <w:r>
        <w:rPr>
          <w:rFonts w:ascii="Candara Light" w:eastAsia="Malgun Gothic Semilight" w:hAnsi="Candara Light" w:cs="Malgun Gothic Semilight"/>
          <w:lang w:eastAsia="el-GR"/>
        </w:rPr>
        <w:pict w14:anchorId="0D93E680">
          <v:rect id="_x0000_i1028" style="width:0;height:1.5pt" o:hrstd="t" o:hr="t" fillcolor="#a0a0a0" stroked="f"/>
        </w:pict>
      </w:r>
    </w:p>
    <w:p w14:paraId="22C0D841" w14:textId="77777777" w:rsidR="00D0680D" w:rsidRDefault="00196304" w:rsidP="00D0680D">
      <w:pPr>
        <w:spacing w:before="100" w:beforeAutospacing="1" w:after="100" w:afterAutospacing="1" w:line="276" w:lineRule="auto"/>
        <w:rPr>
          <w:rFonts w:ascii="Candara Light" w:eastAsia="Malgun Gothic Semilight" w:hAnsi="Candara Light" w:cs="Calibri"/>
          <w:b/>
          <w:bCs/>
          <w:lang w:eastAsia="el-GR"/>
        </w:rPr>
      </w:pPr>
      <w:r w:rsidRPr="00C122F5">
        <w:rPr>
          <w:rFonts w:ascii="Candara Light" w:eastAsia="Malgun Gothic Semilight" w:hAnsi="Candara Light" w:cs="Malgun Gothic Semilight"/>
          <w:b/>
          <w:bCs/>
          <w:lang w:eastAsia="el-GR"/>
        </w:rPr>
        <w:t>Οδηγ</w:t>
      </w:r>
      <w:r w:rsidRPr="00C122F5">
        <w:rPr>
          <w:rFonts w:ascii="Candara Light" w:eastAsia="Malgun Gothic Semilight" w:hAnsi="Candara Light" w:cs="Calibri"/>
          <w:b/>
          <w:bCs/>
          <w:lang w:eastAsia="el-GR"/>
        </w:rPr>
        <w:t>ός</w:t>
      </w:r>
      <w:r w:rsidRPr="00C122F5">
        <w:rPr>
          <w:rFonts w:ascii="Candara Light" w:eastAsia="Malgun Gothic Semilight" w:hAnsi="Candara Light" w:cs="Malgun Gothic Semilight"/>
          <w:b/>
          <w:bCs/>
          <w:lang w:eastAsia="el-GR"/>
        </w:rPr>
        <w:t xml:space="preserve"> Καταχ</w:t>
      </w:r>
      <w:r w:rsidRPr="00C122F5">
        <w:rPr>
          <w:rFonts w:ascii="Candara Light" w:eastAsia="Malgun Gothic Semilight" w:hAnsi="Candara Light" w:cs="Calibri"/>
          <w:b/>
          <w:bCs/>
          <w:lang w:eastAsia="el-GR"/>
        </w:rPr>
        <w:t>ώ</w:t>
      </w:r>
      <w:r w:rsidRPr="00C122F5">
        <w:rPr>
          <w:rFonts w:ascii="Candara Light" w:eastAsia="Malgun Gothic Semilight" w:hAnsi="Candara Light" w:cs="Malgun Gothic Semilight"/>
          <w:b/>
          <w:bCs/>
          <w:lang w:eastAsia="el-GR"/>
        </w:rPr>
        <w:t>ρηση</w:t>
      </w:r>
      <w:r w:rsidRPr="00C122F5">
        <w:rPr>
          <w:rFonts w:ascii="Candara Light" w:eastAsia="Malgun Gothic Semilight" w:hAnsi="Candara Light" w:cs="Calibri"/>
          <w:b/>
          <w:bCs/>
          <w:lang w:eastAsia="el-GR"/>
        </w:rPr>
        <w:t>ς</w:t>
      </w:r>
      <w:r w:rsidRPr="00C122F5">
        <w:rPr>
          <w:rFonts w:ascii="Candara Light" w:eastAsia="Malgun Gothic Semilight" w:hAnsi="Candara Light" w:cs="Malgun Gothic Semilight"/>
          <w:b/>
          <w:bCs/>
          <w:lang w:eastAsia="el-GR"/>
        </w:rPr>
        <w:t xml:space="preserve"> στο </w:t>
      </w:r>
      <w:r w:rsidR="00665274" w:rsidRPr="00665274">
        <w:rPr>
          <w:rFonts w:ascii="Candara Light" w:eastAsia="Malgun Gothic Semilight" w:hAnsi="Candara Light" w:cs="Malgun Gothic Semilight"/>
          <w:b/>
          <w:bCs/>
          <w:lang w:eastAsia="el-GR"/>
        </w:rPr>
        <w:t>Ενιαίο Μητρώο Επιχειρήσεων Αμυντικού Τομέα Καταχώρησης (ΕΜΕΑΤ)</w:t>
      </w:r>
      <w:r w:rsidRPr="00C122F5">
        <w:rPr>
          <w:rFonts w:ascii="Candara Light" w:eastAsia="Malgun Gothic Semilight" w:hAnsi="Candara Light" w:cs="Malgun Gothic Semilight"/>
          <w:lang w:eastAsia="el-GR"/>
        </w:rPr>
        <w:br/>
      </w:r>
      <w:r w:rsidR="00D0680D" w:rsidRPr="00C122F5">
        <w:rPr>
          <w:rFonts w:ascii="Candara Light" w:eastAsia="Malgun Gothic Semilight" w:hAnsi="Candara Light" w:cs="Malgun Gothic Semilight"/>
          <w:lang w:eastAsia="el-GR"/>
        </w:rPr>
        <w:t>Υπουργε</w:t>
      </w:r>
      <w:r w:rsidR="00D0680D" w:rsidRPr="00C122F5">
        <w:rPr>
          <w:rFonts w:ascii="Candara Light" w:eastAsia="Malgun Gothic Semilight" w:hAnsi="Candara Light" w:cs="Calibri"/>
          <w:lang w:eastAsia="el-GR"/>
        </w:rPr>
        <w:t>ί</w:t>
      </w:r>
      <w:r w:rsidR="00D0680D" w:rsidRPr="00C122F5">
        <w:rPr>
          <w:rFonts w:ascii="Candara Light" w:eastAsia="Malgun Gothic Semilight" w:hAnsi="Candara Light" w:cs="Malgun Gothic Semilight"/>
          <w:lang w:eastAsia="el-GR"/>
        </w:rPr>
        <w:t>ο Εθνικ</w:t>
      </w:r>
      <w:r w:rsidR="00D0680D" w:rsidRPr="00C122F5">
        <w:rPr>
          <w:rFonts w:ascii="Candara Light" w:eastAsia="Malgun Gothic Semilight" w:hAnsi="Candara Light" w:cs="Calibri"/>
          <w:lang w:eastAsia="el-GR"/>
        </w:rPr>
        <w:t>ής</w:t>
      </w:r>
      <w:r w:rsidR="00D0680D" w:rsidRPr="00C122F5">
        <w:rPr>
          <w:rFonts w:ascii="Candara Light" w:eastAsia="Malgun Gothic Semilight" w:hAnsi="Candara Light" w:cs="Malgun Gothic Semilight"/>
          <w:lang w:eastAsia="el-GR"/>
        </w:rPr>
        <w:t xml:space="preserve"> </w:t>
      </w:r>
      <w:r w:rsidR="00D0680D" w:rsidRPr="00C122F5">
        <w:rPr>
          <w:rFonts w:ascii="Candara Light" w:eastAsia="Malgun Gothic Semilight" w:hAnsi="Candara Light" w:cs="Calibri"/>
          <w:lang w:eastAsia="el-GR"/>
        </w:rPr>
        <w:t>Ά</w:t>
      </w:r>
      <w:r w:rsidR="00D0680D" w:rsidRPr="00C122F5">
        <w:rPr>
          <w:rFonts w:ascii="Candara Light" w:eastAsia="Malgun Gothic Semilight" w:hAnsi="Candara Light" w:cs="Malgun Gothic Semilight"/>
          <w:lang w:eastAsia="el-GR"/>
        </w:rPr>
        <w:t>μυνα</w:t>
      </w:r>
      <w:r w:rsidR="00D0680D" w:rsidRPr="00C122F5">
        <w:rPr>
          <w:rFonts w:ascii="Candara Light" w:eastAsia="Malgun Gothic Semilight" w:hAnsi="Candara Light" w:cs="Calibri"/>
          <w:lang w:eastAsia="el-GR"/>
        </w:rPr>
        <w:t>ς</w:t>
      </w:r>
      <w:r w:rsidR="00D0680D">
        <w:rPr>
          <w:rFonts w:ascii="Candara Light" w:eastAsia="Malgun Gothic Semilight" w:hAnsi="Candara Light" w:cs="Calibri"/>
          <w:lang w:eastAsia="el-GR"/>
        </w:rPr>
        <w:t xml:space="preserve">  (ΥΠΕΘΑ)                                                                                                                                                                                               </w:t>
      </w:r>
      <w:r w:rsidR="00D0680D" w:rsidRPr="00C122F5">
        <w:rPr>
          <w:rFonts w:ascii="Candara Light" w:eastAsia="Malgun Gothic Semilight" w:hAnsi="Candara Light" w:cs="Malgun Gothic Semilight"/>
          <w:lang w:eastAsia="el-GR"/>
        </w:rPr>
        <w:t xml:space="preserve"> </w:t>
      </w:r>
      <w:r w:rsidRPr="00C122F5">
        <w:rPr>
          <w:rFonts w:ascii="Candara Light" w:eastAsia="Malgun Gothic Semilight" w:hAnsi="Candara Light" w:cs="Malgun Gothic Semilight"/>
          <w:lang w:eastAsia="el-GR"/>
        </w:rPr>
        <w:t>Γενικ</w:t>
      </w:r>
      <w:r w:rsidRPr="00C122F5">
        <w:rPr>
          <w:rFonts w:ascii="Candara Light" w:eastAsia="Malgun Gothic Semilight" w:hAnsi="Candara Light" w:cs="Calibri"/>
          <w:lang w:eastAsia="el-GR"/>
        </w:rPr>
        <w:t>ή</w:t>
      </w:r>
      <w:r w:rsidRPr="00C122F5">
        <w:rPr>
          <w:rFonts w:ascii="Candara Light" w:eastAsia="Malgun Gothic Semilight" w:hAnsi="Candara Light" w:cs="Malgun Gothic Semilight"/>
          <w:lang w:eastAsia="el-GR"/>
        </w:rPr>
        <w:t xml:space="preserve"> Διε</w:t>
      </w:r>
      <w:r w:rsidRPr="00C122F5">
        <w:rPr>
          <w:rFonts w:ascii="Candara Light" w:eastAsia="Malgun Gothic Semilight" w:hAnsi="Candara Light" w:cs="Calibri"/>
          <w:lang w:eastAsia="el-GR"/>
        </w:rPr>
        <w:t>ύ</w:t>
      </w:r>
      <w:r w:rsidRPr="00C122F5">
        <w:rPr>
          <w:rFonts w:ascii="Candara Light" w:eastAsia="Malgun Gothic Semilight" w:hAnsi="Candara Light" w:cs="Malgun Gothic Semilight"/>
          <w:lang w:eastAsia="el-GR"/>
        </w:rPr>
        <w:t>θυνση Αμυντικ</w:t>
      </w:r>
      <w:r w:rsidRPr="00C122F5">
        <w:rPr>
          <w:rFonts w:ascii="Candara Light" w:eastAsia="Malgun Gothic Semilight" w:hAnsi="Candara Light" w:cs="Calibri"/>
          <w:lang w:eastAsia="el-GR"/>
        </w:rPr>
        <w:t>ώ</w:t>
      </w:r>
      <w:r w:rsidRPr="00C122F5">
        <w:rPr>
          <w:rFonts w:ascii="Candara Light" w:eastAsia="Malgun Gothic Semilight" w:hAnsi="Candara Light" w:cs="Malgun Gothic Semilight"/>
          <w:lang w:eastAsia="el-GR"/>
        </w:rPr>
        <w:t>ν Εξοπλισμ</w:t>
      </w:r>
      <w:r w:rsidRPr="00C122F5">
        <w:rPr>
          <w:rFonts w:ascii="Candara Light" w:eastAsia="Malgun Gothic Semilight" w:hAnsi="Candara Light" w:cs="Calibri"/>
          <w:lang w:eastAsia="el-GR"/>
        </w:rPr>
        <w:t>ώ</w:t>
      </w:r>
      <w:r w:rsidRPr="00C122F5">
        <w:rPr>
          <w:rFonts w:ascii="Candara Light" w:eastAsia="Malgun Gothic Semilight" w:hAnsi="Candara Light" w:cs="Malgun Gothic Semilight"/>
          <w:lang w:eastAsia="el-GR"/>
        </w:rPr>
        <w:t>ν &amp; Επενδ</w:t>
      </w:r>
      <w:r w:rsidRPr="00C122F5">
        <w:rPr>
          <w:rFonts w:ascii="Candara Light" w:eastAsia="Malgun Gothic Semilight" w:hAnsi="Candara Light" w:cs="Calibri"/>
          <w:lang w:eastAsia="el-GR"/>
        </w:rPr>
        <w:t>ύ</w:t>
      </w:r>
      <w:r w:rsidRPr="00C122F5">
        <w:rPr>
          <w:rFonts w:ascii="Candara Light" w:eastAsia="Malgun Gothic Semilight" w:hAnsi="Candara Light" w:cs="Malgun Gothic Semilight"/>
          <w:lang w:eastAsia="el-GR"/>
        </w:rPr>
        <w:t>σεων</w:t>
      </w:r>
      <w:r w:rsidR="00D0680D">
        <w:rPr>
          <w:rFonts w:ascii="Candara Light" w:eastAsia="Malgun Gothic Semilight" w:hAnsi="Candara Light" w:cs="Malgun Gothic Semilight"/>
          <w:lang w:eastAsia="el-GR"/>
        </w:rPr>
        <w:t xml:space="preserve"> (ΓΔΑΕΕ)</w:t>
      </w:r>
      <w:r w:rsidRPr="00C122F5">
        <w:rPr>
          <w:rFonts w:ascii="Candara Light" w:eastAsia="Malgun Gothic Semilight" w:hAnsi="Candara Light" w:cs="Malgun Gothic Semilight"/>
          <w:lang w:eastAsia="el-GR"/>
        </w:rPr>
        <w:br/>
      </w:r>
    </w:p>
    <w:p w14:paraId="5B34EF15" w14:textId="6FC5F437" w:rsidR="00D0680D" w:rsidRDefault="00196304" w:rsidP="00D0680D">
      <w:pPr>
        <w:spacing w:before="100" w:beforeAutospacing="1" w:after="100" w:afterAutospacing="1" w:line="276" w:lineRule="auto"/>
        <w:rPr>
          <w:rFonts w:ascii="Candara Light" w:eastAsia="Malgun Gothic Semilight" w:hAnsi="Candara Light" w:cs="Malgun Gothic Semilight"/>
          <w:lang w:eastAsia="el-GR"/>
        </w:rPr>
      </w:pPr>
      <w:r w:rsidRPr="00C122F5">
        <w:rPr>
          <w:rFonts w:ascii="Candara Light" w:eastAsia="Malgun Gothic Semilight" w:hAnsi="Candara Light" w:cs="Calibri"/>
          <w:b/>
          <w:bCs/>
          <w:lang w:eastAsia="el-GR"/>
        </w:rPr>
        <w:t>Έ</w:t>
      </w:r>
      <w:r w:rsidRPr="00C122F5">
        <w:rPr>
          <w:rFonts w:ascii="Candara Light" w:eastAsia="Malgun Gothic Semilight" w:hAnsi="Candara Light" w:cs="Malgun Gothic Semilight"/>
          <w:b/>
          <w:bCs/>
          <w:lang w:eastAsia="el-GR"/>
        </w:rPr>
        <w:t>κδοση:</w:t>
      </w:r>
      <w:r w:rsidRPr="00C122F5">
        <w:rPr>
          <w:rFonts w:ascii="Candara Light" w:eastAsia="Malgun Gothic Semilight" w:hAnsi="Candara Light" w:cs="Malgun Gothic Semilight"/>
          <w:lang w:eastAsia="el-GR"/>
        </w:rPr>
        <w:t xml:space="preserve"> Τε</w:t>
      </w:r>
      <w:r w:rsidRPr="00C122F5">
        <w:rPr>
          <w:rFonts w:ascii="Candara Light" w:eastAsia="Malgun Gothic Semilight" w:hAnsi="Candara Light" w:cs="Calibri"/>
          <w:lang w:eastAsia="el-GR"/>
        </w:rPr>
        <w:t>ύ</w:t>
      </w:r>
      <w:r w:rsidRPr="00C122F5">
        <w:rPr>
          <w:rFonts w:ascii="Candara Light" w:eastAsia="Malgun Gothic Semilight" w:hAnsi="Candara Light" w:cs="Malgun Gothic Semilight"/>
          <w:lang w:eastAsia="el-GR"/>
        </w:rPr>
        <w:t>χο</w:t>
      </w:r>
      <w:r w:rsidRPr="00C122F5">
        <w:rPr>
          <w:rFonts w:ascii="Candara Light" w:eastAsia="Malgun Gothic Semilight" w:hAnsi="Candara Light" w:cs="Calibri"/>
          <w:lang w:eastAsia="el-GR"/>
        </w:rPr>
        <w:t>ς</w:t>
      </w:r>
      <w:r w:rsidR="005B724E">
        <w:rPr>
          <w:rFonts w:ascii="Candara Light" w:eastAsia="Malgun Gothic Semilight" w:hAnsi="Candara Light" w:cs="Malgun Gothic Semilight"/>
          <w:lang w:eastAsia="el-GR"/>
        </w:rPr>
        <w:t xml:space="preserve"> v2</w:t>
      </w:r>
      <w:r w:rsidR="0058662A">
        <w:rPr>
          <w:rFonts w:ascii="Candara Light" w:eastAsia="Malgun Gothic Semilight" w:hAnsi="Candara Light" w:cs="Malgun Gothic Semilight"/>
          <w:lang w:eastAsia="el-GR"/>
        </w:rPr>
        <w:t xml:space="preserve"> –</w:t>
      </w:r>
      <w:r w:rsidR="005B724E">
        <w:rPr>
          <w:rFonts w:ascii="Candara Light" w:eastAsia="Malgun Gothic Semilight" w:hAnsi="Candara Light" w:cs="Malgun Gothic Semilight"/>
          <w:lang w:eastAsia="el-GR"/>
        </w:rPr>
        <w:t xml:space="preserve">Σεπτέμβριος </w:t>
      </w:r>
      <w:r w:rsidRPr="00C122F5">
        <w:rPr>
          <w:rFonts w:ascii="Candara Light" w:eastAsia="Malgun Gothic Semilight" w:hAnsi="Candara Light" w:cs="Malgun Gothic Semilight"/>
          <w:lang w:eastAsia="el-GR"/>
        </w:rPr>
        <w:t>2025</w:t>
      </w:r>
      <w:r w:rsidRPr="00C122F5">
        <w:rPr>
          <w:rFonts w:ascii="Candara Light" w:eastAsia="Malgun Gothic Semilight" w:hAnsi="Candara Light" w:cs="Malgun Gothic Semilight"/>
          <w:lang w:eastAsia="el-GR"/>
        </w:rPr>
        <w:br/>
      </w:r>
      <w:r w:rsidRPr="00C122F5">
        <w:rPr>
          <w:rFonts w:ascii="Candara Light" w:eastAsia="Malgun Gothic Semilight" w:hAnsi="Candara Light" w:cs="Malgun Gothic Semilight"/>
          <w:b/>
          <w:bCs/>
          <w:lang w:eastAsia="el-GR"/>
        </w:rPr>
        <w:t>Υπε</w:t>
      </w:r>
      <w:r w:rsidRPr="00C122F5">
        <w:rPr>
          <w:rFonts w:ascii="Candara Light" w:eastAsia="Malgun Gothic Semilight" w:hAnsi="Candara Light" w:cs="Calibri"/>
          <w:b/>
          <w:bCs/>
          <w:lang w:eastAsia="el-GR"/>
        </w:rPr>
        <w:t>ύ</w:t>
      </w:r>
      <w:r w:rsidRPr="00C122F5">
        <w:rPr>
          <w:rFonts w:ascii="Candara Light" w:eastAsia="Malgun Gothic Semilight" w:hAnsi="Candara Light" w:cs="Malgun Gothic Semilight"/>
          <w:b/>
          <w:bCs/>
          <w:lang w:eastAsia="el-GR"/>
        </w:rPr>
        <w:t>θυνο</w:t>
      </w:r>
      <w:r w:rsidRPr="00C122F5">
        <w:rPr>
          <w:rFonts w:ascii="Candara Light" w:eastAsia="Malgun Gothic Semilight" w:hAnsi="Candara Light" w:cs="Calibri"/>
          <w:b/>
          <w:bCs/>
          <w:lang w:eastAsia="el-GR"/>
        </w:rPr>
        <w:t>ς</w:t>
      </w:r>
      <w:r w:rsidRPr="00C122F5">
        <w:rPr>
          <w:rFonts w:ascii="Candara Light" w:eastAsia="Malgun Gothic Semilight" w:hAnsi="Candara Light" w:cs="Malgun Gothic Semilight"/>
          <w:b/>
          <w:bCs/>
          <w:lang w:eastAsia="el-GR"/>
        </w:rPr>
        <w:t xml:space="preserve"> Σ</w:t>
      </w:r>
      <w:r w:rsidRPr="00C122F5">
        <w:rPr>
          <w:rFonts w:ascii="Candara Light" w:eastAsia="Malgun Gothic Semilight" w:hAnsi="Candara Light" w:cs="Calibri"/>
          <w:b/>
          <w:bCs/>
          <w:lang w:eastAsia="el-GR"/>
        </w:rPr>
        <w:t>ύ</w:t>
      </w:r>
      <w:r w:rsidRPr="00C122F5">
        <w:rPr>
          <w:rFonts w:ascii="Candara Light" w:eastAsia="Malgun Gothic Semilight" w:hAnsi="Candara Light" w:cs="Malgun Gothic Semilight"/>
          <w:b/>
          <w:bCs/>
          <w:lang w:eastAsia="el-GR"/>
        </w:rPr>
        <w:t>νταξη</w:t>
      </w:r>
      <w:r w:rsidRPr="00C122F5">
        <w:rPr>
          <w:rFonts w:ascii="Candara Light" w:eastAsia="Malgun Gothic Semilight" w:hAnsi="Candara Light" w:cs="Calibri"/>
          <w:b/>
          <w:bCs/>
          <w:lang w:eastAsia="el-GR"/>
        </w:rPr>
        <w:t>ς</w:t>
      </w:r>
      <w:r w:rsidRPr="00C122F5">
        <w:rPr>
          <w:rFonts w:ascii="Candara Light" w:eastAsia="Malgun Gothic Semilight" w:hAnsi="Candara Light" w:cs="Malgun Gothic Semilight"/>
          <w:b/>
          <w:bCs/>
          <w:lang w:eastAsia="el-GR"/>
        </w:rPr>
        <w:t>:</w:t>
      </w:r>
      <w:r w:rsidR="00D0680D">
        <w:rPr>
          <w:rFonts w:ascii="Candara Light" w:eastAsia="Malgun Gothic Semilight" w:hAnsi="Candara Light" w:cs="Malgun Gothic Semilight"/>
          <w:b/>
          <w:bCs/>
          <w:lang w:eastAsia="el-GR"/>
        </w:rPr>
        <w:t xml:space="preserve"> </w:t>
      </w:r>
      <w:r w:rsidR="00D0680D" w:rsidRPr="00B43FF8">
        <w:rPr>
          <w:rFonts w:ascii="Candara Light" w:hAnsi="Candara Light"/>
          <w:color w:val="595959" w:themeColor="text1" w:themeTint="A6"/>
        </w:rPr>
        <w:t xml:space="preserve">Διεύθυνση Αμυντικών Επενδύσεων και Τεχνολογικών Ερευνών (ΔΑΕΤΕ)                                                                                                                                                                 </w:t>
      </w:r>
    </w:p>
    <w:p w14:paraId="18C4DEAF" w14:textId="77777777" w:rsidR="00D0680D" w:rsidRDefault="00196304" w:rsidP="00A859D9">
      <w:pPr>
        <w:spacing w:before="100" w:beforeAutospacing="1" w:after="100" w:afterAutospacing="1"/>
        <w:rPr>
          <w:rFonts w:ascii="Candara Light" w:eastAsia="Malgun Gothic Semilight" w:hAnsi="Candara Light" w:cs="Malgun Gothic Semilight"/>
          <w:lang w:eastAsia="el-GR"/>
        </w:rPr>
      </w:pPr>
      <w:r w:rsidRPr="00C122F5">
        <w:rPr>
          <w:rFonts w:ascii="Candara Light" w:eastAsia="Malgun Gothic Semilight" w:hAnsi="Candara Light" w:cs="Malgun Gothic Semilight"/>
          <w:b/>
          <w:bCs/>
          <w:lang w:eastAsia="el-GR"/>
        </w:rPr>
        <w:t>Συντελεστ</w:t>
      </w:r>
      <w:r w:rsidRPr="00C122F5">
        <w:rPr>
          <w:rFonts w:ascii="Candara Light" w:eastAsia="Malgun Gothic Semilight" w:hAnsi="Candara Light" w:cs="Calibri"/>
          <w:b/>
          <w:bCs/>
          <w:lang w:eastAsia="el-GR"/>
        </w:rPr>
        <w:t>ές</w:t>
      </w:r>
      <w:r w:rsidRPr="00C122F5">
        <w:rPr>
          <w:rFonts w:ascii="Candara Light" w:eastAsia="Malgun Gothic Semilight" w:hAnsi="Candara Light" w:cs="Malgun Gothic Semilight"/>
          <w:b/>
          <w:bCs/>
          <w:lang w:eastAsia="el-GR"/>
        </w:rPr>
        <w:t>:</w:t>
      </w:r>
      <w:r w:rsidRPr="00C122F5">
        <w:rPr>
          <w:rFonts w:ascii="Candara Light" w:eastAsia="Malgun Gothic Semilight" w:hAnsi="Candara Light" w:cs="Malgun Gothic Semilight"/>
          <w:lang w:eastAsia="el-GR"/>
        </w:rPr>
        <w:t xml:space="preserve"> </w:t>
      </w:r>
      <w:r w:rsidR="00D0680D">
        <w:rPr>
          <w:rFonts w:ascii="Candara Light" w:eastAsia="Malgun Gothic Semilight" w:hAnsi="Candara Light" w:cs="Malgun Gothic Semilight"/>
          <w:lang w:eastAsia="el-GR"/>
        </w:rPr>
        <w:t xml:space="preserve"> Τμήμα Αμυντικής Βιομηχανίας (ΤΑΒ)</w:t>
      </w:r>
    </w:p>
    <w:p w14:paraId="539FA22F" w14:textId="77777777" w:rsidR="00196304" w:rsidRPr="00C122F5" w:rsidRDefault="00196304" w:rsidP="00A859D9">
      <w:pPr>
        <w:spacing w:before="100" w:beforeAutospacing="1" w:after="100" w:afterAutospacing="1"/>
        <w:rPr>
          <w:rFonts w:ascii="Candara Light" w:eastAsia="Malgun Gothic Semilight" w:hAnsi="Candara Light" w:cs="Malgun Gothic Semilight"/>
          <w:lang w:eastAsia="el-GR"/>
        </w:rPr>
      </w:pPr>
      <w:r w:rsidRPr="00C122F5">
        <w:rPr>
          <w:rFonts w:ascii="Candara Light" w:eastAsia="Malgun Gothic Semilight" w:hAnsi="Candara Light" w:cs="Malgun Gothic Semilight"/>
          <w:b/>
          <w:bCs/>
          <w:lang w:eastAsia="el-GR"/>
        </w:rPr>
        <w:t>Πνευματικ</w:t>
      </w:r>
      <w:r w:rsidRPr="00C122F5">
        <w:rPr>
          <w:rFonts w:ascii="Candara Light" w:eastAsia="Malgun Gothic Semilight" w:hAnsi="Candara Light" w:cs="Calibri"/>
          <w:b/>
          <w:bCs/>
          <w:lang w:eastAsia="el-GR"/>
        </w:rPr>
        <w:t>ά</w:t>
      </w:r>
      <w:r w:rsidRPr="00C122F5">
        <w:rPr>
          <w:rFonts w:ascii="Candara Light" w:eastAsia="Malgun Gothic Semilight" w:hAnsi="Candara Light" w:cs="Malgun Gothic Semilight"/>
          <w:b/>
          <w:bCs/>
          <w:lang w:eastAsia="el-GR"/>
        </w:rPr>
        <w:t xml:space="preserve"> Δικαι</w:t>
      </w:r>
      <w:r w:rsidRPr="00C122F5">
        <w:rPr>
          <w:rFonts w:ascii="Candara Light" w:eastAsia="Malgun Gothic Semilight" w:hAnsi="Candara Light" w:cs="Calibri"/>
          <w:b/>
          <w:bCs/>
          <w:lang w:eastAsia="el-GR"/>
        </w:rPr>
        <w:t>ώ</w:t>
      </w:r>
      <w:r w:rsidRPr="00C122F5">
        <w:rPr>
          <w:rFonts w:ascii="Candara Light" w:eastAsia="Malgun Gothic Semilight" w:hAnsi="Candara Light" w:cs="Malgun Gothic Semilight"/>
          <w:b/>
          <w:bCs/>
          <w:lang w:eastAsia="el-GR"/>
        </w:rPr>
        <w:t>ματα</w:t>
      </w:r>
      <w:r w:rsidRPr="00C122F5">
        <w:rPr>
          <w:rFonts w:ascii="Candara Light" w:eastAsia="Malgun Gothic Semilight" w:hAnsi="Candara Light" w:cs="Malgun Gothic Semilight"/>
          <w:lang w:eastAsia="el-GR"/>
        </w:rPr>
        <w:t xml:space="preserve"> © 2025</w:t>
      </w:r>
      <w:r w:rsidRPr="00C122F5">
        <w:rPr>
          <w:rFonts w:ascii="Candara Light" w:eastAsia="Malgun Gothic Semilight" w:hAnsi="Candara Light" w:cs="Malgun Gothic Semilight"/>
          <w:lang w:eastAsia="el-GR"/>
        </w:rPr>
        <w:br/>
        <w:t>Η αναπαραγωγ</w:t>
      </w:r>
      <w:r w:rsidRPr="00C122F5">
        <w:rPr>
          <w:rFonts w:ascii="Candara Light" w:eastAsia="Malgun Gothic Semilight" w:hAnsi="Candara Light" w:cs="Calibri"/>
          <w:lang w:eastAsia="el-GR"/>
        </w:rPr>
        <w:t>ή</w:t>
      </w:r>
      <w:r w:rsidRPr="00C122F5">
        <w:rPr>
          <w:rFonts w:ascii="Candara Light" w:eastAsia="Malgun Gothic Semilight" w:hAnsi="Candara Light" w:cs="Malgun Gothic Semilight"/>
          <w:lang w:eastAsia="el-GR"/>
        </w:rPr>
        <w:t>, χρ</w:t>
      </w:r>
      <w:r w:rsidRPr="00C122F5">
        <w:rPr>
          <w:rFonts w:ascii="Candara Light" w:eastAsia="Malgun Gothic Semilight" w:hAnsi="Candara Light" w:cs="Calibri"/>
          <w:lang w:eastAsia="el-GR"/>
        </w:rPr>
        <w:t>ή</w:t>
      </w:r>
      <w:r w:rsidRPr="00C122F5">
        <w:rPr>
          <w:rFonts w:ascii="Candara Light" w:eastAsia="Malgun Gothic Semilight" w:hAnsi="Candara Light" w:cs="Malgun Gothic Semilight"/>
          <w:lang w:eastAsia="el-GR"/>
        </w:rPr>
        <w:t xml:space="preserve">ση </w:t>
      </w:r>
      <w:r w:rsidRPr="00C122F5">
        <w:rPr>
          <w:rFonts w:ascii="Candara Light" w:eastAsia="Malgun Gothic Semilight" w:hAnsi="Candara Light" w:cs="Calibri"/>
          <w:lang w:eastAsia="el-GR"/>
        </w:rPr>
        <w:t>ή</w:t>
      </w:r>
      <w:r w:rsidRPr="00C122F5">
        <w:rPr>
          <w:rFonts w:ascii="Candara Light" w:eastAsia="Malgun Gothic Semilight" w:hAnsi="Candara Light" w:cs="Malgun Gothic Semilight"/>
          <w:lang w:eastAsia="el-GR"/>
        </w:rPr>
        <w:t xml:space="preserve"> δι</w:t>
      </w:r>
      <w:r w:rsidRPr="00C122F5">
        <w:rPr>
          <w:rFonts w:ascii="Candara Light" w:eastAsia="Malgun Gothic Semilight" w:hAnsi="Candara Light" w:cs="Calibri"/>
          <w:lang w:eastAsia="el-GR"/>
        </w:rPr>
        <w:t>ά</w:t>
      </w:r>
      <w:r w:rsidRPr="00C122F5">
        <w:rPr>
          <w:rFonts w:ascii="Candara Light" w:eastAsia="Malgun Gothic Semilight" w:hAnsi="Candara Light" w:cs="Malgun Gothic Semilight"/>
          <w:lang w:eastAsia="el-GR"/>
        </w:rPr>
        <w:t>θεση του παρ</w:t>
      </w:r>
      <w:r w:rsidRPr="00C122F5">
        <w:rPr>
          <w:rFonts w:ascii="Candara Light" w:eastAsia="Malgun Gothic Semilight" w:hAnsi="Candara Light" w:cs="Calibri"/>
          <w:lang w:eastAsia="el-GR"/>
        </w:rPr>
        <w:t>ό</w:t>
      </w:r>
      <w:r w:rsidRPr="00C122F5">
        <w:rPr>
          <w:rFonts w:ascii="Candara Light" w:eastAsia="Malgun Gothic Semilight" w:hAnsi="Candara Light" w:cs="Malgun Gothic Semilight"/>
          <w:lang w:eastAsia="el-GR"/>
        </w:rPr>
        <w:t>ντο</w:t>
      </w:r>
      <w:r w:rsidRPr="00C122F5">
        <w:rPr>
          <w:rFonts w:ascii="Candara Light" w:eastAsia="Malgun Gothic Semilight" w:hAnsi="Candara Light" w:cs="Calibri"/>
          <w:lang w:eastAsia="el-GR"/>
        </w:rPr>
        <w:t>ς</w:t>
      </w:r>
      <w:r w:rsidRPr="00C122F5">
        <w:rPr>
          <w:rFonts w:ascii="Candara Light" w:eastAsia="Malgun Gothic Semilight" w:hAnsi="Candara Light" w:cs="Malgun Gothic Semilight"/>
          <w:lang w:eastAsia="el-GR"/>
        </w:rPr>
        <w:t xml:space="preserve"> επιτρ</w:t>
      </w:r>
      <w:r w:rsidRPr="00C122F5">
        <w:rPr>
          <w:rFonts w:ascii="Candara Light" w:eastAsia="Malgun Gothic Semilight" w:hAnsi="Candara Light" w:cs="Calibri"/>
          <w:lang w:eastAsia="el-GR"/>
        </w:rPr>
        <w:t>έ</w:t>
      </w:r>
      <w:r w:rsidRPr="00C122F5">
        <w:rPr>
          <w:rFonts w:ascii="Candara Light" w:eastAsia="Malgun Gothic Semilight" w:hAnsi="Candara Light" w:cs="Malgun Gothic Semilight"/>
          <w:lang w:eastAsia="el-GR"/>
        </w:rPr>
        <w:t>πεται μ</w:t>
      </w:r>
      <w:r w:rsidRPr="00C122F5">
        <w:rPr>
          <w:rFonts w:ascii="Candara Light" w:eastAsia="Malgun Gothic Semilight" w:hAnsi="Candara Light" w:cs="Calibri"/>
          <w:lang w:eastAsia="el-GR"/>
        </w:rPr>
        <w:t>ό</w:t>
      </w:r>
      <w:r w:rsidRPr="00C122F5">
        <w:rPr>
          <w:rFonts w:ascii="Candara Light" w:eastAsia="Malgun Gothic Semilight" w:hAnsi="Candara Light" w:cs="Malgun Gothic Semilight"/>
          <w:lang w:eastAsia="el-GR"/>
        </w:rPr>
        <w:t>νο για επ</w:t>
      </w:r>
      <w:r w:rsidRPr="00C122F5">
        <w:rPr>
          <w:rFonts w:ascii="Candara Light" w:eastAsia="Malgun Gothic Semilight" w:hAnsi="Candara Light" w:cs="Calibri"/>
          <w:lang w:eastAsia="el-GR"/>
        </w:rPr>
        <w:t>ί</w:t>
      </w:r>
      <w:r w:rsidRPr="00C122F5">
        <w:rPr>
          <w:rFonts w:ascii="Candara Light" w:eastAsia="Malgun Gothic Semilight" w:hAnsi="Candara Light" w:cs="Malgun Gothic Semilight"/>
          <w:lang w:eastAsia="el-GR"/>
        </w:rPr>
        <w:t>σημη χρ</w:t>
      </w:r>
      <w:r w:rsidRPr="00C122F5">
        <w:rPr>
          <w:rFonts w:ascii="Candara Light" w:eastAsia="Malgun Gothic Semilight" w:hAnsi="Candara Light" w:cs="Calibri"/>
          <w:lang w:eastAsia="el-GR"/>
        </w:rPr>
        <w:t>ή</w:t>
      </w:r>
      <w:r w:rsidRPr="00C122F5">
        <w:rPr>
          <w:rFonts w:ascii="Candara Light" w:eastAsia="Malgun Gothic Semilight" w:hAnsi="Candara Light" w:cs="Malgun Gothic Semilight"/>
          <w:lang w:eastAsia="el-GR"/>
        </w:rPr>
        <w:t>ση στο πλα</w:t>
      </w:r>
      <w:r w:rsidRPr="00C122F5">
        <w:rPr>
          <w:rFonts w:ascii="Candara Light" w:eastAsia="Malgun Gothic Semilight" w:hAnsi="Candara Light" w:cs="Calibri"/>
          <w:lang w:eastAsia="el-GR"/>
        </w:rPr>
        <w:t>ί</w:t>
      </w:r>
      <w:r w:rsidRPr="00C122F5">
        <w:rPr>
          <w:rFonts w:ascii="Candara Light" w:eastAsia="Malgun Gothic Semilight" w:hAnsi="Candara Light" w:cs="Malgun Gothic Semilight"/>
          <w:lang w:eastAsia="el-GR"/>
        </w:rPr>
        <w:t>σιο αιτ</w:t>
      </w:r>
      <w:r w:rsidRPr="00C122F5">
        <w:rPr>
          <w:rFonts w:ascii="Candara Light" w:eastAsia="Malgun Gothic Semilight" w:hAnsi="Candara Light" w:cs="Calibri"/>
          <w:lang w:eastAsia="el-GR"/>
        </w:rPr>
        <w:t>ή</w:t>
      </w:r>
      <w:r w:rsidRPr="00C122F5">
        <w:rPr>
          <w:rFonts w:ascii="Candara Light" w:eastAsia="Malgun Gothic Semilight" w:hAnsi="Candara Light" w:cs="Malgun Gothic Semilight"/>
          <w:lang w:eastAsia="el-GR"/>
        </w:rPr>
        <w:t>σεων προ</w:t>
      </w:r>
      <w:r w:rsidRPr="00C122F5">
        <w:rPr>
          <w:rFonts w:ascii="Candara Light" w:eastAsia="Malgun Gothic Semilight" w:hAnsi="Candara Light" w:cs="Calibri"/>
          <w:lang w:eastAsia="el-GR"/>
        </w:rPr>
        <w:t>ς</w:t>
      </w:r>
      <w:r w:rsidR="00D0680D">
        <w:rPr>
          <w:rFonts w:ascii="Candara Light" w:eastAsia="Malgun Gothic Semilight" w:hAnsi="Candara Light" w:cs="Malgun Gothic Semilight"/>
          <w:lang w:eastAsia="el-GR"/>
        </w:rPr>
        <w:t xml:space="preserve"> το</w:t>
      </w:r>
      <w:r w:rsidRPr="00C122F5">
        <w:rPr>
          <w:rFonts w:ascii="Candara Light" w:eastAsia="Malgun Gothic Semilight" w:hAnsi="Candara Light" w:cs="Malgun Gothic Semilight"/>
          <w:lang w:eastAsia="el-GR"/>
        </w:rPr>
        <w:t xml:space="preserve"> </w:t>
      </w:r>
      <w:r w:rsidR="00D0680D" w:rsidRPr="00C122F5">
        <w:rPr>
          <w:rFonts w:ascii="Candara Light" w:eastAsia="Malgun Gothic Semilight" w:hAnsi="Candara Light" w:cs="Malgun Gothic Semilight"/>
          <w:lang w:eastAsia="el-GR"/>
        </w:rPr>
        <w:t>ΥΠΕΘΑ</w:t>
      </w:r>
      <w:r w:rsidR="00D0680D">
        <w:rPr>
          <w:rFonts w:ascii="Candara Light" w:eastAsia="Malgun Gothic Semilight" w:hAnsi="Candara Light" w:cs="Malgun Gothic Semilight"/>
          <w:lang w:eastAsia="el-GR"/>
        </w:rPr>
        <w:t xml:space="preserve"> / </w:t>
      </w:r>
      <w:r w:rsidRPr="00C122F5">
        <w:rPr>
          <w:rFonts w:ascii="Candara Light" w:eastAsia="Malgun Gothic Semilight" w:hAnsi="Candara Light" w:cs="Malgun Gothic Semilight"/>
          <w:lang w:eastAsia="el-GR"/>
        </w:rPr>
        <w:t>ΓΔΑΕΕ.</w:t>
      </w:r>
    </w:p>
    <w:p w14:paraId="2E1DD146" w14:textId="77777777" w:rsidR="00196304" w:rsidRPr="00C122F5" w:rsidRDefault="00CD2404" w:rsidP="00A859D9">
      <w:pPr>
        <w:rPr>
          <w:rFonts w:ascii="Candara Light" w:eastAsia="Malgun Gothic Semilight" w:hAnsi="Candara Light" w:cs="Malgun Gothic Semilight"/>
          <w:lang w:eastAsia="el-GR"/>
        </w:rPr>
      </w:pPr>
      <w:r>
        <w:rPr>
          <w:rFonts w:ascii="Candara Light" w:eastAsia="Malgun Gothic Semilight" w:hAnsi="Candara Light" w:cs="Malgun Gothic Semilight"/>
          <w:lang w:eastAsia="el-GR"/>
        </w:rPr>
        <w:pict w14:anchorId="7DFE6542">
          <v:rect id="_x0000_i1029" style="width:0;height:1.5pt" o:hrstd="t" o:hr="t" fillcolor="#a0a0a0" stroked="f"/>
        </w:pict>
      </w:r>
    </w:p>
    <w:p w14:paraId="48F228FF" w14:textId="77777777" w:rsidR="00196304" w:rsidRPr="00C122F5" w:rsidRDefault="00196304" w:rsidP="00A859D9">
      <w:pPr>
        <w:rPr>
          <w:rFonts w:ascii="Candara Light" w:eastAsia="Malgun Gothic Semilight" w:hAnsi="Candara Light" w:cs="Malgun Gothic Semilight"/>
          <w:lang w:eastAsia="el-GR"/>
        </w:rPr>
      </w:pPr>
    </w:p>
    <w:p w14:paraId="0D1B8BD1" w14:textId="022E93FF" w:rsidR="00A94FEB" w:rsidRPr="00C122F5" w:rsidRDefault="00A94FEB" w:rsidP="00A859D9">
      <w:pPr>
        <w:rPr>
          <w:rFonts w:ascii="Candara Light" w:eastAsia="Malgun Gothic Semilight" w:hAnsi="Candara Light" w:cs="Malgun Gothic Semilight"/>
        </w:rPr>
      </w:pPr>
    </w:p>
    <w:sectPr w:rsidR="00A94FEB" w:rsidRPr="00C122F5" w:rsidSect="007915BA">
      <w:footerReference w:type="default" r:id="rId19"/>
      <w:pgSz w:w="12240" w:h="15840" w:code="1"/>
      <w:pgMar w:top="1701" w:right="1418" w:bottom="1134" w:left="1418" w:header="720" w:footer="720" w:gutter="0"/>
      <w:pgNumType w:start="2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7CB95A" w14:textId="77777777" w:rsidR="00BD51E9" w:rsidRDefault="00BD51E9">
      <w:r>
        <w:separator/>
      </w:r>
    </w:p>
  </w:endnote>
  <w:endnote w:type="continuationSeparator" w:id="0">
    <w:p w14:paraId="53130E4C" w14:textId="77777777" w:rsidR="00BD51E9" w:rsidRDefault="00BD5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ndara Light">
    <w:panose1 w:val="020E0502030303020204"/>
    <w:charset w:val="A1"/>
    <w:family w:val="swiss"/>
    <w:pitch w:val="variable"/>
    <w:sig w:usb0="A00002FF" w:usb1="00000002" w:usb2="00000000" w:usb3="00000000" w:csb0="0000019F" w:csb1="00000000"/>
  </w:font>
  <w:font w:name="Malgun Gothic Semilight">
    <w:panose1 w:val="020B0502040204020203"/>
    <w:charset w:val="81"/>
    <w:family w:val="swiss"/>
    <w:pitch w:val="variable"/>
    <w:sig w:usb0="B0000AAF" w:usb1="09DF7CFB" w:usb2="00000012" w:usb3="00000000" w:csb0="003E01BD" w:csb1="00000000"/>
  </w:font>
  <w:font w:name="Cambria">
    <w:panose1 w:val="02040503050406030204"/>
    <w:charset w:val="A1"/>
    <w:family w:val="roman"/>
    <w:pitch w:val="variable"/>
    <w:sig w:usb0="E00006FF" w:usb1="420024FF" w:usb2="02000000" w:usb3="00000000" w:csb0="0000019F" w:csb1="00000000"/>
  </w:font>
  <w:font w:name="Segoe UI">
    <w:panose1 w:val="020B0502040204020203"/>
    <w:charset w:val="A1"/>
    <w:family w:val="swiss"/>
    <w:pitch w:val="variable"/>
    <w:sig w:usb0="E4002EFF" w:usb1="C000E47F" w:usb2="00000009" w:usb3="00000000" w:csb0="000001FF" w:csb1="00000000"/>
  </w:font>
  <w:font w:name="Tahoma">
    <w:panose1 w:val="020B0604030504040204"/>
    <w:charset w:val="A1"/>
    <w:family w:val="swiss"/>
    <w:pitch w:val="variable"/>
    <w:sig w:usb0="E1002EFF" w:usb1="C000605B" w:usb2="00000029" w:usb3="00000000" w:csb0="000101FF" w:csb1="00000000"/>
  </w:font>
  <w:font w:name="Consolas">
    <w:panose1 w:val="020B0609020204030204"/>
    <w:charset w:val="A1"/>
    <w:family w:val="modern"/>
    <w:pitch w:val="fixed"/>
    <w:sig w:usb0="E00006FF" w:usb1="0000FCFF" w:usb2="00000001"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icrosoft YaHei Light">
    <w:panose1 w:val="020B0502040204020203"/>
    <w:charset w:val="86"/>
    <w:family w:val="swiss"/>
    <w:pitch w:val="variable"/>
    <w:sig w:usb0="80000287" w:usb1="2ACF0010" w:usb2="00000016" w:usb3="00000000" w:csb0="0004001F" w:csb1="00000000"/>
  </w:font>
  <w:font w:name="Myanmar Text">
    <w:panose1 w:val="020B0502040204020203"/>
    <w:charset w:val="00"/>
    <w:family w:val="swiss"/>
    <w:pitch w:val="variable"/>
    <w:sig w:usb0="80000003" w:usb1="00000000" w:usb2="00000400" w:usb3="00000000" w:csb0="00000001" w:csb1="00000000"/>
  </w:font>
  <w:font w:name="Helvetica">
    <w:panose1 w:val="020B0604020202020204"/>
    <w:charset w:val="A1"/>
    <w:family w:val="swiss"/>
    <w:pitch w:val="variable"/>
    <w:sig w:usb0="E0002EFF" w:usb1="C000785B" w:usb2="00000009" w:usb3="00000000" w:csb0="000001FF" w:csb1="00000000"/>
  </w:font>
  <w:font w:name="Cambria Math">
    <w:panose1 w:val="02040503050406030204"/>
    <w:charset w:val="A1"/>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0816544"/>
      <w:docPartObj>
        <w:docPartGallery w:val="Page Numbers (Bottom of Page)"/>
        <w:docPartUnique/>
      </w:docPartObj>
    </w:sdtPr>
    <w:sdtContent>
      <w:p w14:paraId="27DD2030" w14:textId="77777777" w:rsidR="00CD2404" w:rsidRDefault="00CD2404">
        <w:pPr>
          <w:pStyle w:val="a4"/>
          <w:jc w:val="center"/>
        </w:pPr>
        <w:r>
          <w:rPr>
            <w:noProof/>
            <w:color w:val="FFFFFF" w:themeColor="background1"/>
            <w:lang w:eastAsia="el-GR"/>
          </w:rPr>
          <mc:AlternateContent>
            <mc:Choice Requires="wpg">
              <w:drawing>
                <wp:inline distT="0" distB="0" distL="0" distR="0" wp14:anchorId="7EFDF1D1" wp14:editId="6F32DFE0">
                  <wp:extent cx="548640" cy="237490"/>
                  <wp:effectExtent l="9525" t="9525" r="13335" b="10160"/>
                  <wp:docPr id="20" name="Ομάδα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237490"/>
                            <a:chOff x="614" y="660"/>
                            <a:chExt cx="864" cy="374"/>
                          </a:xfrm>
                        </wpg:grpSpPr>
                        <wps:wsp>
                          <wps:cNvPr id="21" name="AutoShape 47"/>
                          <wps:cNvSpPr>
                            <a:spLocks noChangeArrowheads="1"/>
                          </wps:cNvSpPr>
                          <wps:spPr bwMode="auto">
                            <a:xfrm rot="-5400000">
                              <a:off x="859" y="415"/>
                              <a:ext cx="374" cy="864"/>
                            </a:xfrm>
                            <a:prstGeom prst="roundRect">
                              <a:avLst>
                                <a:gd name="adj" fmla="val 16667"/>
                              </a:avLst>
                            </a:prstGeom>
                            <a:solidFill>
                              <a:srgbClr val="FFFFFF"/>
                            </a:solidFill>
                            <a:ln w="9525">
                              <a:solidFill>
                                <a:srgbClr val="E4BE84"/>
                              </a:solidFill>
                              <a:round/>
                              <a:headEnd/>
                              <a:tailEnd/>
                            </a:ln>
                          </wps:spPr>
                          <wps:bodyPr rot="0" vert="horz" wrap="square" lIns="91440" tIns="45720" rIns="91440" bIns="45720" anchor="t" anchorCtr="0" upright="1">
                            <a:noAutofit/>
                          </wps:bodyPr>
                        </wps:wsp>
                        <wps:wsp>
                          <wps:cNvPr id="22" name="AutoShape 48"/>
                          <wps:cNvSpPr>
                            <a:spLocks noChangeArrowheads="1"/>
                          </wps:cNvSpPr>
                          <wps:spPr bwMode="auto">
                            <a:xfrm rot="-5400000">
                              <a:off x="898" y="451"/>
                              <a:ext cx="296" cy="792"/>
                            </a:xfrm>
                            <a:prstGeom prst="roundRect">
                              <a:avLst>
                                <a:gd name="adj" fmla="val 16667"/>
                              </a:avLst>
                            </a:prstGeom>
                            <a:solidFill>
                              <a:srgbClr val="E4BE84"/>
                            </a:solidFill>
                            <a:ln w="9525">
                              <a:solidFill>
                                <a:srgbClr val="E4BE84"/>
                              </a:solidFill>
                              <a:round/>
                              <a:headEnd/>
                              <a:tailEnd/>
                            </a:ln>
                          </wps:spPr>
                          <wps:bodyPr rot="0" vert="horz" wrap="square" lIns="91440" tIns="45720" rIns="91440" bIns="45720" anchor="t" anchorCtr="0" upright="1">
                            <a:noAutofit/>
                          </wps:bodyPr>
                        </wps:wsp>
                        <wps:wsp>
                          <wps:cNvPr id="23" name="Text Box 49"/>
                          <wps:cNvSpPr txBox="1">
                            <a:spLocks noChangeArrowheads="1"/>
                          </wps:cNvSpPr>
                          <wps:spPr bwMode="auto">
                            <a:xfrm>
                              <a:off x="732" y="716"/>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1B48C6" w14:textId="4F130B07" w:rsidR="00CD2404" w:rsidRDefault="00CD2404">
                                <w:pPr>
                                  <w:jc w:val="center"/>
                                  <w:rPr>
                                    <w:color w:val="FFFFFF" w:themeColor="background1"/>
                                  </w:rPr>
                                </w:pPr>
                                <w:r>
                                  <w:fldChar w:fldCharType="begin"/>
                                </w:r>
                                <w:r>
                                  <w:instrText>PAGE    \* MERGEFORMAT</w:instrText>
                                </w:r>
                                <w:r>
                                  <w:fldChar w:fldCharType="separate"/>
                                </w:r>
                                <w:r w:rsidR="00661077" w:rsidRPr="00661077">
                                  <w:rPr>
                                    <w:b/>
                                    <w:bCs/>
                                    <w:noProof/>
                                    <w:color w:val="FFFFFF" w:themeColor="background1"/>
                                  </w:rPr>
                                  <w:t>15</w:t>
                                </w:r>
                                <w:r>
                                  <w:rPr>
                                    <w:b/>
                                    <w:bCs/>
                                    <w:color w:val="FFFFFF" w:themeColor="background1"/>
                                  </w:rPr>
                                  <w:fldChar w:fldCharType="end"/>
                                </w:r>
                              </w:p>
                            </w:txbxContent>
                          </wps:txbx>
                          <wps:bodyPr rot="0" vert="horz" wrap="square" lIns="0" tIns="0" rIns="0" bIns="0" anchor="t" anchorCtr="0" upright="1">
                            <a:noAutofit/>
                          </wps:bodyPr>
                        </wps:wsp>
                      </wpg:wgp>
                    </a:graphicData>
                  </a:graphic>
                </wp:inline>
              </w:drawing>
            </mc:Choice>
            <mc:Fallback>
              <w:pict>
                <v:group w14:anchorId="7EFDF1D1" id="Ομάδα 20" o:spid="_x0000_s1028" style="width:43.2pt;height:18.7pt;mso-position-horizontal-relative:char;mso-position-vertical-relative:line"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">
                  <v:roundrect id="AutoShape 47" o:spid="_x0000_s1029" style="position:absolute;left:859;top:415;width:374;height:864;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" strokecolor="#e4be84"/>
                  <v:roundrect id="AutoShape 48" o:spid="_x0000_s1030" style="position:absolute;left:898;top:451;width:296;height:792;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" fillcolor="#e4be84" strokecolor="#e4be84"/>
                  <v:shapetype id="_x0000_t202" coordsize="21600,21600" o:spt="202" path="m,l,21600r21600,l21600,xe">
                    <v:stroke joinstyle="miter"/>
                    <v:path gradientshapeok="t" o:connecttype="rect"/>
                  </v:shapetype>
                  <v:shape id="Text Box 49" o:spid="_x0000_s1031" type="#_x0000_t202" style="position:absolute;left:732;top:716;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611B48C6" w14:textId="4F130B07" w:rsidR="00CD2404" w:rsidRDefault="00CD2404">
                          <w:pPr>
                            <w:jc w:val="center"/>
                            <w:rPr>
                              <w:color w:val="FFFFFF" w:themeColor="background1"/>
                            </w:rPr>
                          </w:pPr>
                          <w:r>
                            <w:fldChar w:fldCharType="begin"/>
                          </w:r>
                          <w:r>
                            <w:instrText>PAGE    \* MERGEFORMAT</w:instrText>
                          </w:r>
                          <w:r>
                            <w:fldChar w:fldCharType="separate"/>
                          </w:r>
                          <w:r w:rsidR="00661077" w:rsidRPr="00661077">
                            <w:rPr>
                              <w:b/>
                              <w:bCs/>
                              <w:noProof/>
                              <w:color w:val="FFFFFF" w:themeColor="background1"/>
                            </w:rPr>
                            <w:t>15</w:t>
                          </w:r>
                          <w:r>
                            <w:rPr>
                              <w:b/>
                              <w:bCs/>
                              <w:color w:val="FFFFFF" w:themeColor="background1"/>
                            </w:rPr>
                            <w:fldChar w:fldCharType="end"/>
                          </w:r>
                        </w:p>
                      </w:txbxContent>
                    </v:textbox>
                  </v:shape>
                  <w10:anchorlock/>
                </v:group>
              </w:pict>
            </mc:Fallback>
          </mc:AlternateContent>
        </w:r>
      </w:p>
    </w:sdtContent>
  </w:sdt>
  <w:p w14:paraId="69288D3A" w14:textId="77777777" w:rsidR="00CD2404" w:rsidRDefault="00CD2404">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C1911" w14:textId="3E545529" w:rsidR="00CD2404" w:rsidRDefault="00CD2404" w:rsidP="00B43AE7">
    <w:pPr>
      <w:pStyle w:val="a4"/>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B21838" w14:textId="68CDAC62" w:rsidR="00CD2404" w:rsidRPr="00B43AE7" w:rsidRDefault="00CD2404" w:rsidP="00B43AE7">
    <w:pPr>
      <w:pStyle w:val="a4"/>
      <w:jc w:val="center"/>
      <w:rPr>
        <w:rFonts w:ascii="Candara Light" w:hAnsi="Candara Light"/>
      </w:rPr>
    </w:pPr>
    <w:r w:rsidRPr="00B43AE7">
      <w:rPr>
        <w:rFonts w:ascii="Candara Light" w:hAnsi="Candara Light"/>
      </w:rPr>
      <w:t>[</w:t>
    </w:r>
    <w:r w:rsidRPr="00B43AE7">
      <w:rPr>
        <w:rFonts w:ascii="Candara Light" w:hAnsi="Candara Light"/>
      </w:rPr>
      <w:fldChar w:fldCharType="begin"/>
    </w:r>
    <w:r w:rsidRPr="00B43AE7">
      <w:rPr>
        <w:rFonts w:ascii="Candara Light" w:hAnsi="Candara Light"/>
      </w:rPr>
      <w:instrText>PAGE   \* MERGEFORMAT</w:instrText>
    </w:r>
    <w:r w:rsidRPr="00B43AE7">
      <w:rPr>
        <w:rFonts w:ascii="Candara Light" w:hAnsi="Candara Light"/>
      </w:rPr>
      <w:fldChar w:fldCharType="separate"/>
    </w:r>
    <w:r w:rsidR="00661077">
      <w:rPr>
        <w:rFonts w:ascii="Candara Light" w:hAnsi="Candara Light"/>
        <w:noProof/>
      </w:rPr>
      <w:t>4</w:t>
    </w:r>
    <w:r w:rsidRPr="00B43AE7">
      <w:rPr>
        <w:rFonts w:ascii="Candara Light" w:hAnsi="Candara Light"/>
      </w:rPr>
      <w:fldChar w:fldCharType="end"/>
    </w:r>
    <w:r w:rsidRPr="00B43AE7">
      <w:rPr>
        <w:rFonts w:ascii="Candara Light" w:hAnsi="Candara Light"/>
      </w:rPr>
      <w:t>]</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78772D" w14:textId="4A7474A7" w:rsidR="00CD2404" w:rsidRPr="00B43AE7" w:rsidRDefault="00CD2404" w:rsidP="00B43AE7">
    <w:pPr>
      <w:pStyle w:val="a4"/>
      <w:tabs>
        <w:tab w:val="center" w:pos="4702"/>
        <w:tab w:val="left" w:pos="6810"/>
      </w:tabs>
      <w:jc w:val="center"/>
      <w:rPr>
        <w:rFonts w:ascii="Candara Light" w:hAnsi="Candara Light"/>
      </w:rPr>
    </w:pPr>
    <w:r w:rsidRPr="00B43AE7">
      <w:rPr>
        <w:rFonts w:ascii="Candara Light" w:hAnsi="Candara Light"/>
      </w:rPr>
      <w:t>[</w:t>
    </w:r>
    <w:r>
      <w:rPr>
        <w:rFonts w:ascii="Candara Light" w:hAnsi="Candara Light"/>
      </w:rPr>
      <w:t>5</w:t>
    </w:r>
    <w:r w:rsidRPr="00B43AE7">
      <w:rPr>
        <w:rFonts w:ascii="Candara Light" w:hAnsi="Candara Light"/>
      </w:rPr>
      <w:t>]</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9244C9" w14:textId="7E992025" w:rsidR="00CD2404" w:rsidRPr="00B43AE7" w:rsidRDefault="00CD2404" w:rsidP="007915BA">
    <w:pPr>
      <w:pStyle w:val="a4"/>
      <w:tabs>
        <w:tab w:val="center" w:pos="4702"/>
        <w:tab w:val="left" w:pos="6810"/>
      </w:tabs>
      <w:jc w:val="center"/>
      <w:rPr>
        <w:rFonts w:ascii="Candara Light" w:hAnsi="Candara Light"/>
      </w:rPr>
    </w:pPr>
    <w:r w:rsidRPr="00B43AE7">
      <w:rPr>
        <w:rFonts w:ascii="Candara Light" w:hAnsi="Candara Light"/>
      </w:rPr>
      <w:t>[</w:t>
    </w:r>
    <w:r w:rsidRPr="00B43AE7">
      <w:rPr>
        <w:rFonts w:ascii="Candara Light" w:hAnsi="Candara Light"/>
      </w:rPr>
      <w:fldChar w:fldCharType="begin"/>
    </w:r>
    <w:r w:rsidRPr="00B43AE7">
      <w:rPr>
        <w:rFonts w:ascii="Candara Light" w:hAnsi="Candara Light"/>
      </w:rPr>
      <w:instrText>PAGE   \* MERGEFORMAT</w:instrText>
    </w:r>
    <w:r w:rsidRPr="00B43AE7">
      <w:rPr>
        <w:rFonts w:ascii="Candara Light" w:hAnsi="Candara Light"/>
      </w:rPr>
      <w:fldChar w:fldCharType="separate"/>
    </w:r>
    <w:r w:rsidR="00661077">
      <w:rPr>
        <w:rFonts w:ascii="Candara Light" w:hAnsi="Candara Light"/>
        <w:noProof/>
      </w:rPr>
      <w:t>13</w:t>
    </w:r>
    <w:r w:rsidRPr="00B43AE7">
      <w:rPr>
        <w:rFonts w:ascii="Candara Light" w:hAnsi="Candara Light"/>
      </w:rPr>
      <w:fldChar w:fldCharType="end"/>
    </w:r>
    <w:r w:rsidRPr="00B43AE7">
      <w:rPr>
        <w:rFonts w:ascii="Candara Light" w:hAnsi="Candara Light"/>
      </w:rPr>
      <w:t>]</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E6F803" w14:textId="08C551C0" w:rsidR="00CD2404" w:rsidRPr="00B43AE7" w:rsidRDefault="00CD2404" w:rsidP="007915BA">
    <w:pPr>
      <w:pStyle w:val="a4"/>
      <w:tabs>
        <w:tab w:val="center" w:pos="4702"/>
        <w:tab w:val="left" w:pos="6810"/>
      </w:tabs>
      <w:jc w:val="center"/>
      <w:rPr>
        <w:rFonts w:ascii="Candara Light" w:hAnsi="Candara Ligh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9C19BC" w14:textId="77777777" w:rsidR="00BD51E9" w:rsidRDefault="00BD51E9">
      <w:r>
        <w:separator/>
      </w:r>
    </w:p>
  </w:footnote>
  <w:footnote w:type="continuationSeparator" w:id="0">
    <w:p w14:paraId="7C1BDF54" w14:textId="77777777" w:rsidR="00BD51E9" w:rsidRDefault="00BD51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D187BF" w14:textId="77777777" w:rsidR="00CD2404" w:rsidRPr="008B4B54" w:rsidRDefault="00CD2404" w:rsidP="008B4B54">
    <w:pPr>
      <w:rPr>
        <w:rFonts w:asciiTheme="majorHAnsi" w:eastAsiaTheme="majorEastAsia" w:hAnsiTheme="majorHAnsi" w:cstheme="majorBidi"/>
        <w:color w:val="17406D" w:themeColor="text2"/>
      </w:rPr>
    </w:pPr>
    <w:sdt>
      <w:sdtPr>
        <w:rPr>
          <w:rFonts w:ascii="Candara Light" w:eastAsiaTheme="majorEastAsia" w:hAnsi="Candara Light" w:cstheme="majorBidi"/>
          <w:color w:val="17406D" w:themeColor="text2"/>
        </w:rPr>
        <w:alias w:val="Υπότιτλος"/>
        <w:id w:val="-824820020"/>
        <w:dataBinding w:prefixMappings="xmlns:ns0='http://schemas.openxmlformats.org/package/2006/metadata/core-properties' xmlns:ns1='http://purl.org/dc/elements/1.1/'" w:xpath="/ns0:coreProperties[1]/ns1:subject[1]" w:storeItemID="{6C3C8BC8-F283-45AE-878A-BAB7291924A1}"/>
        <w:text/>
      </w:sdtPr>
      <w:sdtContent>
        <w:r>
          <w:rPr>
            <w:rFonts w:ascii="Segoe UI Symbol" w:eastAsiaTheme="majorEastAsia" w:hAnsi="Segoe UI Symbol" w:cs="Segoe UI Symbol"/>
            <w:color w:val="17406D" w:themeColor="text2"/>
          </w:rPr>
          <w:t>📘</w:t>
        </w:r>
        <w:r>
          <w:rPr>
            <w:rFonts w:ascii="Candara Light" w:eastAsiaTheme="majorEastAsia" w:hAnsi="Candara Light" w:cstheme="majorBidi"/>
            <w:color w:val="17406D" w:themeColor="text2"/>
          </w:rPr>
          <w:t xml:space="preserve"> Οδηγός Αίτησης για την Καταχώριση στο Ενιαίο Μητρώο Επιχειρήσεων Αμυντικού Τομέα (ΕΜΕΑΤ)</w:t>
        </w:r>
      </w:sdtContent>
    </w:sdt>
  </w:p>
  <w:p w14:paraId="64517131" w14:textId="77777777" w:rsidR="00CD2404" w:rsidRDefault="00CD2404">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E60F8D" w14:textId="77777777" w:rsidR="00CD2404" w:rsidRPr="00E166E1" w:rsidRDefault="00CD2404" w:rsidP="008B4B54">
    <w:pPr>
      <w:rPr>
        <w:rFonts w:asciiTheme="majorHAnsi" w:eastAsiaTheme="majorEastAsia" w:hAnsiTheme="majorHAnsi" w:cstheme="majorBidi"/>
        <w:color w:val="073763" w:themeColor="accent1" w:themeShade="80"/>
      </w:rPr>
    </w:pPr>
    <w:sdt>
      <w:sdtPr>
        <w:rPr>
          <w:rFonts w:ascii="Candara Light" w:eastAsiaTheme="majorEastAsia" w:hAnsi="Candara Light" w:cstheme="majorBidi"/>
          <w:color w:val="004E6C" w:themeColor="accent2" w:themeShade="80"/>
        </w:rPr>
        <w:alias w:val="Υπότιτλος"/>
        <w:id w:val="-1154140679"/>
        <w:dataBinding w:prefixMappings="xmlns:ns0='http://schemas.openxmlformats.org/package/2006/metadata/core-properties' xmlns:ns1='http://purl.org/dc/elements/1.1/'" w:xpath="/ns0:coreProperties[1]/ns1:subject[1]" w:storeItemID="{6C3C8BC8-F283-45AE-878A-BAB7291924A1}"/>
        <w:text/>
      </w:sdtPr>
      <w:sdtContent>
        <w:r w:rsidRPr="0050125F">
          <w:rPr>
            <w:rFonts w:ascii="Segoe UI Symbol" w:eastAsiaTheme="majorEastAsia" w:hAnsi="Segoe UI Symbol" w:cs="Segoe UI Symbol"/>
            <w:color w:val="004E6C" w:themeColor="accent2" w:themeShade="80"/>
          </w:rPr>
          <w:t>📘</w:t>
        </w:r>
        <w:r w:rsidRPr="0050125F">
          <w:rPr>
            <w:rFonts w:ascii="Candara Light" w:eastAsiaTheme="majorEastAsia" w:hAnsi="Candara Light" w:cstheme="majorBidi"/>
            <w:color w:val="004E6C" w:themeColor="accent2" w:themeShade="80"/>
          </w:rPr>
          <w:t xml:space="preserve"> Οδηγός Αίτησης για την Καταχώριση στο Ενιαίο Μητρώο Επιχειρήσεων Αμυντικού Τομέα (ΕΜΕΑΤ)</w:t>
        </w:r>
      </w:sdtContent>
    </w:sdt>
  </w:p>
  <w:p w14:paraId="2EEF8272" w14:textId="77777777" w:rsidR="00CD2404" w:rsidRDefault="00CD240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20981"/>
    <w:multiLevelType w:val="hybridMultilevel"/>
    <w:tmpl w:val="83364CC8"/>
    <w:lvl w:ilvl="0" w:tplc="0408000D">
      <w:start w:val="1"/>
      <w:numFmt w:val="bullet"/>
      <w:lvlText w:val=""/>
      <w:lvlJc w:val="left"/>
      <w:pPr>
        <w:ind w:left="1970" w:hanging="360"/>
      </w:pPr>
      <w:rPr>
        <w:rFonts w:ascii="Wingdings" w:hAnsi="Wingdings" w:hint="default"/>
      </w:rPr>
    </w:lvl>
    <w:lvl w:ilvl="1" w:tplc="04080003" w:tentative="1">
      <w:start w:val="1"/>
      <w:numFmt w:val="bullet"/>
      <w:lvlText w:val="o"/>
      <w:lvlJc w:val="left"/>
      <w:pPr>
        <w:ind w:left="2690" w:hanging="360"/>
      </w:pPr>
      <w:rPr>
        <w:rFonts w:ascii="Courier New" w:hAnsi="Courier New" w:cs="Courier New" w:hint="default"/>
      </w:rPr>
    </w:lvl>
    <w:lvl w:ilvl="2" w:tplc="04080005" w:tentative="1">
      <w:start w:val="1"/>
      <w:numFmt w:val="bullet"/>
      <w:lvlText w:val=""/>
      <w:lvlJc w:val="left"/>
      <w:pPr>
        <w:ind w:left="3410" w:hanging="360"/>
      </w:pPr>
      <w:rPr>
        <w:rFonts w:ascii="Wingdings" w:hAnsi="Wingdings" w:hint="default"/>
      </w:rPr>
    </w:lvl>
    <w:lvl w:ilvl="3" w:tplc="04080001" w:tentative="1">
      <w:start w:val="1"/>
      <w:numFmt w:val="bullet"/>
      <w:lvlText w:val=""/>
      <w:lvlJc w:val="left"/>
      <w:pPr>
        <w:ind w:left="4130" w:hanging="360"/>
      </w:pPr>
      <w:rPr>
        <w:rFonts w:ascii="Symbol" w:hAnsi="Symbol" w:hint="default"/>
      </w:rPr>
    </w:lvl>
    <w:lvl w:ilvl="4" w:tplc="04080003" w:tentative="1">
      <w:start w:val="1"/>
      <w:numFmt w:val="bullet"/>
      <w:lvlText w:val="o"/>
      <w:lvlJc w:val="left"/>
      <w:pPr>
        <w:ind w:left="4850" w:hanging="360"/>
      </w:pPr>
      <w:rPr>
        <w:rFonts w:ascii="Courier New" w:hAnsi="Courier New" w:cs="Courier New" w:hint="default"/>
      </w:rPr>
    </w:lvl>
    <w:lvl w:ilvl="5" w:tplc="04080005" w:tentative="1">
      <w:start w:val="1"/>
      <w:numFmt w:val="bullet"/>
      <w:lvlText w:val=""/>
      <w:lvlJc w:val="left"/>
      <w:pPr>
        <w:ind w:left="5570" w:hanging="360"/>
      </w:pPr>
      <w:rPr>
        <w:rFonts w:ascii="Wingdings" w:hAnsi="Wingdings" w:hint="default"/>
      </w:rPr>
    </w:lvl>
    <w:lvl w:ilvl="6" w:tplc="04080001" w:tentative="1">
      <w:start w:val="1"/>
      <w:numFmt w:val="bullet"/>
      <w:lvlText w:val=""/>
      <w:lvlJc w:val="left"/>
      <w:pPr>
        <w:ind w:left="6290" w:hanging="360"/>
      </w:pPr>
      <w:rPr>
        <w:rFonts w:ascii="Symbol" w:hAnsi="Symbol" w:hint="default"/>
      </w:rPr>
    </w:lvl>
    <w:lvl w:ilvl="7" w:tplc="04080003" w:tentative="1">
      <w:start w:val="1"/>
      <w:numFmt w:val="bullet"/>
      <w:lvlText w:val="o"/>
      <w:lvlJc w:val="left"/>
      <w:pPr>
        <w:ind w:left="7010" w:hanging="360"/>
      </w:pPr>
      <w:rPr>
        <w:rFonts w:ascii="Courier New" w:hAnsi="Courier New" w:cs="Courier New" w:hint="default"/>
      </w:rPr>
    </w:lvl>
    <w:lvl w:ilvl="8" w:tplc="04080005" w:tentative="1">
      <w:start w:val="1"/>
      <w:numFmt w:val="bullet"/>
      <w:lvlText w:val=""/>
      <w:lvlJc w:val="left"/>
      <w:pPr>
        <w:ind w:left="7730" w:hanging="360"/>
      </w:pPr>
      <w:rPr>
        <w:rFonts w:ascii="Wingdings" w:hAnsi="Wingdings" w:hint="default"/>
      </w:rPr>
    </w:lvl>
  </w:abstractNum>
  <w:abstractNum w:abstractNumId="1" w15:restartNumberingAfterBreak="0">
    <w:nsid w:val="04F5609C"/>
    <w:multiLevelType w:val="multilevel"/>
    <w:tmpl w:val="2E34F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48145F"/>
    <w:multiLevelType w:val="multilevel"/>
    <w:tmpl w:val="73248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91422F"/>
    <w:multiLevelType w:val="multilevel"/>
    <w:tmpl w:val="7D720A48"/>
    <w:lvl w:ilvl="0">
      <w:start w:val="1"/>
      <w:numFmt w:val="bullet"/>
      <w:lvlText w:val=""/>
      <w:lvlJc w:val="left"/>
      <w:pPr>
        <w:tabs>
          <w:tab w:val="num" w:pos="928"/>
        </w:tabs>
        <w:ind w:left="928" w:hanging="360"/>
      </w:pPr>
      <w:rPr>
        <w:rFonts w:ascii="Wingdings" w:hAnsi="Wingdings" w:hint="default"/>
        <w:sz w:val="20"/>
      </w:rPr>
    </w:lvl>
    <w:lvl w:ilvl="1" w:tentative="1">
      <w:start w:val="1"/>
      <w:numFmt w:val="bullet"/>
      <w:lvlText w:val="o"/>
      <w:lvlJc w:val="left"/>
      <w:pPr>
        <w:tabs>
          <w:tab w:val="num" w:pos="1648"/>
        </w:tabs>
        <w:ind w:left="1648" w:hanging="360"/>
      </w:pPr>
      <w:rPr>
        <w:rFonts w:ascii="Courier New" w:hAnsi="Courier New" w:hint="default"/>
        <w:sz w:val="20"/>
      </w:rPr>
    </w:lvl>
    <w:lvl w:ilvl="2" w:tentative="1">
      <w:start w:val="1"/>
      <w:numFmt w:val="bullet"/>
      <w:lvlText w:val=""/>
      <w:lvlJc w:val="left"/>
      <w:pPr>
        <w:tabs>
          <w:tab w:val="num" w:pos="2368"/>
        </w:tabs>
        <w:ind w:left="2368" w:hanging="360"/>
      </w:pPr>
      <w:rPr>
        <w:rFonts w:ascii="Wingdings" w:hAnsi="Wingdings" w:hint="default"/>
        <w:sz w:val="20"/>
      </w:rPr>
    </w:lvl>
    <w:lvl w:ilvl="3" w:tentative="1">
      <w:start w:val="1"/>
      <w:numFmt w:val="bullet"/>
      <w:lvlText w:val=""/>
      <w:lvlJc w:val="left"/>
      <w:pPr>
        <w:tabs>
          <w:tab w:val="num" w:pos="3088"/>
        </w:tabs>
        <w:ind w:left="3088" w:hanging="360"/>
      </w:pPr>
      <w:rPr>
        <w:rFonts w:ascii="Wingdings" w:hAnsi="Wingdings" w:hint="default"/>
        <w:sz w:val="20"/>
      </w:rPr>
    </w:lvl>
    <w:lvl w:ilvl="4" w:tentative="1">
      <w:start w:val="1"/>
      <w:numFmt w:val="bullet"/>
      <w:lvlText w:val=""/>
      <w:lvlJc w:val="left"/>
      <w:pPr>
        <w:tabs>
          <w:tab w:val="num" w:pos="3808"/>
        </w:tabs>
        <w:ind w:left="3808" w:hanging="360"/>
      </w:pPr>
      <w:rPr>
        <w:rFonts w:ascii="Wingdings" w:hAnsi="Wingdings" w:hint="default"/>
        <w:sz w:val="20"/>
      </w:rPr>
    </w:lvl>
    <w:lvl w:ilvl="5" w:tentative="1">
      <w:start w:val="1"/>
      <w:numFmt w:val="bullet"/>
      <w:lvlText w:val=""/>
      <w:lvlJc w:val="left"/>
      <w:pPr>
        <w:tabs>
          <w:tab w:val="num" w:pos="4528"/>
        </w:tabs>
        <w:ind w:left="4528" w:hanging="360"/>
      </w:pPr>
      <w:rPr>
        <w:rFonts w:ascii="Wingdings" w:hAnsi="Wingdings" w:hint="default"/>
        <w:sz w:val="20"/>
      </w:rPr>
    </w:lvl>
    <w:lvl w:ilvl="6" w:tentative="1">
      <w:start w:val="1"/>
      <w:numFmt w:val="bullet"/>
      <w:lvlText w:val=""/>
      <w:lvlJc w:val="left"/>
      <w:pPr>
        <w:tabs>
          <w:tab w:val="num" w:pos="5248"/>
        </w:tabs>
        <w:ind w:left="5248" w:hanging="360"/>
      </w:pPr>
      <w:rPr>
        <w:rFonts w:ascii="Wingdings" w:hAnsi="Wingdings" w:hint="default"/>
        <w:sz w:val="20"/>
      </w:rPr>
    </w:lvl>
    <w:lvl w:ilvl="7" w:tentative="1">
      <w:start w:val="1"/>
      <w:numFmt w:val="bullet"/>
      <w:lvlText w:val=""/>
      <w:lvlJc w:val="left"/>
      <w:pPr>
        <w:tabs>
          <w:tab w:val="num" w:pos="5968"/>
        </w:tabs>
        <w:ind w:left="5968" w:hanging="360"/>
      </w:pPr>
      <w:rPr>
        <w:rFonts w:ascii="Wingdings" w:hAnsi="Wingdings" w:hint="default"/>
        <w:sz w:val="20"/>
      </w:rPr>
    </w:lvl>
    <w:lvl w:ilvl="8" w:tentative="1">
      <w:start w:val="1"/>
      <w:numFmt w:val="bullet"/>
      <w:lvlText w:val=""/>
      <w:lvlJc w:val="left"/>
      <w:pPr>
        <w:tabs>
          <w:tab w:val="num" w:pos="6688"/>
        </w:tabs>
        <w:ind w:left="6688" w:hanging="360"/>
      </w:pPr>
      <w:rPr>
        <w:rFonts w:ascii="Wingdings" w:hAnsi="Wingdings" w:hint="default"/>
        <w:sz w:val="20"/>
      </w:rPr>
    </w:lvl>
  </w:abstractNum>
  <w:abstractNum w:abstractNumId="4" w15:restartNumberingAfterBreak="0">
    <w:nsid w:val="119C3C5F"/>
    <w:multiLevelType w:val="hybridMultilevel"/>
    <w:tmpl w:val="9F0E7088"/>
    <w:lvl w:ilvl="0" w:tplc="7528D96A">
      <w:start w:val="1"/>
      <w:numFmt w:val="bullet"/>
      <w:lvlText w:val=""/>
      <w:lvlJc w:val="left"/>
      <w:pPr>
        <w:ind w:left="720" w:hanging="360"/>
      </w:pPr>
      <w:rPr>
        <w:rFonts w:ascii="Wingdings" w:hAnsi="Wingdings"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64A58F9"/>
    <w:multiLevelType w:val="multilevel"/>
    <w:tmpl w:val="841222B8"/>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316BC0"/>
    <w:multiLevelType w:val="multilevel"/>
    <w:tmpl w:val="92BCE30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ndara Light" w:eastAsia="Malgun Gothic Semilight" w:hAnsi="Candara Light" w:cs="Malgun Gothic Semilight"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6F204D"/>
    <w:multiLevelType w:val="multilevel"/>
    <w:tmpl w:val="CCA43608"/>
    <w:lvl w:ilvl="0">
      <w:start w:val="1"/>
      <w:numFmt w:val="bullet"/>
      <w:lvlText w:val=""/>
      <w:lvlJc w:val="left"/>
      <w:pPr>
        <w:tabs>
          <w:tab w:val="num" w:pos="720"/>
        </w:tabs>
        <w:ind w:left="720" w:hanging="360"/>
      </w:pPr>
      <w:rPr>
        <w:rFonts w:ascii="Wingdings" w:hAnsi="Wingdings" w:hint="default"/>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57C3727"/>
    <w:multiLevelType w:val="multilevel"/>
    <w:tmpl w:val="3FFC2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061E0E"/>
    <w:multiLevelType w:val="hybridMultilevel"/>
    <w:tmpl w:val="665AF6E4"/>
    <w:lvl w:ilvl="0" w:tplc="0408000D">
      <w:start w:val="1"/>
      <w:numFmt w:val="bullet"/>
      <w:lvlText w:val=""/>
      <w:lvlJc w:val="left"/>
      <w:pPr>
        <w:ind w:left="2160" w:hanging="360"/>
      </w:pPr>
      <w:rPr>
        <w:rFonts w:ascii="Wingdings" w:hAnsi="Wingdings" w:hint="default"/>
      </w:rPr>
    </w:lvl>
    <w:lvl w:ilvl="1" w:tplc="04080003" w:tentative="1">
      <w:start w:val="1"/>
      <w:numFmt w:val="bullet"/>
      <w:lvlText w:val="o"/>
      <w:lvlJc w:val="left"/>
      <w:pPr>
        <w:ind w:left="2880" w:hanging="360"/>
      </w:pPr>
      <w:rPr>
        <w:rFonts w:ascii="Courier New" w:hAnsi="Courier New" w:cs="Courier New" w:hint="default"/>
      </w:rPr>
    </w:lvl>
    <w:lvl w:ilvl="2" w:tplc="04080005" w:tentative="1">
      <w:start w:val="1"/>
      <w:numFmt w:val="bullet"/>
      <w:lvlText w:val=""/>
      <w:lvlJc w:val="left"/>
      <w:pPr>
        <w:ind w:left="3600" w:hanging="360"/>
      </w:pPr>
      <w:rPr>
        <w:rFonts w:ascii="Wingdings" w:hAnsi="Wingdings" w:hint="default"/>
      </w:rPr>
    </w:lvl>
    <w:lvl w:ilvl="3" w:tplc="04080001" w:tentative="1">
      <w:start w:val="1"/>
      <w:numFmt w:val="bullet"/>
      <w:lvlText w:val=""/>
      <w:lvlJc w:val="left"/>
      <w:pPr>
        <w:ind w:left="4320" w:hanging="360"/>
      </w:pPr>
      <w:rPr>
        <w:rFonts w:ascii="Symbol" w:hAnsi="Symbol" w:hint="default"/>
      </w:rPr>
    </w:lvl>
    <w:lvl w:ilvl="4" w:tplc="04080003" w:tentative="1">
      <w:start w:val="1"/>
      <w:numFmt w:val="bullet"/>
      <w:lvlText w:val="o"/>
      <w:lvlJc w:val="left"/>
      <w:pPr>
        <w:ind w:left="5040" w:hanging="360"/>
      </w:pPr>
      <w:rPr>
        <w:rFonts w:ascii="Courier New" w:hAnsi="Courier New" w:cs="Courier New" w:hint="default"/>
      </w:rPr>
    </w:lvl>
    <w:lvl w:ilvl="5" w:tplc="04080005" w:tentative="1">
      <w:start w:val="1"/>
      <w:numFmt w:val="bullet"/>
      <w:lvlText w:val=""/>
      <w:lvlJc w:val="left"/>
      <w:pPr>
        <w:ind w:left="5760" w:hanging="360"/>
      </w:pPr>
      <w:rPr>
        <w:rFonts w:ascii="Wingdings" w:hAnsi="Wingdings" w:hint="default"/>
      </w:rPr>
    </w:lvl>
    <w:lvl w:ilvl="6" w:tplc="04080001" w:tentative="1">
      <w:start w:val="1"/>
      <w:numFmt w:val="bullet"/>
      <w:lvlText w:val=""/>
      <w:lvlJc w:val="left"/>
      <w:pPr>
        <w:ind w:left="6480" w:hanging="360"/>
      </w:pPr>
      <w:rPr>
        <w:rFonts w:ascii="Symbol" w:hAnsi="Symbol" w:hint="default"/>
      </w:rPr>
    </w:lvl>
    <w:lvl w:ilvl="7" w:tplc="04080003" w:tentative="1">
      <w:start w:val="1"/>
      <w:numFmt w:val="bullet"/>
      <w:lvlText w:val="o"/>
      <w:lvlJc w:val="left"/>
      <w:pPr>
        <w:ind w:left="7200" w:hanging="360"/>
      </w:pPr>
      <w:rPr>
        <w:rFonts w:ascii="Courier New" w:hAnsi="Courier New" w:cs="Courier New" w:hint="default"/>
      </w:rPr>
    </w:lvl>
    <w:lvl w:ilvl="8" w:tplc="04080005" w:tentative="1">
      <w:start w:val="1"/>
      <w:numFmt w:val="bullet"/>
      <w:lvlText w:val=""/>
      <w:lvlJc w:val="left"/>
      <w:pPr>
        <w:ind w:left="7920" w:hanging="360"/>
      </w:pPr>
      <w:rPr>
        <w:rFonts w:ascii="Wingdings" w:hAnsi="Wingdings" w:hint="default"/>
      </w:rPr>
    </w:lvl>
  </w:abstractNum>
  <w:abstractNum w:abstractNumId="10" w15:restartNumberingAfterBreak="0">
    <w:nsid w:val="28475D06"/>
    <w:multiLevelType w:val="multilevel"/>
    <w:tmpl w:val="020AB1AC"/>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57AD2"/>
    <w:multiLevelType w:val="hybridMultilevel"/>
    <w:tmpl w:val="22EE6024"/>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2D2F20DA"/>
    <w:multiLevelType w:val="hybridMultilevel"/>
    <w:tmpl w:val="03B8E9AE"/>
    <w:lvl w:ilvl="0" w:tplc="0408000D">
      <w:start w:val="1"/>
      <w:numFmt w:val="bullet"/>
      <w:lvlText w:val=""/>
      <w:lvlJc w:val="left"/>
      <w:pPr>
        <w:ind w:left="982" w:hanging="360"/>
      </w:pPr>
      <w:rPr>
        <w:rFonts w:ascii="Wingdings" w:hAnsi="Wingdings" w:hint="default"/>
      </w:rPr>
    </w:lvl>
    <w:lvl w:ilvl="1" w:tplc="04080003" w:tentative="1">
      <w:start w:val="1"/>
      <w:numFmt w:val="bullet"/>
      <w:lvlText w:val="o"/>
      <w:lvlJc w:val="left"/>
      <w:pPr>
        <w:ind w:left="1702" w:hanging="360"/>
      </w:pPr>
      <w:rPr>
        <w:rFonts w:ascii="Courier New" w:hAnsi="Courier New" w:cs="Courier New" w:hint="default"/>
      </w:rPr>
    </w:lvl>
    <w:lvl w:ilvl="2" w:tplc="04080005" w:tentative="1">
      <w:start w:val="1"/>
      <w:numFmt w:val="bullet"/>
      <w:lvlText w:val=""/>
      <w:lvlJc w:val="left"/>
      <w:pPr>
        <w:ind w:left="2422" w:hanging="360"/>
      </w:pPr>
      <w:rPr>
        <w:rFonts w:ascii="Wingdings" w:hAnsi="Wingdings" w:hint="default"/>
      </w:rPr>
    </w:lvl>
    <w:lvl w:ilvl="3" w:tplc="04080001" w:tentative="1">
      <w:start w:val="1"/>
      <w:numFmt w:val="bullet"/>
      <w:lvlText w:val=""/>
      <w:lvlJc w:val="left"/>
      <w:pPr>
        <w:ind w:left="3142" w:hanging="360"/>
      </w:pPr>
      <w:rPr>
        <w:rFonts w:ascii="Symbol" w:hAnsi="Symbol" w:hint="default"/>
      </w:rPr>
    </w:lvl>
    <w:lvl w:ilvl="4" w:tplc="04080003" w:tentative="1">
      <w:start w:val="1"/>
      <w:numFmt w:val="bullet"/>
      <w:lvlText w:val="o"/>
      <w:lvlJc w:val="left"/>
      <w:pPr>
        <w:ind w:left="3862" w:hanging="360"/>
      </w:pPr>
      <w:rPr>
        <w:rFonts w:ascii="Courier New" w:hAnsi="Courier New" w:cs="Courier New" w:hint="default"/>
      </w:rPr>
    </w:lvl>
    <w:lvl w:ilvl="5" w:tplc="04080005" w:tentative="1">
      <w:start w:val="1"/>
      <w:numFmt w:val="bullet"/>
      <w:lvlText w:val=""/>
      <w:lvlJc w:val="left"/>
      <w:pPr>
        <w:ind w:left="4582" w:hanging="360"/>
      </w:pPr>
      <w:rPr>
        <w:rFonts w:ascii="Wingdings" w:hAnsi="Wingdings" w:hint="default"/>
      </w:rPr>
    </w:lvl>
    <w:lvl w:ilvl="6" w:tplc="04080001" w:tentative="1">
      <w:start w:val="1"/>
      <w:numFmt w:val="bullet"/>
      <w:lvlText w:val=""/>
      <w:lvlJc w:val="left"/>
      <w:pPr>
        <w:ind w:left="5302" w:hanging="360"/>
      </w:pPr>
      <w:rPr>
        <w:rFonts w:ascii="Symbol" w:hAnsi="Symbol" w:hint="default"/>
      </w:rPr>
    </w:lvl>
    <w:lvl w:ilvl="7" w:tplc="04080003" w:tentative="1">
      <w:start w:val="1"/>
      <w:numFmt w:val="bullet"/>
      <w:lvlText w:val="o"/>
      <w:lvlJc w:val="left"/>
      <w:pPr>
        <w:ind w:left="6022" w:hanging="360"/>
      </w:pPr>
      <w:rPr>
        <w:rFonts w:ascii="Courier New" w:hAnsi="Courier New" w:cs="Courier New" w:hint="default"/>
      </w:rPr>
    </w:lvl>
    <w:lvl w:ilvl="8" w:tplc="04080005" w:tentative="1">
      <w:start w:val="1"/>
      <w:numFmt w:val="bullet"/>
      <w:lvlText w:val=""/>
      <w:lvlJc w:val="left"/>
      <w:pPr>
        <w:ind w:left="6742" w:hanging="360"/>
      </w:pPr>
      <w:rPr>
        <w:rFonts w:ascii="Wingdings" w:hAnsi="Wingdings" w:hint="default"/>
      </w:rPr>
    </w:lvl>
  </w:abstractNum>
  <w:abstractNum w:abstractNumId="13" w15:restartNumberingAfterBreak="0">
    <w:nsid w:val="32B33CE5"/>
    <w:multiLevelType w:val="multilevel"/>
    <w:tmpl w:val="C0AE50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35007936"/>
    <w:multiLevelType w:val="multilevel"/>
    <w:tmpl w:val="9B802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9D65F0"/>
    <w:multiLevelType w:val="multilevel"/>
    <w:tmpl w:val="035C5C40"/>
    <w:lvl w:ilvl="0">
      <w:start w:val="1"/>
      <w:numFmt w:val="bullet"/>
      <w:lvlText w:val=""/>
      <w:lvlJc w:val="left"/>
      <w:pPr>
        <w:tabs>
          <w:tab w:val="num" w:pos="1070"/>
        </w:tabs>
        <w:ind w:left="1070" w:hanging="360"/>
      </w:pPr>
      <w:rPr>
        <w:rFonts w:ascii="Symbol" w:hAnsi="Symbol" w:hint="default"/>
        <w:sz w:val="20"/>
      </w:rPr>
    </w:lvl>
    <w:lvl w:ilvl="1" w:tentative="1">
      <w:start w:val="1"/>
      <w:numFmt w:val="bullet"/>
      <w:lvlText w:val="o"/>
      <w:lvlJc w:val="left"/>
      <w:pPr>
        <w:tabs>
          <w:tab w:val="num" w:pos="1790"/>
        </w:tabs>
        <w:ind w:left="1790" w:hanging="360"/>
      </w:pPr>
      <w:rPr>
        <w:rFonts w:ascii="Courier New" w:hAnsi="Courier New" w:hint="default"/>
        <w:sz w:val="20"/>
      </w:rPr>
    </w:lvl>
    <w:lvl w:ilvl="2" w:tentative="1">
      <w:start w:val="1"/>
      <w:numFmt w:val="bullet"/>
      <w:lvlText w:val=""/>
      <w:lvlJc w:val="left"/>
      <w:pPr>
        <w:tabs>
          <w:tab w:val="num" w:pos="2510"/>
        </w:tabs>
        <w:ind w:left="2510" w:hanging="360"/>
      </w:pPr>
      <w:rPr>
        <w:rFonts w:ascii="Wingdings" w:hAnsi="Wingdings" w:hint="default"/>
        <w:sz w:val="20"/>
      </w:rPr>
    </w:lvl>
    <w:lvl w:ilvl="3" w:tentative="1">
      <w:start w:val="1"/>
      <w:numFmt w:val="bullet"/>
      <w:lvlText w:val=""/>
      <w:lvlJc w:val="left"/>
      <w:pPr>
        <w:tabs>
          <w:tab w:val="num" w:pos="3230"/>
        </w:tabs>
        <w:ind w:left="3230" w:hanging="360"/>
      </w:pPr>
      <w:rPr>
        <w:rFonts w:ascii="Wingdings" w:hAnsi="Wingdings" w:hint="default"/>
        <w:sz w:val="20"/>
      </w:rPr>
    </w:lvl>
    <w:lvl w:ilvl="4" w:tentative="1">
      <w:start w:val="1"/>
      <w:numFmt w:val="bullet"/>
      <w:lvlText w:val=""/>
      <w:lvlJc w:val="left"/>
      <w:pPr>
        <w:tabs>
          <w:tab w:val="num" w:pos="3950"/>
        </w:tabs>
        <w:ind w:left="3950" w:hanging="360"/>
      </w:pPr>
      <w:rPr>
        <w:rFonts w:ascii="Wingdings" w:hAnsi="Wingdings" w:hint="default"/>
        <w:sz w:val="20"/>
      </w:rPr>
    </w:lvl>
    <w:lvl w:ilvl="5" w:tentative="1">
      <w:start w:val="1"/>
      <w:numFmt w:val="bullet"/>
      <w:lvlText w:val=""/>
      <w:lvlJc w:val="left"/>
      <w:pPr>
        <w:tabs>
          <w:tab w:val="num" w:pos="4670"/>
        </w:tabs>
        <w:ind w:left="4670" w:hanging="360"/>
      </w:pPr>
      <w:rPr>
        <w:rFonts w:ascii="Wingdings" w:hAnsi="Wingdings" w:hint="default"/>
        <w:sz w:val="20"/>
      </w:rPr>
    </w:lvl>
    <w:lvl w:ilvl="6" w:tentative="1">
      <w:start w:val="1"/>
      <w:numFmt w:val="bullet"/>
      <w:lvlText w:val=""/>
      <w:lvlJc w:val="left"/>
      <w:pPr>
        <w:tabs>
          <w:tab w:val="num" w:pos="5390"/>
        </w:tabs>
        <w:ind w:left="5390" w:hanging="360"/>
      </w:pPr>
      <w:rPr>
        <w:rFonts w:ascii="Wingdings" w:hAnsi="Wingdings" w:hint="default"/>
        <w:sz w:val="20"/>
      </w:rPr>
    </w:lvl>
    <w:lvl w:ilvl="7" w:tentative="1">
      <w:start w:val="1"/>
      <w:numFmt w:val="bullet"/>
      <w:lvlText w:val=""/>
      <w:lvlJc w:val="left"/>
      <w:pPr>
        <w:tabs>
          <w:tab w:val="num" w:pos="6110"/>
        </w:tabs>
        <w:ind w:left="6110" w:hanging="360"/>
      </w:pPr>
      <w:rPr>
        <w:rFonts w:ascii="Wingdings" w:hAnsi="Wingdings" w:hint="default"/>
        <w:sz w:val="20"/>
      </w:rPr>
    </w:lvl>
    <w:lvl w:ilvl="8" w:tentative="1">
      <w:start w:val="1"/>
      <w:numFmt w:val="bullet"/>
      <w:lvlText w:val=""/>
      <w:lvlJc w:val="left"/>
      <w:pPr>
        <w:tabs>
          <w:tab w:val="num" w:pos="6830"/>
        </w:tabs>
        <w:ind w:left="6830" w:hanging="360"/>
      </w:pPr>
      <w:rPr>
        <w:rFonts w:ascii="Wingdings" w:hAnsi="Wingdings" w:hint="default"/>
        <w:sz w:val="20"/>
      </w:rPr>
    </w:lvl>
  </w:abstractNum>
  <w:abstractNum w:abstractNumId="16" w15:restartNumberingAfterBreak="0">
    <w:nsid w:val="382F340E"/>
    <w:multiLevelType w:val="multilevel"/>
    <w:tmpl w:val="AF7A53FC"/>
    <w:lvl w:ilvl="0">
      <w:start w:val="1"/>
      <w:numFmt w:val="bullet"/>
      <w:lvlText w:val=""/>
      <w:lvlJc w:val="left"/>
      <w:pPr>
        <w:tabs>
          <w:tab w:val="num" w:pos="720"/>
        </w:tabs>
        <w:ind w:left="720" w:hanging="360"/>
      </w:pPr>
      <w:rPr>
        <w:rFonts w:ascii="Wingdings" w:hAnsi="Wingdings" w:hint="default"/>
        <w:color w:val="auto"/>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8DA4EEE"/>
    <w:multiLevelType w:val="multilevel"/>
    <w:tmpl w:val="A722470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928"/>
        </w:tabs>
        <w:ind w:left="928"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4B228AD"/>
    <w:multiLevelType w:val="multilevel"/>
    <w:tmpl w:val="BD60A6CA"/>
    <w:lvl w:ilvl="0">
      <w:start w:val="1"/>
      <w:numFmt w:val="bullet"/>
      <w:lvlText w:val=""/>
      <w:lvlJc w:val="left"/>
      <w:pPr>
        <w:tabs>
          <w:tab w:val="num" w:pos="720"/>
        </w:tabs>
        <w:ind w:left="720" w:hanging="360"/>
      </w:pPr>
      <w:rPr>
        <w:rFonts w:ascii="Wingdings" w:hAnsi="Wingdings" w:hint="default"/>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6852FD2"/>
    <w:multiLevelType w:val="hybridMultilevel"/>
    <w:tmpl w:val="8596615C"/>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4A641F87"/>
    <w:multiLevelType w:val="multilevel"/>
    <w:tmpl w:val="8092DC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D30FAD"/>
    <w:multiLevelType w:val="multilevel"/>
    <w:tmpl w:val="13AE7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EC3EEF"/>
    <w:multiLevelType w:val="multilevel"/>
    <w:tmpl w:val="451EF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511050"/>
    <w:multiLevelType w:val="multilevel"/>
    <w:tmpl w:val="116EE9B8"/>
    <w:lvl w:ilvl="0">
      <w:start w:val="1"/>
      <w:numFmt w:val="bullet"/>
      <w:lvlText w:val=""/>
      <w:lvlJc w:val="left"/>
      <w:pPr>
        <w:tabs>
          <w:tab w:val="num" w:pos="1211"/>
        </w:tabs>
        <w:ind w:left="1211" w:hanging="360"/>
      </w:pPr>
      <w:rPr>
        <w:rFonts w:ascii="Wingdings" w:hAnsi="Wingdings" w:hint="default"/>
      </w:rPr>
    </w:lvl>
    <w:lvl w:ilvl="1" w:tentative="1">
      <w:start w:val="1"/>
      <w:numFmt w:val="decimal"/>
      <w:lvlText w:val="%2."/>
      <w:lvlJc w:val="left"/>
      <w:pPr>
        <w:tabs>
          <w:tab w:val="num" w:pos="1931"/>
        </w:tabs>
        <w:ind w:left="1931" w:hanging="360"/>
      </w:pPr>
    </w:lvl>
    <w:lvl w:ilvl="2" w:tentative="1">
      <w:start w:val="1"/>
      <w:numFmt w:val="decimal"/>
      <w:lvlText w:val="%3."/>
      <w:lvlJc w:val="left"/>
      <w:pPr>
        <w:tabs>
          <w:tab w:val="num" w:pos="2651"/>
        </w:tabs>
        <w:ind w:left="2651" w:hanging="360"/>
      </w:pPr>
    </w:lvl>
    <w:lvl w:ilvl="3" w:tentative="1">
      <w:start w:val="1"/>
      <w:numFmt w:val="decimal"/>
      <w:lvlText w:val="%4."/>
      <w:lvlJc w:val="left"/>
      <w:pPr>
        <w:tabs>
          <w:tab w:val="num" w:pos="3371"/>
        </w:tabs>
        <w:ind w:left="3371" w:hanging="360"/>
      </w:pPr>
    </w:lvl>
    <w:lvl w:ilvl="4" w:tentative="1">
      <w:start w:val="1"/>
      <w:numFmt w:val="decimal"/>
      <w:lvlText w:val="%5."/>
      <w:lvlJc w:val="left"/>
      <w:pPr>
        <w:tabs>
          <w:tab w:val="num" w:pos="4091"/>
        </w:tabs>
        <w:ind w:left="4091" w:hanging="360"/>
      </w:pPr>
    </w:lvl>
    <w:lvl w:ilvl="5" w:tentative="1">
      <w:start w:val="1"/>
      <w:numFmt w:val="decimal"/>
      <w:lvlText w:val="%6."/>
      <w:lvlJc w:val="left"/>
      <w:pPr>
        <w:tabs>
          <w:tab w:val="num" w:pos="4811"/>
        </w:tabs>
        <w:ind w:left="4811" w:hanging="360"/>
      </w:pPr>
    </w:lvl>
    <w:lvl w:ilvl="6" w:tentative="1">
      <w:start w:val="1"/>
      <w:numFmt w:val="decimal"/>
      <w:lvlText w:val="%7."/>
      <w:lvlJc w:val="left"/>
      <w:pPr>
        <w:tabs>
          <w:tab w:val="num" w:pos="5531"/>
        </w:tabs>
        <w:ind w:left="5531" w:hanging="360"/>
      </w:pPr>
    </w:lvl>
    <w:lvl w:ilvl="7" w:tentative="1">
      <w:start w:val="1"/>
      <w:numFmt w:val="decimal"/>
      <w:lvlText w:val="%8."/>
      <w:lvlJc w:val="left"/>
      <w:pPr>
        <w:tabs>
          <w:tab w:val="num" w:pos="6251"/>
        </w:tabs>
        <w:ind w:left="6251" w:hanging="360"/>
      </w:pPr>
    </w:lvl>
    <w:lvl w:ilvl="8" w:tentative="1">
      <w:start w:val="1"/>
      <w:numFmt w:val="decimal"/>
      <w:lvlText w:val="%9."/>
      <w:lvlJc w:val="left"/>
      <w:pPr>
        <w:tabs>
          <w:tab w:val="num" w:pos="6971"/>
        </w:tabs>
        <w:ind w:left="6971" w:hanging="360"/>
      </w:pPr>
    </w:lvl>
  </w:abstractNum>
  <w:abstractNum w:abstractNumId="24" w15:restartNumberingAfterBreak="0">
    <w:nsid w:val="500104F2"/>
    <w:multiLevelType w:val="hybridMultilevel"/>
    <w:tmpl w:val="D62E217A"/>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52BA618C"/>
    <w:multiLevelType w:val="multilevel"/>
    <w:tmpl w:val="EE98E4E2"/>
    <w:lvl w:ilvl="0">
      <w:start w:val="1"/>
      <w:numFmt w:val="bullet"/>
      <w:lvlText w:val=""/>
      <w:lvlJc w:val="left"/>
      <w:pPr>
        <w:tabs>
          <w:tab w:val="num" w:pos="1495"/>
        </w:tabs>
        <w:ind w:left="1495" w:hanging="360"/>
      </w:pPr>
      <w:rPr>
        <w:rFonts w:ascii="Wingdings" w:hAnsi="Wingdings" w:hint="default"/>
      </w:rPr>
    </w:lvl>
    <w:lvl w:ilvl="1" w:tentative="1">
      <w:start w:val="1"/>
      <w:numFmt w:val="decimal"/>
      <w:lvlText w:val="%2."/>
      <w:lvlJc w:val="left"/>
      <w:pPr>
        <w:tabs>
          <w:tab w:val="num" w:pos="2215"/>
        </w:tabs>
        <w:ind w:left="2215" w:hanging="360"/>
      </w:pPr>
    </w:lvl>
    <w:lvl w:ilvl="2" w:tentative="1">
      <w:start w:val="1"/>
      <w:numFmt w:val="decimal"/>
      <w:lvlText w:val="%3."/>
      <w:lvlJc w:val="left"/>
      <w:pPr>
        <w:tabs>
          <w:tab w:val="num" w:pos="2935"/>
        </w:tabs>
        <w:ind w:left="2935" w:hanging="360"/>
      </w:pPr>
    </w:lvl>
    <w:lvl w:ilvl="3" w:tentative="1">
      <w:start w:val="1"/>
      <w:numFmt w:val="decimal"/>
      <w:lvlText w:val="%4."/>
      <w:lvlJc w:val="left"/>
      <w:pPr>
        <w:tabs>
          <w:tab w:val="num" w:pos="3655"/>
        </w:tabs>
        <w:ind w:left="3655" w:hanging="360"/>
      </w:pPr>
    </w:lvl>
    <w:lvl w:ilvl="4" w:tentative="1">
      <w:start w:val="1"/>
      <w:numFmt w:val="decimal"/>
      <w:lvlText w:val="%5."/>
      <w:lvlJc w:val="left"/>
      <w:pPr>
        <w:tabs>
          <w:tab w:val="num" w:pos="4375"/>
        </w:tabs>
        <w:ind w:left="4375" w:hanging="360"/>
      </w:pPr>
    </w:lvl>
    <w:lvl w:ilvl="5" w:tentative="1">
      <w:start w:val="1"/>
      <w:numFmt w:val="decimal"/>
      <w:lvlText w:val="%6."/>
      <w:lvlJc w:val="left"/>
      <w:pPr>
        <w:tabs>
          <w:tab w:val="num" w:pos="5095"/>
        </w:tabs>
        <w:ind w:left="5095" w:hanging="360"/>
      </w:pPr>
    </w:lvl>
    <w:lvl w:ilvl="6" w:tentative="1">
      <w:start w:val="1"/>
      <w:numFmt w:val="decimal"/>
      <w:lvlText w:val="%7."/>
      <w:lvlJc w:val="left"/>
      <w:pPr>
        <w:tabs>
          <w:tab w:val="num" w:pos="5815"/>
        </w:tabs>
        <w:ind w:left="5815" w:hanging="360"/>
      </w:pPr>
    </w:lvl>
    <w:lvl w:ilvl="7" w:tentative="1">
      <w:start w:val="1"/>
      <w:numFmt w:val="decimal"/>
      <w:lvlText w:val="%8."/>
      <w:lvlJc w:val="left"/>
      <w:pPr>
        <w:tabs>
          <w:tab w:val="num" w:pos="6535"/>
        </w:tabs>
        <w:ind w:left="6535" w:hanging="360"/>
      </w:pPr>
    </w:lvl>
    <w:lvl w:ilvl="8" w:tentative="1">
      <w:start w:val="1"/>
      <w:numFmt w:val="decimal"/>
      <w:lvlText w:val="%9."/>
      <w:lvlJc w:val="left"/>
      <w:pPr>
        <w:tabs>
          <w:tab w:val="num" w:pos="7255"/>
        </w:tabs>
        <w:ind w:left="7255" w:hanging="360"/>
      </w:pPr>
    </w:lvl>
  </w:abstractNum>
  <w:abstractNum w:abstractNumId="26" w15:restartNumberingAfterBreak="0">
    <w:nsid w:val="52C402B0"/>
    <w:multiLevelType w:val="hybridMultilevel"/>
    <w:tmpl w:val="A7FAC22A"/>
    <w:lvl w:ilvl="0" w:tplc="0408000B">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59FC7082"/>
    <w:multiLevelType w:val="hybridMultilevel"/>
    <w:tmpl w:val="CCE629EC"/>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602D75BA"/>
    <w:multiLevelType w:val="multilevel"/>
    <w:tmpl w:val="4306CA7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928"/>
        </w:tabs>
        <w:ind w:left="928"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5C030B7"/>
    <w:multiLevelType w:val="hybridMultilevel"/>
    <w:tmpl w:val="1A92A48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671156A8"/>
    <w:multiLevelType w:val="hybridMultilevel"/>
    <w:tmpl w:val="B5BC8A8C"/>
    <w:lvl w:ilvl="0" w:tplc="0408000D">
      <w:start w:val="1"/>
      <w:numFmt w:val="bullet"/>
      <w:lvlText w:val=""/>
      <w:lvlJc w:val="left"/>
      <w:pPr>
        <w:ind w:left="786"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1" w15:restartNumberingAfterBreak="0">
    <w:nsid w:val="6A02158F"/>
    <w:multiLevelType w:val="hybridMultilevel"/>
    <w:tmpl w:val="808CF666"/>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6A4A768A"/>
    <w:multiLevelType w:val="hybridMultilevel"/>
    <w:tmpl w:val="9A2866D2"/>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744B35F1"/>
    <w:multiLevelType w:val="hybridMultilevel"/>
    <w:tmpl w:val="1FD46BDE"/>
    <w:lvl w:ilvl="0" w:tplc="0408000D">
      <w:start w:val="1"/>
      <w:numFmt w:val="bullet"/>
      <w:lvlText w:val=""/>
      <w:lvlJc w:val="left"/>
      <w:pPr>
        <w:ind w:left="720" w:hanging="360"/>
      </w:pPr>
      <w:rPr>
        <w:rFonts w:ascii="Wingdings" w:hAnsi="Wingdings" w:hint="default"/>
      </w:rPr>
    </w:lvl>
    <w:lvl w:ilvl="1" w:tplc="0408000D">
      <w:start w:val="1"/>
      <w:numFmt w:val="bullet"/>
      <w:lvlText w:val=""/>
      <w:lvlJc w:val="left"/>
      <w:pPr>
        <w:ind w:left="502" w:hanging="360"/>
      </w:pPr>
      <w:rPr>
        <w:rFonts w:ascii="Wingdings" w:hAnsi="Wingdings"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75C56632"/>
    <w:multiLevelType w:val="multilevel"/>
    <w:tmpl w:val="A52059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7CE7C1C"/>
    <w:multiLevelType w:val="hybridMultilevel"/>
    <w:tmpl w:val="010207F8"/>
    <w:lvl w:ilvl="0" w:tplc="0408000D">
      <w:start w:val="1"/>
      <w:numFmt w:val="bullet"/>
      <w:lvlText w:val=""/>
      <w:lvlJc w:val="left"/>
      <w:pPr>
        <w:ind w:left="502" w:hanging="360"/>
      </w:pPr>
      <w:rPr>
        <w:rFonts w:ascii="Wingdings" w:hAnsi="Wingdings" w:hint="default"/>
      </w:rPr>
    </w:lvl>
    <w:lvl w:ilvl="1" w:tplc="04080003" w:tentative="1">
      <w:start w:val="1"/>
      <w:numFmt w:val="bullet"/>
      <w:lvlText w:val="o"/>
      <w:lvlJc w:val="left"/>
      <w:pPr>
        <w:ind w:left="1222" w:hanging="360"/>
      </w:pPr>
      <w:rPr>
        <w:rFonts w:ascii="Courier New" w:hAnsi="Courier New" w:cs="Courier New" w:hint="default"/>
      </w:rPr>
    </w:lvl>
    <w:lvl w:ilvl="2" w:tplc="04080005" w:tentative="1">
      <w:start w:val="1"/>
      <w:numFmt w:val="bullet"/>
      <w:lvlText w:val=""/>
      <w:lvlJc w:val="left"/>
      <w:pPr>
        <w:ind w:left="1942" w:hanging="360"/>
      </w:pPr>
      <w:rPr>
        <w:rFonts w:ascii="Wingdings" w:hAnsi="Wingdings" w:hint="default"/>
      </w:rPr>
    </w:lvl>
    <w:lvl w:ilvl="3" w:tplc="04080001" w:tentative="1">
      <w:start w:val="1"/>
      <w:numFmt w:val="bullet"/>
      <w:lvlText w:val=""/>
      <w:lvlJc w:val="left"/>
      <w:pPr>
        <w:ind w:left="2662" w:hanging="360"/>
      </w:pPr>
      <w:rPr>
        <w:rFonts w:ascii="Symbol" w:hAnsi="Symbol" w:hint="default"/>
      </w:rPr>
    </w:lvl>
    <w:lvl w:ilvl="4" w:tplc="04080003" w:tentative="1">
      <w:start w:val="1"/>
      <w:numFmt w:val="bullet"/>
      <w:lvlText w:val="o"/>
      <w:lvlJc w:val="left"/>
      <w:pPr>
        <w:ind w:left="3382" w:hanging="360"/>
      </w:pPr>
      <w:rPr>
        <w:rFonts w:ascii="Courier New" w:hAnsi="Courier New" w:cs="Courier New" w:hint="default"/>
      </w:rPr>
    </w:lvl>
    <w:lvl w:ilvl="5" w:tplc="04080005" w:tentative="1">
      <w:start w:val="1"/>
      <w:numFmt w:val="bullet"/>
      <w:lvlText w:val=""/>
      <w:lvlJc w:val="left"/>
      <w:pPr>
        <w:ind w:left="4102" w:hanging="360"/>
      </w:pPr>
      <w:rPr>
        <w:rFonts w:ascii="Wingdings" w:hAnsi="Wingdings" w:hint="default"/>
      </w:rPr>
    </w:lvl>
    <w:lvl w:ilvl="6" w:tplc="04080001" w:tentative="1">
      <w:start w:val="1"/>
      <w:numFmt w:val="bullet"/>
      <w:lvlText w:val=""/>
      <w:lvlJc w:val="left"/>
      <w:pPr>
        <w:ind w:left="4822" w:hanging="360"/>
      </w:pPr>
      <w:rPr>
        <w:rFonts w:ascii="Symbol" w:hAnsi="Symbol" w:hint="default"/>
      </w:rPr>
    </w:lvl>
    <w:lvl w:ilvl="7" w:tplc="04080003" w:tentative="1">
      <w:start w:val="1"/>
      <w:numFmt w:val="bullet"/>
      <w:lvlText w:val="o"/>
      <w:lvlJc w:val="left"/>
      <w:pPr>
        <w:ind w:left="5542" w:hanging="360"/>
      </w:pPr>
      <w:rPr>
        <w:rFonts w:ascii="Courier New" w:hAnsi="Courier New" w:cs="Courier New" w:hint="default"/>
      </w:rPr>
    </w:lvl>
    <w:lvl w:ilvl="8" w:tplc="04080005" w:tentative="1">
      <w:start w:val="1"/>
      <w:numFmt w:val="bullet"/>
      <w:lvlText w:val=""/>
      <w:lvlJc w:val="left"/>
      <w:pPr>
        <w:ind w:left="6262" w:hanging="360"/>
      </w:pPr>
      <w:rPr>
        <w:rFonts w:ascii="Wingdings" w:hAnsi="Wingdings" w:hint="default"/>
      </w:rPr>
    </w:lvl>
  </w:abstractNum>
  <w:abstractNum w:abstractNumId="36" w15:restartNumberingAfterBreak="0">
    <w:nsid w:val="7DDF16F2"/>
    <w:multiLevelType w:val="hybridMultilevel"/>
    <w:tmpl w:val="CDF4A948"/>
    <w:lvl w:ilvl="0" w:tplc="04080001">
      <w:start w:val="1"/>
      <w:numFmt w:val="bullet"/>
      <w:lvlText w:val=""/>
      <w:lvlJc w:val="left"/>
      <w:pPr>
        <w:ind w:left="3240" w:hanging="360"/>
      </w:pPr>
      <w:rPr>
        <w:rFonts w:ascii="Symbol" w:hAnsi="Symbol" w:hint="default"/>
      </w:rPr>
    </w:lvl>
    <w:lvl w:ilvl="1" w:tplc="04080003" w:tentative="1">
      <w:start w:val="1"/>
      <w:numFmt w:val="bullet"/>
      <w:lvlText w:val="o"/>
      <w:lvlJc w:val="left"/>
      <w:pPr>
        <w:ind w:left="3960" w:hanging="360"/>
      </w:pPr>
      <w:rPr>
        <w:rFonts w:ascii="Courier New" w:hAnsi="Courier New" w:cs="Courier New" w:hint="default"/>
      </w:rPr>
    </w:lvl>
    <w:lvl w:ilvl="2" w:tplc="04080005" w:tentative="1">
      <w:start w:val="1"/>
      <w:numFmt w:val="bullet"/>
      <w:lvlText w:val=""/>
      <w:lvlJc w:val="left"/>
      <w:pPr>
        <w:ind w:left="4680" w:hanging="360"/>
      </w:pPr>
      <w:rPr>
        <w:rFonts w:ascii="Wingdings" w:hAnsi="Wingdings" w:hint="default"/>
      </w:rPr>
    </w:lvl>
    <w:lvl w:ilvl="3" w:tplc="04080001" w:tentative="1">
      <w:start w:val="1"/>
      <w:numFmt w:val="bullet"/>
      <w:lvlText w:val=""/>
      <w:lvlJc w:val="left"/>
      <w:pPr>
        <w:ind w:left="5400" w:hanging="360"/>
      </w:pPr>
      <w:rPr>
        <w:rFonts w:ascii="Symbol" w:hAnsi="Symbol" w:hint="default"/>
      </w:rPr>
    </w:lvl>
    <w:lvl w:ilvl="4" w:tplc="04080003" w:tentative="1">
      <w:start w:val="1"/>
      <w:numFmt w:val="bullet"/>
      <w:lvlText w:val="o"/>
      <w:lvlJc w:val="left"/>
      <w:pPr>
        <w:ind w:left="6120" w:hanging="360"/>
      </w:pPr>
      <w:rPr>
        <w:rFonts w:ascii="Courier New" w:hAnsi="Courier New" w:cs="Courier New" w:hint="default"/>
      </w:rPr>
    </w:lvl>
    <w:lvl w:ilvl="5" w:tplc="04080005" w:tentative="1">
      <w:start w:val="1"/>
      <w:numFmt w:val="bullet"/>
      <w:lvlText w:val=""/>
      <w:lvlJc w:val="left"/>
      <w:pPr>
        <w:ind w:left="6840" w:hanging="360"/>
      </w:pPr>
      <w:rPr>
        <w:rFonts w:ascii="Wingdings" w:hAnsi="Wingdings" w:hint="default"/>
      </w:rPr>
    </w:lvl>
    <w:lvl w:ilvl="6" w:tplc="04080001" w:tentative="1">
      <w:start w:val="1"/>
      <w:numFmt w:val="bullet"/>
      <w:lvlText w:val=""/>
      <w:lvlJc w:val="left"/>
      <w:pPr>
        <w:ind w:left="7560" w:hanging="360"/>
      </w:pPr>
      <w:rPr>
        <w:rFonts w:ascii="Symbol" w:hAnsi="Symbol" w:hint="default"/>
      </w:rPr>
    </w:lvl>
    <w:lvl w:ilvl="7" w:tplc="04080003" w:tentative="1">
      <w:start w:val="1"/>
      <w:numFmt w:val="bullet"/>
      <w:lvlText w:val="o"/>
      <w:lvlJc w:val="left"/>
      <w:pPr>
        <w:ind w:left="8280" w:hanging="360"/>
      </w:pPr>
      <w:rPr>
        <w:rFonts w:ascii="Courier New" w:hAnsi="Courier New" w:cs="Courier New" w:hint="default"/>
      </w:rPr>
    </w:lvl>
    <w:lvl w:ilvl="8" w:tplc="04080005" w:tentative="1">
      <w:start w:val="1"/>
      <w:numFmt w:val="bullet"/>
      <w:lvlText w:val=""/>
      <w:lvlJc w:val="left"/>
      <w:pPr>
        <w:ind w:left="9000" w:hanging="360"/>
      </w:pPr>
      <w:rPr>
        <w:rFonts w:ascii="Wingdings" w:hAnsi="Wingdings" w:hint="default"/>
      </w:rPr>
    </w:lvl>
  </w:abstractNum>
  <w:num w:numId="1">
    <w:abstractNumId w:val="6"/>
  </w:num>
  <w:num w:numId="2">
    <w:abstractNumId w:val="22"/>
  </w:num>
  <w:num w:numId="3">
    <w:abstractNumId w:val="21"/>
  </w:num>
  <w:num w:numId="4">
    <w:abstractNumId w:val="29"/>
  </w:num>
  <w:num w:numId="5">
    <w:abstractNumId w:val="16"/>
  </w:num>
  <w:num w:numId="6">
    <w:abstractNumId w:val="18"/>
  </w:num>
  <w:num w:numId="7">
    <w:abstractNumId w:val="17"/>
  </w:num>
  <w:num w:numId="8">
    <w:abstractNumId w:val="33"/>
  </w:num>
  <w:num w:numId="9">
    <w:abstractNumId w:val="31"/>
  </w:num>
  <w:num w:numId="10">
    <w:abstractNumId w:val="26"/>
  </w:num>
  <w:num w:numId="11">
    <w:abstractNumId w:val="25"/>
  </w:num>
  <w:num w:numId="12">
    <w:abstractNumId w:val="24"/>
  </w:num>
  <w:num w:numId="13">
    <w:abstractNumId w:val="28"/>
  </w:num>
  <w:num w:numId="14">
    <w:abstractNumId w:val="23"/>
  </w:num>
  <w:num w:numId="15">
    <w:abstractNumId w:val="10"/>
  </w:num>
  <w:num w:numId="16">
    <w:abstractNumId w:val="7"/>
  </w:num>
  <w:num w:numId="17">
    <w:abstractNumId w:val="9"/>
  </w:num>
  <w:num w:numId="18">
    <w:abstractNumId w:val="3"/>
  </w:num>
  <w:num w:numId="19">
    <w:abstractNumId w:val="11"/>
  </w:num>
  <w:num w:numId="20">
    <w:abstractNumId w:val="30"/>
  </w:num>
  <w:num w:numId="21">
    <w:abstractNumId w:val="0"/>
  </w:num>
  <w:num w:numId="22">
    <w:abstractNumId w:val="35"/>
  </w:num>
  <w:num w:numId="23">
    <w:abstractNumId w:val="12"/>
  </w:num>
  <w:num w:numId="24">
    <w:abstractNumId w:val="32"/>
  </w:num>
  <w:num w:numId="25">
    <w:abstractNumId w:val="4"/>
  </w:num>
  <w:num w:numId="26">
    <w:abstractNumId w:val="5"/>
  </w:num>
  <w:num w:numId="27">
    <w:abstractNumId w:val="19"/>
  </w:num>
  <w:num w:numId="28">
    <w:abstractNumId w:val="34"/>
  </w:num>
  <w:num w:numId="29">
    <w:abstractNumId w:val="1"/>
  </w:num>
  <w:num w:numId="30">
    <w:abstractNumId w:val="8"/>
  </w:num>
  <w:num w:numId="31">
    <w:abstractNumId w:val="15"/>
  </w:num>
  <w:num w:numId="32">
    <w:abstractNumId w:val="14"/>
  </w:num>
  <w:num w:numId="33">
    <w:abstractNumId w:val="2"/>
  </w:num>
  <w:num w:numId="34">
    <w:abstractNumId w:val="36"/>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num>
  <w:num w:numId="37">
    <w:abstractNumId w:val="2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EDC"/>
    <w:rsid w:val="0000262D"/>
    <w:rsid w:val="0000385B"/>
    <w:rsid w:val="00010033"/>
    <w:rsid w:val="00010A39"/>
    <w:rsid w:val="00010E56"/>
    <w:rsid w:val="000125AB"/>
    <w:rsid w:val="000155E8"/>
    <w:rsid w:val="00017EDC"/>
    <w:rsid w:val="00021183"/>
    <w:rsid w:val="000211E3"/>
    <w:rsid w:val="0002426C"/>
    <w:rsid w:val="000260DF"/>
    <w:rsid w:val="00047AB9"/>
    <w:rsid w:val="000515CC"/>
    <w:rsid w:val="0005257B"/>
    <w:rsid w:val="00062F7B"/>
    <w:rsid w:val="00062FB7"/>
    <w:rsid w:val="0006321F"/>
    <w:rsid w:val="00063D38"/>
    <w:rsid w:val="00065438"/>
    <w:rsid w:val="000717A8"/>
    <w:rsid w:val="00072801"/>
    <w:rsid w:val="00073DF9"/>
    <w:rsid w:val="000765D0"/>
    <w:rsid w:val="00077B10"/>
    <w:rsid w:val="00080170"/>
    <w:rsid w:val="00080EE8"/>
    <w:rsid w:val="00081985"/>
    <w:rsid w:val="000878ED"/>
    <w:rsid w:val="00091DFB"/>
    <w:rsid w:val="00095C85"/>
    <w:rsid w:val="000A11B4"/>
    <w:rsid w:val="000A2E3C"/>
    <w:rsid w:val="000A3F97"/>
    <w:rsid w:val="000A565E"/>
    <w:rsid w:val="000A5F78"/>
    <w:rsid w:val="000B0164"/>
    <w:rsid w:val="000B041B"/>
    <w:rsid w:val="000B294E"/>
    <w:rsid w:val="000B4A62"/>
    <w:rsid w:val="000B5148"/>
    <w:rsid w:val="000C12B3"/>
    <w:rsid w:val="000C6697"/>
    <w:rsid w:val="000D1267"/>
    <w:rsid w:val="000D40AA"/>
    <w:rsid w:val="000D4B77"/>
    <w:rsid w:val="000D6B0B"/>
    <w:rsid w:val="000D7423"/>
    <w:rsid w:val="000D784B"/>
    <w:rsid w:val="000E3536"/>
    <w:rsid w:val="000E50FA"/>
    <w:rsid w:val="000F3237"/>
    <w:rsid w:val="000F38C1"/>
    <w:rsid w:val="000F3C89"/>
    <w:rsid w:val="0010345A"/>
    <w:rsid w:val="00105325"/>
    <w:rsid w:val="0010751E"/>
    <w:rsid w:val="00112D16"/>
    <w:rsid w:val="00114111"/>
    <w:rsid w:val="00116599"/>
    <w:rsid w:val="00133E07"/>
    <w:rsid w:val="0013435B"/>
    <w:rsid w:val="0014068B"/>
    <w:rsid w:val="00140BBD"/>
    <w:rsid w:val="00141F58"/>
    <w:rsid w:val="00143570"/>
    <w:rsid w:val="00144E9A"/>
    <w:rsid w:val="00151290"/>
    <w:rsid w:val="00153905"/>
    <w:rsid w:val="00160FBD"/>
    <w:rsid w:val="00161C40"/>
    <w:rsid w:val="00163E41"/>
    <w:rsid w:val="001647F1"/>
    <w:rsid w:val="0016578D"/>
    <w:rsid w:val="001717F3"/>
    <w:rsid w:val="001759C1"/>
    <w:rsid w:val="00177772"/>
    <w:rsid w:val="00182A62"/>
    <w:rsid w:val="00185BBD"/>
    <w:rsid w:val="00191029"/>
    <w:rsid w:val="00196304"/>
    <w:rsid w:val="00196A7C"/>
    <w:rsid w:val="001A1B8F"/>
    <w:rsid w:val="001A4C17"/>
    <w:rsid w:val="001A51AE"/>
    <w:rsid w:val="001A69AC"/>
    <w:rsid w:val="001A7688"/>
    <w:rsid w:val="001B15E8"/>
    <w:rsid w:val="001B71E4"/>
    <w:rsid w:val="001B7C26"/>
    <w:rsid w:val="001C14B1"/>
    <w:rsid w:val="001C17CB"/>
    <w:rsid w:val="001C79AD"/>
    <w:rsid w:val="001D0255"/>
    <w:rsid w:val="001D5069"/>
    <w:rsid w:val="001E3EE7"/>
    <w:rsid w:val="001E521B"/>
    <w:rsid w:val="001E5B96"/>
    <w:rsid w:val="001F41DF"/>
    <w:rsid w:val="001F57D5"/>
    <w:rsid w:val="00201F41"/>
    <w:rsid w:val="00203089"/>
    <w:rsid w:val="002037E4"/>
    <w:rsid w:val="0021223A"/>
    <w:rsid w:val="00215407"/>
    <w:rsid w:val="00215A6E"/>
    <w:rsid w:val="0021659A"/>
    <w:rsid w:val="00221397"/>
    <w:rsid w:val="0022371A"/>
    <w:rsid w:val="00224EB9"/>
    <w:rsid w:val="002271A4"/>
    <w:rsid w:val="00230959"/>
    <w:rsid w:val="002429A2"/>
    <w:rsid w:val="00244741"/>
    <w:rsid w:val="00244761"/>
    <w:rsid w:val="00251422"/>
    <w:rsid w:val="00251EA9"/>
    <w:rsid w:val="00252CB9"/>
    <w:rsid w:val="002533CF"/>
    <w:rsid w:val="00254A9A"/>
    <w:rsid w:val="00261AA2"/>
    <w:rsid w:val="00265217"/>
    <w:rsid w:val="0026705D"/>
    <w:rsid w:val="0027305A"/>
    <w:rsid w:val="002751B1"/>
    <w:rsid w:val="00275EF1"/>
    <w:rsid w:val="00276E9D"/>
    <w:rsid w:val="00281162"/>
    <w:rsid w:val="002859FD"/>
    <w:rsid w:val="0029074F"/>
    <w:rsid w:val="002914AD"/>
    <w:rsid w:val="00293398"/>
    <w:rsid w:val="00295C14"/>
    <w:rsid w:val="00296E06"/>
    <w:rsid w:val="00296FA1"/>
    <w:rsid w:val="002A3161"/>
    <w:rsid w:val="002A3D7C"/>
    <w:rsid w:val="002A6898"/>
    <w:rsid w:val="002A7419"/>
    <w:rsid w:val="002B31C5"/>
    <w:rsid w:val="002B3CD7"/>
    <w:rsid w:val="002B3F93"/>
    <w:rsid w:val="002B608D"/>
    <w:rsid w:val="002C148A"/>
    <w:rsid w:val="002C4A5B"/>
    <w:rsid w:val="002C556D"/>
    <w:rsid w:val="002C5E4D"/>
    <w:rsid w:val="002C646E"/>
    <w:rsid w:val="002C73EC"/>
    <w:rsid w:val="002D2506"/>
    <w:rsid w:val="002D2EFC"/>
    <w:rsid w:val="002D4A58"/>
    <w:rsid w:val="002D4B35"/>
    <w:rsid w:val="002D6C78"/>
    <w:rsid w:val="002D6E1E"/>
    <w:rsid w:val="002E0BD5"/>
    <w:rsid w:val="002E1886"/>
    <w:rsid w:val="002E30BC"/>
    <w:rsid w:val="002E72A3"/>
    <w:rsid w:val="002F5FCA"/>
    <w:rsid w:val="002F6244"/>
    <w:rsid w:val="002F7364"/>
    <w:rsid w:val="00300163"/>
    <w:rsid w:val="00300AD8"/>
    <w:rsid w:val="003050D1"/>
    <w:rsid w:val="00305872"/>
    <w:rsid w:val="00306593"/>
    <w:rsid w:val="00307CC0"/>
    <w:rsid w:val="003107F4"/>
    <w:rsid w:val="00312782"/>
    <w:rsid w:val="003141EE"/>
    <w:rsid w:val="00317608"/>
    <w:rsid w:val="00317FA1"/>
    <w:rsid w:val="003227C2"/>
    <w:rsid w:val="00322EB7"/>
    <w:rsid w:val="00323F2E"/>
    <w:rsid w:val="003243E5"/>
    <w:rsid w:val="003275AD"/>
    <w:rsid w:val="00332FFF"/>
    <w:rsid w:val="00334F94"/>
    <w:rsid w:val="00342DFF"/>
    <w:rsid w:val="0034401A"/>
    <w:rsid w:val="003440B2"/>
    <w:rsid w:val="00346179"/>
    <w:rsid w:val="00347E70"/>
    <w:rsid w:val="00350EB0"/>
    <w:rsid w:val="0035102C"/>
    <w:rsid w:val="00351AEA"/>
    <w:rsid w:val="0035256F"/>
    <w:rsid w:val="00352F05"/>
    <w:rsid w:val="00355B6D"/>
    <w:rsid w:val="003605AB"/>
    <w:rsid w:val="003605F7"/>
    <w:rsid w:val="0036370C"/>
    <w:rsid w:val="00363955"/>
    <w:rsid w:val="00365060"/>
    <w:rsid w:val="00367BC8"/>
    <w:rsid w:val="003712D8"/>
    <w:rsid w:val="00373630"/>
    <w:rsid w:val="003801DC"/>
    <w:rsid w:val="00390D5F"/>
    <w:rsid w:val="00391927"/>
    <w:rsid w:val="00391D57"/>
    <w:rsid w:val="003926DE"/>
    <w:rsid w:val="00396546"/>
    <w:rsid w:val="003A0D99"/>
    <w:rsid w:val="003A44D2"/>
    <w:rsid w:val="003A73A8"/>
    <w:rsid w:val="003B0393"/>
    <w:rsid w:val="003B1C76"/>
    <w:rsid w:val="003B7087"/>
    <w:rsid w:val="003C1A3B"/>
    <w:rsid w:val="003C1D1F"/>
    <w:rsid w:val="003C43F9"/>
    <w:rsid w:val="003C58B3"/>
    <w:rsid w:val="003D0B0D"/>
    <w:rsid w:val="003D1735"/>
    <w:rsid w:val="003D20A8"/>
    <w:rsid w:val="003D4D29"/>
    <w:rsid w:val="003E0B10"/>
    <w:rsid w:val="003E56D5"/>
    <w:rsid w:val="003F12DD"/>
    <w:rsid w:val="003F6BF8"/>
    <w:rsid w:val="004076BF"/>
    <w:rsid w:val="00411336"/>
    <w:rsid w:val="0041134C"/>
    <w:rsid w:val="00416C77"/>
    <w:rsid w:val="00417C4F"/>
    <w:rsid w:val="0042385B"/>
    <w:rsid w:val="00425C04"/>
    <w:rsid w:val="004274A4"/>
    <w:rsid w:val="0043442B"/>
    <w:rsid w:val="00435154"/>
    <w:rsid w:val="00436E2C"/>
    <w:rsid w:val="00444693"/>
    <w:rsid w:val="004468BE"/>
    <w:rsid w:val="00451FED"/>
    <w:rsid w:val="004522CA"/>
    <w:rsid w:val="00455602"/>
    <w:rsid w:val="00457E14"/>
    <w:rsid w:val="0046178B"/>
    <w:rsid w:val="00462E61"/>
    <w:rsid w:val="0046397E"/>
    <w:rsid w:val="004656E1"/>
    <w:rsid w:val="00466AB1"/>
    <w:rsid w:val="00466AC8"/>
    <w:rsid w:val="00467B67"/>
    <w:rsid w:val="00472015"/>
    <w:rsid w:val="004736F6"/>
    <w:rsid w:val="004755B0"/>
    <w:rsid w:val="00477534"/>
    <w:rsid w:val="00480A0B"/>
    <w:rsid w:val="00487C0A"/>
    <w:rsid w:val="00490386"/>
    <w:rsid w:val="004916F4"/>
    <w:rsid w:val="00491AA7"/>
    <w:rsid w:val="00494BA4"/>
    <w:rsid w:val="00496F00"/>
    <w:rsid w:val="00497259"/>
    <w:rsid w:val="004A4EA7"/>
    <w:rsid w:val="004A4F52"/>
    <w:rsid w:val="004A5006"/>
    <w:rsid w:val="004A7673"/>
    <w:rsid w:val="004B07B9"/>
    <w:rsid w:val="004B2128"/>
    <w:rsid w:val="004B3B83"/>
    <w:rsid w:val="004B4071"/>
    <w:rsid w:val="004B4ABD"/>
    <w:rsid w:val="004B693E"/>
    <w:rsid w:val="004B73D2"/>
    <w:rsid w:val="004C1981"/>
    <w:rsid w:val="004C5C47"/>
    <w:rsid w:val="004C781A"/>
    <w:rsid w:val="004D0EC9"/>
    <w:rsid w:val="004D20C4"/>
    <w:rsid w:val="004D757F"/>
    <w:rsid w:val="004E0ED1"/>
    <w:rsid w:val="004E124D"/>
    <w:rsid w:val="004E1AFF"/>
    <w:rsid w:val="004E3024"/>
    <w:rsid w:val="004E7E0C"/>
    <w:rsid w:val="004F6121"/>
    <w:rsid w:val="0050125F"/>
    <w:rsid w:val="005052B6"/>
    <w:rsid w:val="00507A1E"/>
    <w:rsid w:val="005103E6"/>
    <w:rsid w:val="00512FDC"/>
    <w:rsid w:val="00517C60"/>
    <w:rsid w:val="00520421"/>
    <w:rsid w:val="00532EEA"/>
    <w:rsid w:val="00535C04"/>
    <w:rsid w:val="00544A4A"/>
    <w:rsid w:val="00545829"/>
    <w:rsid w:val="00547352"/>
    <w:rsid w:val="005529A8"/>
    <w:rsid w:val="0055394D"/>
    <w:rsid w:val="00555A72"/>
    <w:rsid w:val="0056078E"/>
    <w:rsid w:val="00562B89"/>
    <w:rsid w:val="005662F0"/>
    <w:rsid w:val="0056656B"/>
    <w:rsid w:val="005706F1"/>
    <w:rsid w:val="00572180"/>
    <w:rsid w:val="005751BA"/>
    <w:rsid w:val="00577066"/>
    <w:rsid w:val="0058071B"/>
    <w:rsid w:val="00583FC8"/>
    <w:rsid w:val="0058662A"/>
    <w:rsid w:val="0059211D"/>
    <w:rsid w:val="0059644B"/>
    <w:rsid w:val="00597542"/>
    <w:rsid w:val="005A2F4A"/>
    <w:rsid w:val="005B1ADB"/>
    <w:rsid w:val="005B285E"/>
    <w:rsid w:val="005B2C94"/>
    <w:rsid w:val="005B5E9C"/>
    <w:rsid w:val="005B724E"/>
    <w:rsid w:val="005C0E6D"/>
    <w:rsid w:val="005C131A"/>
    <w:rsid w:val="005C1C0D"/>
    <w:rsid w:val="005C3075"/>
    <w:rsid w:val="005C3182"/>
    <w:rsid w:val="005C4144"/>
    <w:rsid w:val="005C526E"/>
    <w:rsid w:val="005C6F4A"/>
    <w:rsid w:val="005D0482"/>
    <w:rsid w:val="005D59F9"/>
    <w:rsid w:val="005E341F"/>
    <w:rsid w:val="005E3D42"/>
    <w:rsid w:val="005E5947"/>
    <w:rsid w:val="005F04E1"/>
    <w:rsid w:val="005F12CA"/>
    <w:rsid w:val="005F141F"/>
    <w:rsid w:val="005F1602"/>
    <w:rsid w:val="005F44DB"/>
    <w:rsid w:val="005F690E"/>
    <w:rsid w:val="005F6FC3"/>
    <w:rsid w:val="00600710"/>
    <w:rsid w:val="00600E6A"/>
    <w:rsid w:val="00606140"/>
    <w:rsid w:val="00611950"/>
    <w:rsid w:val="00611C91"/>
    <w:rsid w:val="006121CC"/>
    <w:rsid w:val="00615862"/>
    <w:rsid w:val="00617D05"/>
    <w:rsid w:val="00622BC5"/>
    <w:rsid w:val="0062486F"/>
    <w:rsid w:val="006260A4"/>
    <w:rsid w:val="00640AEB"/>
    <w:rsid w:val="00642B19"/>
    <w:rsid w:val="00643DC2"/>
    <w:rsid w:val="00644860"/>
    <w:rsid w:val="00644943"/>
    <w:rsid w:val="00644AEC"/>
    <w:rsid w:val="00645BC1"/>
    <w:rsid w:val="006539B3"/>
    <w:rsid w:val="006560E5"/>
    <w:rsid w:val="00657542"/>
    <w:rsid w:val="00661077"/>
    <w:rsid w:val="00661E4E"/>
    <w:rsid w:val="00663235"/>
    <w:rsid w:val="00665274"/>
    <w:rsid w:val="006655E2"/>
    <w:rsid w:val="0066562B"/>
    <w:rsid w:val="0066788C"/>
    <w:rsid w:val="00672B94"/>
    <w:rsid w:val="00673CD8"/>
    <w:rsid w:val="00675421"/>
    <w:rsid w:val="006773B3"/>
    <w:rsid w:val="0067766F"/>
    <w:rsid w:val="006823DD"/>
    <w:rsid w:val="006829B8"/>
    <w:rsid w:val="00683FE0"/>
    <w:rsid w:val="00684242"/>
    <w:rsid w:val="006872F2"/>
    <w:rsid w:val="00687B94"/>
    <w:rsid w:val="00690768"/>
    <w:rsid w:val="00690E70"/>
    <w:rsid w:val="00692CAD"/>
    <w:rsid w:val="00693908"/>
    <w:rsid w:val="006A10FF"/>
    <w:rsid w:val="006A40C7"/>
    <w:rsid w:val="006A4371"/>
    <w:rsid w:val="006A780F"/>
    <w:rsid w:val="006B1AE5"/>
    <w:rsid w:val="006B4665"/>
    <w:rsid w:val="006B53EF"/>
    <w:rsid w:val="006B5CAB"/>
    <w:rsid w:val="006B5DEF"/>
    <w:rsid w:val="006B694D"/>
    <w:rsid w:val="006B6E3D"/>
    <w:rsid w:val="006B774C"/>
    <w:rsid w:val="006C0236"/>
    <w:rsid w:val="006C179D"/>
    <w:rsid w:val="006C2BAF"/>
    <w:rsid w:val="006C2C41"/>
    <w:rsid w:val="006C6630"/>
    <w:rsid w:val="006D3366"/>
    <w:rsid w:val="006D6036"/>
    <w:rsid w:val="006D60BE"/>
    <w:rsid w:val="006D6F8D"/>
    <w:rsid w:val="006D73E8"/>
    <w:rsid w:val="006E05F8"/>
    <w:rsid w:val="006E5C84"/>
    <w:rsid w:val="006F272D"/>
    <w:rsid w:val="006F32D5"/>
    <w:rsid w:val="006F4118"/>
    <w:rsid w:val="006F46DD"/>
    <w:rsid w:val="006F4884"/>
    <w:rsid w:val="006F56A4"/>
    <w:rsid w:val="006F6333"/>
    <w:rsid w:val="0070016E"/>
    <w:rsid w:val="00706B16"/>
    <w:rsid w:val="00710FF6"/>
    <w:rsid w:val="00711526"/>
    <w:rsid w:val="00711BE0"/>
    <w:rsid w:val="00723BAD"/>
    <w:rsid w:val="00723F43"/>
    <w:rsid w:val="0072481A"/>
    <w:rsid w:val="00724DC3"/>
    <w:rsid w:val="0072535E"/>
    <w:rsid w:val="007264A6"/>
    <w:rsid w:val="00727E4A"/>
    <w:rsid w:val="00730016"/>
    <w:rsid w:val="00733DFE"/>
    <w:rsid w:val="00734FA8"/>
    <w:rsid w:val="00735E62"/>
    <w:rsid w:val="00736456"/>
    <w:rsid w:val="0073727C"/>
    <w:rsid w:val="007372AD"/>
    <w:rsid w:val="00740ADD"/>
    <w:rsid w:val="00742070"/>
    <w:rsid w:val="00744A63"/>
    <w:rsid w:val="00747D0C"/>
    <w:rsid w:val="0075005F"/>
    <w:rsid w:val="00753D4C"/>
    <w:rsid w:val="00755762"/>
    <w:rsid w:val="00757712"/>
    <w:rsid w:val="007611A3"/>
    <w:rsid w:val="0076137F"/>
    <w:rsid w:val="007673E5"/>
    <w:rsid w:val="00770E1A"/>
    <w:rsid w:val="007718CC"/>
    <w:rsid w:val="0077307C"/>
    <w:rsid w:val="00773ED3"/>
    <w:rsid w:val="007773F2"/>
    <w:rsid w:val="00781470"/>
    <w:rsid w:val="007817DC"/>
    <w:rsid w:val="00781DAF"/>
    <w:rsid w:val="0078257F"/>
    <w:rsid w:val="007831CE"/>
    <w:rsid w:val="00785039"/>
    <w:rsid w:val="007915BA"/>
    <w:rsid w:val="00791DA1"/>
    <w:rsid w:val="007A4529"/>
    <w:rsid w:val="007A77A1"/>
    <w:rsid w:val="007B17CE"/>
    <w:rsid w:val="007B62A8"/>
    <w:rsid w:val="007B7ADA"/>
    <w:rsid w:val="007B7E2E"/>
    <w:rsid w:val="007C7003"/>
    <w:rsid w:val="007C7145"/>
    <w:rsid w:val="007D1A79"/>
    <w:rsid w:val="007D26FE"/>
    <w:rsid w:val="007D3921"/>
    <w:rsid w:val="007D4762"/>
    <w:rsid w:val="007D7352"/>
    <w:rsid w:val="007D7C9B"/>
    <w:rsid w:val="007E2A80"/>
    <w:rsid w:val="007E6383"/>
    <w:rsid w:val="007F1C02"/>
    <w:rsid w:val="007F237D"/>
    <w:rsid w:val="007F301A"/>
    <w:rsid w:val="007F5321"/>
    <w:rsid w:val="00801A5B"/>
    <w:rsid w:val="00801EB9"/>
    <w:rsid w:val="00802367"/>
    <w:rsid w:val="0080427E"/>
    <w:rsid w:val="008066C2"/>
    <w:rsid w:val="008068AD"/>
    <w:rsid w:val="00810151"/>
    <w:rsid w:val="00811350"/>
    <w:rsid w:val="00811927"/>
    <w:rsid w:val="008123C3"/>
    <w:rsid w:val="00814148"/>
    <w:rsid w:val="00815D66"/>
    <w:rsid w:val="008178B4"/>
    <w:rsid w:val="008231C8"/>
    <w:rsid w:val="00824F74"/>
    <w:rsid w:val="00825AF3"/>
    <w:rsid w:val="00826D0E"/>
    <w:rsid w:val="00830A99"/>
    <w:rsid w:val="0083102B"/>
    <w:rsid w:val="00836B0F"/>
    <w:rsid w:val="00836BBA"/>
    <w:rsid w:val="00841306"/>
    <w:rsid w:val="00843B24"/>
    <w:rsid w:val="00844D0B"/>
    <w:rsid w:val="00844F0A"/>
    <w:rsid w:val="00851070"/>
    <w:rsid w:val="008527E4"/>
    <w:rsid w:val="00853995"/>
    <w:rsid w:val="008671BF"/>
    <w:rsid w:val="008756A4"/>
    <w:rsid w:val="00875926"/>
    <w:rsid w:val="008768C9"/>
    <w:rsid w:val="0088237F"/>
    <w:rsid w:val="00884174"/>
    <w:rsid w:val="00890016"/>
    <w:rsid w:val="00890027"/>
    <w:rsid w:val="008946FF"/>
    <w:rsid w:val="0089487C"/>
    <w:rsid w:val="00896060"/>
    <w:rsid w:val="008A179B"/>
    <w:rsid w:val="008A3B79"/>
    <w:rsid w:val="008A6A63"/>
    <w:rsid w:val="008A7923"/>
    <w:rsid w:val="008B205F"/>
    <w:rsid w:val="008B29A1"/>
    <w:rsid w:val="008B4A56"/>
    <w:rsid w:val="008B4B54"/>
    <w:rsid w:val="008B67B4"/>
    <w:rsid w:val="008B7FBA"/>
    <w:rsid w:val="008C1486"/>
    <w:rsid w:val="008C1BF3"/>
    <w:rsid w:val="008D5F5B"/>
    <w:rsid w:val="008D5FE9"/>
    <w:rsid w:val="008E2891"/>
    <w:rsid w:val="008E58C5"/>
    <w:rsid w:val="008E5B8E"/>
    <w:rsid w:val="008E7600"/>
    <w:rsid w:val="008F0F79"/>
    <w:rsid w:val="008F13B2"/>
    <w:rsid w:val="008F18EC"/>
    <w:rsid w:val="00901BDB"/>
    <w:rsid w:val="00903830"/>
    <w:rsid w:val="00904441"/>
    <w:rsid w:val="00904669"/>
    <w:rsid w:val="009051BE"/>
    <w:rsid w:val="00905488"/>
    <w:rsid w:val="00905886"/>
    <w:rsid w:val="009114CF"/>
    <w:rsid w:val="009117EE"/>
    <w:rsid w:val="009128AB"/>
    <w:rsid w:val="00914BB6"/>
    <w:rsid w:val="00921E46"/>
    <w:rsid w:val="0092661E"/>
    <w:rsid w:val="0093059B"/>
    <w:rsid w:val="009305C9"/>
    <w:rsid w:val="0093719A"/>
    <w:rsid w:val="00942C91"/>
    <w:rsid w:val="009432E1"/>
    <w:rsid w:val="00944C40"/>
    <w:rsid w:val="00946E7B"/>
    <w:rsid w:val="00952278"/>
    <w:rsid w:val="00953102"/>
    <w:rsid w:val="009531B3"/>
    <w:rsid w:val="00956477"/>
    <w:rsid w:val="009607ED"/>
    <w:rsid w:val="009613F0"/>
    <w:rsid w:val="00964337"/>
    <w:rsid w:val="00966122"/>
    <w:rsid w:val="0096679E"/>
    <w:rsid w:val="00967175"/>
    <w:rsid w:val="00967AE6"/>
    <w:rsid w:val="009727F6"/>
    <w:rsid w:val="00977D03"/>
    <w:rsid w:val="0098229F"/>
    <w:rsid w:val="00985663"/>
    <w:rsid w:val="00987B53"/>
    <w:rsid w:val="00991282"/>
    <w:rsid w:val="009934B3"/>
    <w:rsid w:val="00993BE2"/>
    <w:rsid w:val="0099623E"/>
    <w:rsid w:val="009A5C92"/>
    <w:rsid w:val="009B090A"/>
    <w:rsid w:val="009B0C5B"/>
    <w:rsid w:val="009B1682"/>
    <w:rsid w:val="009B3807"/>
    <w:rsid w:val="009B4FC9"/>
    <w:rsid w:val="009B5434"/>
    <w:rsid w:val="009B61E0"/>
    <w:rsid w:val="009B7297"/>
    <w:rsid w:val="009C0C3E"/>
    <w:rsid w:val="009C11DC"/>
    <w:rsid w:val="009C3A5A"/>
    <w:rsid w:val="009C4CBF"/>
    <w:rsid w:val="009D5F8D"/>
    <w:rsid w:val="009D74E6"/>
    <w:rsid w:val="009E1437"/>
    <w:rsid w:val="009E253F"/>
    <w:rsid w:val="009E2FD6"/>
    <w:rsid w:val="009E31F3"/>
    <w:rsid w:val="009E4736"/>
    <w:rsid w:val="009E5BBA"/>
    <w:rsid w:val="009F6DF4"/>
    <w:rsid w:val="00A05F84"/>
    <w:rsid w:val="00A07939"/>
    <w:rsid w:val="00A10D5C"/>
    <w:rsid w:val="00A114D3"/>
    <w:rsid w:val="00A152C6"/>
    <w:rsid w:val="00A175F3"/>
    <w:rsid w:val="00A17D3D"/>
    <w:rsid w:val="00A17E25"/>
    <w:rsid w:val="00A21C7B"/>
    <w:rsid w:val="00A21EA8"/>
    <w:rsid w:val="00A21EE9"/>
    <w:rsid w:val="00A22C15"/>
    <w:rsid w:val="00A233CF"/>
    <w:rsid w:val="00A23C00"/>
    <w:rsid w:val="00A26E02"/>
    <w:rsid w:val="00A40986"/>
    <w:rsid w:val="00A44620"/>
    <w:rsid w:val="00A44E54"/>
    <w:rsid w:val="00A466ED"/>
    <w:rsid w:val="00A50878"/>
    <w:rsid w:val="00A54D12"/>
    <w:rsid w:val="00A57392"/>
    <w:rsid w:val="00A60ABA"/>
    <w:rsid w:val="00A619DE"/>
    <w:rsid w:val="00A659DF"/>
    <w:rsid w:val="00A65F61"/>
    <w:rsid w:val="00A65FB9"/>
    <w:rsid w:val="00A674A4"/>
    <w:rsid w:val="00A73F83"/>
    <w:rsid w:val="00A7579B"/>
    <w:rsid w:val="00A75F59"/>
    <w:rsid w:val="00A7714A"/>
    <w:rsid w:val="00A80DAE"/>
    <w:rsid w:val="00A859D9"/>
    <w:rsid w:val="00A863B8"/>
    <w:rsid w:val="00A87FFC"/>
    <w:rsid w:val="00A935CD"/>
    <w:rsid w:val="00A94FEB"/>
    <w:rsid w:val="00AA0E07"/>
    <w:rsid w:val="00AA2A1E"/>
    <w:rsid w:val="00AA3CB8"/>
    <w:rsid w:val="00AA42E8"/>
    <w:rsid w:val="00AA4C83"/>
    <w:rsid w:val="00AA6BD0"/>
    <w:rsid w:val="00AB0E09"/>
    <w:rsid w:val="00AB108A"/>
    <w:rsid w:val="00AB18A4"/>
    <w:rsid w:val="00AB4732"/>
    <w:rsid w:val="00AB6DB7"/>
    <w:rsid w:val="00AB6FE7"/>
    <w:rsid w:val="00AB746D"/>
    <w:rsid w:val="00AB766F"/>
    <w:rsid w:val="00AC04E0"/>
    <w:rsid w:val="00AC09CC"/>
    <w:rsid w:val="00AC495D"/>
    <w:rsid w:val="00AC62E2"/>
    <w:rsid w:val="00AD7A3D"/>
    <w:rsid w:val="00AE1110"/>
    <w:rsid w:val="00AE2E9C"/>
    <w:rsid w:val="00AE7287"/>
    <w:rsid w:val="00AF13C0"/>
    <w:rsid w:val="00AF2E1C"/>
    <w:rsid w:val="00AF3C2B"/>
    <w:rsid w:val="00B04CC8"/>
    <w:rsid w:val="00B06FD0"/>
    <w:rsid w:val="00B074AD"/>
    <w:rsid w:val="00B1196C"/>
    <w:rsid w:val="00B12839"/>
    <w:rsid w:val="00B16BE9"/>
    <w:rsid w:val="00B21996"/>
    <w:rsid w:val="00B24550"/>
    <w:rsid w:val="00B25BC9"/>
    <w:rsid w:val="00B27D4B"/>
    <w:rsid w:val="00B32F40"/>
    <w:rsid w:val="00B34C98"/>
    <w:rsid w:val="00B35FFF"/>
    <w:rsid w:val="00B36E45"/>
    <w:rsid w:val="00B417C4"/>
    <w:rsid w:val="00B41A26"/>
    <w:rsid w:val="00B43AE7"/>
    <w:rsid w:val="00B43FF8"/>
    <w:rsid w:val="00B447C5"/>
    <w:rsid w:val="00B5332B"/>
    <w:rsid w:val="00B55263"/>
    <w:rsid w:val="00B55EEF"/>
    <w:rsid w:val="00B6492F"/>
    <w:rsid w:val="00B64DAB"/>
    <w:rsid w:val="00B66ED4"/>
    <w:rsid w:val="00B71CBE"/>
    <w:rsid w:val="00B71E3C"/>
    <w:rsid w:val="00B7414A"/>
    <w:rsid w:val="00B77942"/>
    <w:rsid w:val="00B8097E"/>
    <w:rsid w:val="00B809FB"/>
    <w:rsid w:val="00B8200B"/>
    <w:rsid w:val="00B82C18"/>
    <w:rsid w:val="00B90B4A"/>
    <w:rsid w:val="00BA28F1"/>
    <w:rsid w:val="00BA4E3E"/>
    <w:rsid w:val="00BA5689"/>
    <w:rsid w:val="00BA7643"/>
    <w:rsid w:val="00BA7795"/>
    <w:rsid w:val="00BC02C9"/>
    <w:rsid w:val="00BC1DDE"/>
    <w:rsid w:val="00BC1E77"/>
    <w:rsid w:val="00BC4081"/>
    <w:rsid w:val="00BC4C72"/>
    <w:rsid w:val="00BC51DE"/>
    <w:rsid w:val="00BC583B"/>
    <w:rsid w:val="00BC6CA4"/>
    <w:rsid w:val="00BD0654"/>
    <w:rsid w:val="00BD16FE"/>
    <w:rsid w:val="00BD51E9"/>
    <w:rsid w:val="00BD52C4"/>
    <w:rsid w:val="00BD56CF"/>
    <w:rsid w:val="00BE07FC"/>
    <w:rsid w:val="00BE2359"/>
    <w:rsid w:val="00BE508A"/>
    <w:rsid w:val="00BE5460"/>
    <w:rsid w:val="00BF2BE7"/>
    <w:rsid w:val="00BF3AD8"/>
    <w:rsid w:val="00BF4657"/>
    <w:rsid w:val="00C05872"/>
    <w:rsid w:val="00C122F5"/>
    <w:rsid w:val="00C12974"/>
    <w:rsid w:val="00C1298A"/>
    <w:rsid w:val="00C1719C"/>
    <w:rsid w:val="00C17913"/>
    <w:rsid w:val="00C17F47"/>
    <w:rsid w:val="00C20086"/>
    <w:rsid w:val="00C212C6"/>
    <w:rsid w:val="00C21FCF"/>
    <w:rsid w:val="00C240A6"/>
    <w:rsid w:val="00C24F71"/>
    <w:rsid w:val="00C30B6C"/>
    <w:rsid w:val="00C30DD7"/>
    <w:rsid w:val="00C31649"/>
    <w:rsid w:val="00C332DB"/>
    <w:rsid w:val="00C33D59"/>
    <w:rsid w:val="00C374EE"/>
    <w:rsid w:val="00C37A60"/>
    <w:rsid w:val="00C42927"/>
    <w:rsid w:val="00C437C7"/>
    <w:rsid w:val="00C45976"/>
    <w:rsid w:val="00C45A35"/>
    <w:rsid w:val="00C45CDA"/>
    <w:rsid w:val="00C47F13"/>
    <w:rsid w:val="00C5338D"/>
    <w:rsid w:val="00C619B4"/>
    <w:rsid w:val="00C62156"/>
    <w:rsid w:val="00C63CD6"/>
    <w:rsid w:val="00C652FC"/>
    <w:rsid w:val="00C65CA4"/>
    <w:rsid w:val="00C700AC"/>
    <w:rsid w:val="00C713E6"/>
    <w:rsid w:val="00C71537"/>
    <w:rsid w:val="00C71BDB"/>
    <w:rsid w:val="00C72D93"/>
    <w:rsid w:val="00C72E8A"/>
    <w:rsid w:val="00C7450B"/>
    <w:rsid w:val="00C806E5"/>
    <w:rsid w:val="00C80B4F"/>
    <w:rsid w:val="00C80C99"/>
    <w:rsid w:val="00C81FC5"/>
    <w:rsid w:val="00C8728F"/>
    <w:rsid w:val="00C9010B"/>
    <w:rsid w:val="00C9356E"/>
    <w:rsid w:val="00C94E12"/>
    <w:rsid w:val="00C94EE5"/>
    <w:rsid w:val="00C95744"/>
    <w:rsid w:val="00C96DA8"/>
    <w:rsid w:val="00CA1177"/>
    <w:rsid w:val="00CA11D6"/>
    <w:rsid w:val="00CA3537"/>
    <w:rsid w:val="00CA55EA"/>
    <w:rsid w:val="00CA5F6B"/>
    <w:rsid w:val="00CA6FAC"/>
    <w:rsid w:val="00CA70CF"/>
    <w:rsid w:val="00CB0284"/>
    <w:rsid w:val="00CB0613"/>
    <w:rsid w:val="00CB1D20"/>
    <w:rsid w:val="00CB2367"/>
    <w:rsid w:val="00CB2550"/>
    <w:rsid w:val="00CB2FC1"/>
    <w:rsid w:val="00CB3170"/>
    <w:rsid w:val="00CB5B82"/>
    <w:rsid w:val="00CB7164"/>
    <w:rsid w:val="00CC27CE"/>
    <w:rsid w:val="00CC39ED"/>
    <w:rsid w:val="00CD2404"/>
    <w:rsid w:val="00CD2612"/>
    <w:rsid w:val="00CD2BC2"/>
    <w:rsid w:val="00CD4AEB"/>
    <w:rsid w:val="00CE09AA"/>
    <w:rsid w:val="00CE184F"/>
    <w:rsid w:val="00CE5557"/>
    <w:rsid w:val="00CE6DE4"/>
    <w:rsid w:val="00CF0E7A"/>
    <w:rsid w:val="00CF0F5E"/>
    <w:rsid w:val="00CF1341"/>
    <w:rsid w:val="00CF5544"/>
    <w:rsid w:val="00CF6366"/>
    <w:rsid w:val="00D027E6"/>
    <w:rsid w:val="00D0680D"/>
    <w:rsid w:val="00D11664"/>
    <w:rsid w:val="00D118F4"/>
    <w:rsid w:val="00D1235D"/>
    <w:rsid w:val="00D12DCB"/>
    <w:rsid w:val="00D1490D"/>
    <w:rsid w:val="00D17E27"/>
    <w:rsid w:val="00D20309"/>
    <w:rsid w:val="00D2081D"/>
    <w:rsid w:val="00D24F77"/>
    <w:rsid w:val="00D2559E"/>
    <w:rsid w:val="00D33613"/>
    <w:rsid w:val="00D34CAC"/>
    <w:rsid w:val="00D34F92"/>
    <w:rsid w:val="00D40042"/>
    <w:rsid w:val="00D40F15"/>
    <w:rsid w:val="00D41F37"/>
    <w:rsid w:val="00D436B6"/>
    <w:rsid w:val="00D445A8"/>
    <w:rsid w:val="00D44B70"/>
    <w:rsid w:val="00D472A0"/>
    <w:rsid w:val="00D5027F"/>
    <w:rsid w:val="00D53BC2"/>
    <w:rsid w:val="00D53D71"/>
    <w:rsid w:val="00D55BB5"/>
    <w:rsid w:val="00D56817"/>
    <w:rsid w:val="00D63159"/>
    <w:rsid w:val="00D63192"/>
    <w:rsid w:val="00D634DD"/>
    <w:rsid w:val="00D70B8B"/>
    <w:rsid w:val="00D73607"/>
    <w:rsid w:val="00D756DE"/>
    <w:rsid w:val="00D75D3D"/>
    <w:rsid w:val="00D84ACB"/>
    <w:rsid w:val="00D85DBB"/>
    <w:rsid w:val="00D865A2"/>
    <w:rsid w:val="00D873D6"/>
    <w:rsid w:val="00D93ED2"/>
    <w:rsid w:val="00D95AD1"/>
    <w:rsid w:val="00D96B15"/>
    <w:rsid w:val="00DA0183"/>
    <w:rsid w:val="00DA448F"/>
    <w:rsid w:val="00DA75A8"/>
    <w:rsid w:val="00DB0210"/>
    <w:rsid w:val="00DB4687"/>
    <w:rsid w:val="00DB6EE7"/>
    <w:rsid w:val="00DD0437"/>
    <w:rsid w:val="00DD2BD6"/>
    <w:rsid w:val="00DE2A79"/>
    <w:rsid w:val="00DE4262"/>
    <w:rsid w:val="00DE4C27"/>
    <w:rsid w:val="00DE4EC0"/>
    <w:rsid w:val="00DE6BE0"/>
    <w:rsid w:val="00DF235F"/>
    <w:rsid w:val="00DF35B8"/>
    <w:rsid w:val="00E00FB1"/>
    <w:rsid w:val="00E0194F"/>
    <w:rsid w:val="00E15949"/>
    <w:rsid w:val="00E166E1"/>
    <w:rsid w:val="00E16B55"/>
    <w:rsid w:val="00E20F72"/>
    <w:rsid w:val="00E22710"/>
    <w:rsid w:val="00E2572E"/>
    <w:rsid w:val="00E2678B"/>
    <w:rsid w:val="00E3046E"/>
    <w:rsid w:val="00E3062D"/>
    <w:rsid w:val="00E34741"/>
    <w:rsid w:val="00E4095B"/>
    <w:rsid w:val="00E60F3E"/>
    <w:rsid w:val="00E64AFA"/>
    <w:rsid w:val="00E70FDB"/>
    <w:rsid w:val="00E7267F"/>
    <w:rsid w:val="00E7293A"/>
    <w:rsid w:val="00E72CB9"/>
    <w:rsid w:val="00E74728"/>
    <w:rsid w:val="00E757B6"/>
    <w:rsid w:val="00E76A78"/>
    <w:rsid w:val="00E77770"/>
    <w:rsid w:val="00E77F77"/>
    <w:rsid w:val="00E84638"/>
    <w:rsid w:val="00E875B8"/>
    <w:rsid w:val="00E87669"/>
    <w:rsid w:val="00E90E16"/>
    <w:rsid w:val="00E92A40"/>
    <w:rsid w:val="00E92C72"/>
    <w:rsid w:val="00E9640C"/>
    <w:rsid w:val="00E96E9F"/>
    <w:rsid w:val="00E977A6"/>
    <w:rsid w:val="00EA173F"/>
    <w:rsid w:val="00EA1A1C"/>
    <w:rsid w:val="00EA43A5"/>
    <w:rsid w:val="00EA4E3D"/>
    <w:rsid w:val="00EA5DF6"/>
    <w:rsid w:val="00EB00AC"/>
    <w:rsid w:val="00EB18D2"/>
    <w:rsid w:val="00EB2A44"/>
    <w:rsid w:val="00EB3B3F"/>
    <w:rsid w:val="00EB5585"/>
    <w:rsid w:val="00EC0C63"/>
    <w:rsid w:val="00EC1F9A"/>
    <w:rsid w:val="00EC21E7"/>
    <w:rsid w:val="00EC6DF1"/>
    <w:rsid w:val="00ED26E7"/>
    <w:rsid w:val="00ED3221"/>
    <w:rsid w:val="00ED737B"/>
    <w:rsid w:val="00ED7743"/>
    <w:rsid w:val="00EE06EF"/>
    <w:rsid w:val="00EE0C94"/>
    <w:rsid w:val="00EE323C"/>
    <w:rsid w:val="00EE3276"/>
    <w:rsid w:val="00EE4CD6"/>
    <w:rsid w:val="00EE5B2F"/>
    <w:rsid w:val="00EE77DF"/>
    <w:rsid w:val="00EE7BD2"/>
    <w:rsid w:val="00EF02E1"/>
    <w:rsid w:val="00EF26B9"/>
    <w:rsid w:val="00F03CC3"/>
    <w:rsid w:val="00F04C2A"/>
    <w:rsid w:val="00F04CFE"/>
    <w:rsid w:val="00F0768E"/>
    <w:rsid w:val="00F10D68"/>
    <w:rsid w:val="00F14D40"/>
    <w:rsid w:val="00F21DAF"/>
    <w:rsid w:val="00F27CFF"/>
    <w:rsid w:val="00F3020C"/>
    <w:rsid w:val="00F33311"/>
    <w:rsid w:val="00F36E0B"/>
    <w:rsid w:val="00F376B2"/>
    <w:rsid w:val="00F450BF"/>
    <w:rsid w:val="00F53023"/>
    <w:rsid w:val="00F530F8"/>
    <w:rsid w:val="00F53401"/>
    <w:rsid w:val="00F56372"/>
    <w:rsid w:val="00F56DEE"/>
    <w:rsid w:val="00F607CC"/>
    <w:rsid w:val="00F620E9"/>
    <w:rsid w:val="00F7703C"/>
    <w:rsid w:val="00F85231"/>
    <w:rsid w:val="00F85748"/>
    <w:rsid w:val="00F876AA"/>
    <w:rsid w:val="00F90EE1"/>
    <w:rsid w:val="00F9198B"/>
    <w:rsid w:val="00F91EA1"/>
    <w:rsid w:val="00F956CE"/>
    <w:rsid w:val="00F97236"/>
    <w:rsid w:val="00FA14AF"/>
    <w:rsid w:val="00FA1DE7"/>
    <w:rsid w:val="00FA2284"/>
    <w:rsid w:val="00FA2526"/>
    <w:rsid w:val="00FA2937"/>
    <w:rsid w:val="00FA2E60"/>
    <w:rsid w:val="00FA47CF"/>
    <w:rsid w:val="00FA49CA"/>
    <w:rsid w:val="00FA74AD"/>
    <w:rsid w:val="00FB083C"/>
    <w:rsid w:val="00FB39D1"/>
    <w:rsid w:val="00FC009F"/>
    <w:rsid w:val="00FD0670"/>
    <w:rsid w:val="00FD1CFB"/>
    <w:rsid w:val="00FD2C17"/>
    <w:rsid w:val="00FD7855"/>
    <w:rsid w:val="00FE190F"/>
    <w:rsid w:val="00FE3342"/>
    <w:rsid w:val="00FE3DE9"/>
    <w:rsid w:val="00FE4D7A"/>
    <w:rsid w:val="00FE684C"/>
    <w:rsid w:val="00FF052B"/>
    <w:rsid w:val="00FF3C2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59A071"/>
  <w15:docId w15:val="{B5766890-73C3-447C-B2F1-84FC2D820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7669"/>
    <w:rPr>
      <w:sz w:val="24"/>
      <w:szCs w:val="24"/>
      <w:lang w:eastAsia="en-US"/>
    </w:rPr>
  </w:style>
  <w:style w:type="paragraph" w:styleId="1">
    <w:name w:val="heading 1"/>
    <w:basedOn w:val="a"/>
    <w:next w:val="a"/>
    <w:link w:val="1Char"/>
    <w:uiPriority w:val="9"/>
    <w:qFormat/>
    <w:rsid w:val="006B694D"/>
    <w:pPr>
      <w:keepNext/>
      <w:keepLines/>
      <w:spacing w:before="240"/>
      <w:outlineLvl w:val="0"/>
    </w:pPr>
    <w:rPr>
      <w:rFonts w:asciiTheme="majorHAnsi" w:eastAsiaTheme="majorEastAsia" w:hAnsiTheme="majorHAnsi" w:cstheme="majorBidi"/>
      <w:color w:val="0B5294" w:themeColor="accent1" w:themeShade="BF"/>
      <w:sz w:val="32"/>
      <w:szCs w:val="32"/>
    </w:rPr>
  </w:style>
  <w:style w:type="paragraph" w:styleId="2">
    <w:name w:val="heading 2"/>
    <w:basedOn w:val="a"/>
    <w:link w:val="2Char"/>
    <w:uiPriority w:val="9"/>
    <w:qFormat/>
    <w:rsid w:val="00196304"/>
    <w:pPr>
      <w:spacing w:before="100" w:beforeAutospacing="1" w:after="100" w:afterAutospacing="1"/>
      <w:outlineLvl w:val="1"/>
    </w:pPr>
    <w:rPr>
      <w:b/>
      <w:bCs/>
      <w:sz w:val="36"/>
      <w:szCs w:val="36"/>
      <w:lang w:eastAsia="el-GR"/>
    </w:rPr>
  </w:style>
  <w:style w:type="paragraph" w:styleId="3">
    <w:name w:val="heading 3"/>
    <w:basedOn w:val="a"/>
    <w:link w:val="3Char"/>
    <w:uiPriority w:val="9"/>
    <w:qFormat/>
    <w:rsid w:val="00196304"/>
    <w:pPr>
      <w:spacing w:before="100" w:beforeAutospacing="1" w:after="100" w:afterAutospacing="1"/>
      <w:outlineLvl w:val="2"/>
    </w:pPr>
    <w:rPr>
      <w:b/>
      <w:bCs/>
      <w:sz w:val="27"/>
      <w:szCs w:val="27"/>
      <w:lang w:eastAsia="el-GR"/>
    </w:rPr>
  </w:style>
  <w:style w:type="paragraph" w:styleId="4">
    <w:name w:val="heading 4"/>
    <w:basedOn w:val="a"/>
    <w:link w:val="4Char"/>
    <w:uiPriority w:val="9"/>
    <w:qFormat/>
    <w:rsid w:val="00196304"/>
    <w:pPr>
      <w:spacing w:before="100" w:beforeAutospacing="1" w:after="100" w:afterAutospacing="1"/>
      <w:outlineLvl w:val="3"/>
    </w:pPr>
    <w:rPr>
      <w:b/>
      <w:bCs/>
      <w:lang w:eastAsia="el-GR"/>
    </w:rPr>
  </w:style>
  <w:style w:type="paragraph" w:styleId="5">
    <w:name w:val="heading 5"/>
    <w:basedOn w:val="a"/>
    <w:link w:val="5Char"/>
    <w:uiPriority w:val="9"/>
    <w:qFormat/>
    <w:rsid w:val="00196304"/>
    <w:pPr>
      <w:spacing w:before="100" w:beforeAutospacing="1" w:after="100" w:afterAutospacing="1"/>
      <w:outlineLvl w:val="4"/>
    </w:pPr>
    <w:rPr>
      <w:b/>
      <w:bCs/>
      <w:sz w:val="20"/>
      <w:szCs w:val="20"/>
      <w:lang w:eastAsia="el-GR"/>
    </w:rPr>
  </w:style>
  <w:style w:type="paragraph" w:styleId="6">
    <w:name w:val="heading 6"/>
    <w:basedOn w:val="a"/>
    <w:link w:val="6Char"/>
    <w:uiPriority w:val="9"/>
    <w:qFormat/>
    <w:rsid w:val="00196304"/>
    <w:pPr>
      <w:spacing w:before="100" w:beforeAutospacing="1" w:after="100" w:afterAutospacing="1"/>
      <w:outlineLvl w:val="5"/>
    </w:pPr>
    <w:rPr>
      <w:b/>
      <w:bCs/>
      <w:sz w:val="15"/>
      <w:szCs w:val="15"/>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C21FCF"/>
    <w:pPr>
      <w:tabs>
        <w:tab w:val="center" w:pos="4320"/>
        <w:tab w:val="right" w:pos="8640"/>
      </w:tabs>
    </w:pPr>
  </w:style>
  <w:style w:type="paragraph" w:styleId="a4">
    <w:name w:val="footer"/>
    <w:basedOn w:val="a"/>
    <w:link w:val="Char0"/>
    <w:uiPriority w:val="99"/>
    <w:rsid w:val="00C21FCF"/>
    <w:pPr>
      <w:tabs>
        <w:tab w:val="center" w:pos="4320"/>
        <w:tab w:val="right" w:pos="8640"/>
      </w:tabs>
    </w:pPr>
  </w:style>
  <w:style w:type="paragraph" w:styleId="20">
    <w:name w:val="Body Text Indent 2"/>
    <w:basedOn w:val="a"/>
    <w:link w:val="2Char0"/>
    <w:rsid w:val="0056078E"/>
    <w:pPr>
      <w:tabs>
        <w:tab w:val="left" w:pos="2520"/>
      </w:tabs>
      <w:ind w:firstLine="2520"/>
      <w:jc w:val="both"/>
    </w:pPr>
    <w:rPr>
      <w:lang w:eastAsia="el-GR"/>
    </w:rPr>
  </w:style>
  <w:style w:type="character" w:customStyle="1" w:styleId="2Char0">
    <w:name w:val="Σώμα κείμενου με εσοχή 2 Char"/>
    <w:basedOn w:val="a0"/>
    <w:link w:val="20"/>
    <w:rsid w:val="0056078E"/>
    <w:rPr>
      <w:sz w:val="24"/>
      <w:szCs w:val="24"/>
    </w:rPr>
  </w:style>
  <w:style w:type="paragraph" w:styleId="a5">
    <w:name w:val="Body Text"/>
    <w:basedOn w:val="a"/>
    <w:link w:val="Char1"/>
    <w:unhideWhenUsed/>
    <w:rsid w:val="00C05872"/>
    <w:pPr>
      <w:spacing w:after="120"/>
    </w:pPr>
  </w:style>
  <w:style w:type="character" w:customStyle="1" w:styleId="Char1">
    <w:name w:val="Σώμα κειμένου Char"/>
    <w:basedOn w:val="a0"/>
    <w:link w:val="a5"/>
    <w:rsid w:val="00C05872"/>
    <w:rPr>
      <w:sz w:val="24"/>
      <w:szCs w:val="24"/>
      <w:lang w:eastAsia="en-US"/>
    </w:rPr>
  </w:style>
  <w:style w:type="paragraph" w:styleId="a6">
    <w:name w:val="List Paragraph"/>
    <w:basedOn w:val="a"/>
    <w:uiPriority w:val="34"/>
    <w:qFormat/>
    <w:rsid w:val="00201F41"/>
    <w:pPr>
      <w:ind w:left="720"/>
      <w:contextualSpacing/>
    </w:pPr>
    <w:rPr>
      <w:lang w:val="en-AU" w:eastAsia="el-GR"/>
    </w:rPr>
  </w:style>
  <w:style w:type="paragraph" w:styleId="a7">
    <w:name w:val="Balloon Text"/>
    <w:basedOn w:val="a"/>
    <w:link w:val="Char2"/>
    <w:uiPriority w:val="99"/>
    <w:semiHidden/>
    <w:unhideWhenUsed/>
    <w:rsid w:val="00CB2550"/>
    <w:rPr>
      <w:rFonts w:ascii="Segoe UI" w:hAnsi="Segoe UI" w:cs="Segoe UI"/>
      <w:sz w:val="18"/>
      <w:szCs w:val="18"/>
    </w:rPr>
  </w:style>
  <w:style w:type="character" w:customStyle="1" w:styleId="Char2">
    <w:name w:val="Κείμενο πλαισίου Char"/>
    <w:basedOn w:val="a0"/>
    <w:link w:val="a7"/>
    <w:uiPriority w:val="99"/>
    <w:semiHidden/>
    <w:rsid w:val="00CB2550"/>
    <w:rPr>
      <w:rFonts w:ascii="Segoe UI" w:hAnsi="Segoe UI" w:cs="Segoe UI"/>
      <w:sz w:val="18"/>
      <w:szCs w:val="18"/>
      <w:lang w:eastAsia="en-US"/>
    </w:rPr>
  </w:style>
  <w:style w:type="character" w:styleId="a8">
    <w:name w:val="Emphasis"/>
    <w:basedOn w:val="a0"/>
    <w:uiPriority w:val="20"/>
    <w:qFormat/>
    <w:rsid w:val="0022371A"/>
    <w:rPr>
      <w:i/>
      <w:iCs/>
    </w:rPr>
  </w:style>
  <w:style w:type="paragraph" w:styleId="a9">
    <w:name w:val="Document Map"/>
    <w:basedOn w:val="a"/>
    <w:link w:val="Char3"/>
    <w:uiPriority w:val="99"/>
    <w:unhideWhenUsed/>
    <w:rsid w:val="008946FF"/>
    <w:rPr>
      <w:rFonts w:ascii="Tahoma" w:hAnsi="Tahoma" w:cs="Tahoma"/>
      <w:sz w:val="16"/>
      <w:szCs w:val="16"/>
    </w:rPr>
  </w:style>
  <w:style w:type="character" w:customStyle="1" w:styleId="Char3">
    <w:name w:val="Χάρτης εγγράφου Char"/>
    <w:basedOn w:val="a0"/>
    <w:link w:val="a9"/>
    <w:uiPriority w:val="99"/>
    <w:rsid w:val="008946FF"/>
    <w:rPr>
      <w:rFonts w:ascii="Tahoma" w:hAnsi="Tahoma" w:cs="Tahoma"/>
      <w:sz w:val="16"/>
      <w:szCs w:val="16"/>
      <w:lang w:eastAsia="en-US"/>
    </w:rPr>
  </w:style>
  <w:style w:type="character" w:customStyle="1" w:styleId="Char0">
    <w:name w:val="Υποσέλιδο Char"/>
    <w:basedOn w:val="a0"/>
    <w:link w:val="a4"/>
    <w:uiPriority w:val="99"/>
    <w:rsid w:val="0096679E"/>
    <w:rPr>
      <w:sz w:val="24"/>
      <w:szCs w:val="24"/>
      <w:lang w:eastAsia="en-US"/>
    </w:rPr>
  </w:style>
  <w:style w:type="paragraph" w:customStyle="1" w:styleId="10">
    <w:name w:val="Βασικό1"/>
    <w:basedOn w:val="a"/>
    <w:rsid w:val="0096679E"/>
    <w:rPr>
      <w:lang w:eastAsia="el-GR"/>
    </w:rPr>
  </w:style>
  <w:style w:type="character" w:customStyle="1" w:styleId="Char">
    <w:name w:val="Κεφαλίδα Char"/>
    <w:basedOn w:val="a0"/>
    <w:link w:val="a3"/>
    <w:uiPriority w:val="99"/>
    <w:rsid w:val="006560E5"/>
    <w:rPr>
      <w:sz w:val="24"/>
      <w:szCs w:val="24"/>
      <w:lang w:eastAsia="en-US"/>
    </w:rPr>
  </w:style>
  <w:style w:type="table" w:styleId="aa">
    <w:name w:val="Table Grid"/>
    <w:basedOn w:val="a1"/>
    <w:uiPriority w:val="59"/>
    <w:rsid w:val="006560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Char"/>
    <w:uiPriority w:val="99"/>
    <w:semiHidden/>
    <w:unhideWhenUsed/>
    <w:rsid w:val="001B15E8"/>
    <w:rPr>
      <w:rFonts w:ascii="Consolas" w:hAnsi="Consolas" w:cs="Consolas"/>
      <w:sz w:val="20"/>
      <w:szCs w:val="20"/>
    </w:rPr>
  </w:style>
  <w:style w:type="character" w:customStyle="1" w:styleId="-HTMLChar">
    <w:name w:val="Προ-διαμορφωμένο HTML Char"/>
    <w:basedOn w:val="a0"/>
    <w:link w:val="-HTML"/>
    <w:uiPriority w:val="99"/>
    <w:semiHidden/>
    <w:rsid w:val="001B15E8"/>
    <w:rPr>
      <w:rFonts w:ascii="Consolas" w:hAnsi="Consolas" w:cs="Consolas"/>
      <w:lang w:eastAsia="en-US"/>
    </w:rPr>
  </w:style>
  <w:style w:type="character" w:customStyle="1" w:styleId="2Char">
    <w:name w:val="Επικεφαλίδα 2 Char"/>
    <w:basedOn w:val="a0"/>
    <w:link w:val="2"/>
    <w:uiPriority w:val="9"/>
    <w:rsid w:val="00196304"/>
    <w:rPr>
      <w:b/>
      <w:bCs/>
      <w:sz w:val="36"/>
      <w:szCs w:val="36"/>
    </w:rPr>
  </w:style>
  <w:style w:type="character" w:customStyle="1" w:styleId="3Char">
    <w:name w:val="Επικεφαλίδα 3 Char"/>
    <w:basedOn w:val="a0"/>
    <w:link w:val="3"/>
    <w:uiPriority w:val="9"/>
    <w:rsid w:val="00196304"/>
    <w:rPr>
      <w:b/>
      <w:bCs/>
      <w:sz w:val="27"/>
      <w:szCs w:val="27"/>
    </w:rPr>
  </w:style>
  <w:style w:type="character" w:customStyle="1" w:styleId="4Char">
    <w:name w:val="Επικεφαλίδα 4 Char"/>
    <w:basedOn w:val="a0"/>
    <w:link w:val="4"/>
    <w:uiPriority w:val="9"/>
    <w:rsid w:val="00196304"/>
    <w:rPr>
      <w:b/>
      <w:bCs/>
      <w:sz w:val="24"/>
      <w:szCs w:val="24"/>
    </w:rPr>
  </w:style>
  <w:style w:type="character" w:customStyle="1" w:styleId="5Char">
    <w:name w:val="Επικεφαλίδα 5 Char"/>
    <w:basedOn w:val="a0"/>
    <w:link w:val="5"/>
    <w:uiPriority w:val="9"/>
    <w:rsid w:val="00196304"/>
    <w:rPr>
      <w:b/>
      <w:bCs/>
    </w:rPr>
  </w:style>
  <w:style w:type="character" w:customStyle="1" w:styleId="6Char">
    <w:name w:val="Επικεφαλίδα 6 Char"/>
    <w:basedOn w:val="a0"/>
    <w:link w:val="6"/>
    <w:uiPriority w:val="9"/>
    <w:rsid w:val="00196304"/>
    <w:rPr>
      <w:b/>
      <w:bCs/>
      <w:sz w:val="15"/>
      <w:szCs w:val="15"/>
    </w:rPr>
  </w:style>
  <w:style w:type="character" w:styleId="-">
    <w:name w:val="Hyperlink"/>
    <w:basedOn w:val="a0"/>
    <w:uiPriority w:val="99"/>
    <w:unhideWhenUsed/>
    <w:rsid w:val="00196304"/>
    <w:rPr>
      <w:color w:val="F49100" w:themeColor="hyperlink"/>
      <w:u w:val="single"/>
    </w:rPr>
  </w:style>
  <w:style w:type="numbering" w:customStyle="1" w:styleId="11">
    <w:name w:val="Χωρίς λίστα1"/>
    <w:next w:val="a2"/>
    <w:uiPriority w:val="99"/>
    <w:semiHidden/>
    <w:unhideWhenUsed/>
    <w:rsid w:val="00196304"/>
  </w:style>
  <w:style w:type="paragraph" w:customStyle="1" w:styleId="msonormal0">
    <w:name w:val="msonormal"/>
    <w:basedOn w:val="a"/>
    <w:rsid w:val="00196304"/>
    <w:pPr>
      <w:spacing w:before="100" w:beforeAutospacing="1" w:after="100" w:afterAutospacing="1"/>
    </w:pPr>
    <w:rPr>
      <w:lang w:eastAsia="el-GR"/>
    </w:rPr>
  </w:style>
  <w:style w:type="paragraph" w:styleId="Web">
    <w:name w:val="Normal (Web)"/>
    <w:basedOn w:val="a"/>
    <w:uiPriority w:val="99"/>
    <w:semiHidden/>
    <w:unhideWhenUsed/>
    <w:rsid w:val="00196304"/>
    <w:pPr>
      <w:spacing w:before="100" w:beforeAutospacing="1" w:after="100" w:afterAutospacing="1"/>
    </w:pPr>
    <w:rPr>
      <w:lang w:eastAsia="el-GR"/>
    </w:rPr>
  </w:style>
  <w:style w:type="character" w:styleId="ab">
    <w:name w:val="Strong"/>
    <w:basedOn w:val="a0"/>
    <w:uiPriority w:val="22"/>
    <w:qFormat/>
    <w:rsid w:val="00196304"/>
    <w:rPr>
      <w:b/>
      <w:bCs/>
    </w:rPr>
  </w:style>
  <w:style w:type="character" w:customStyle="1" w:styleId="touchw-10">
    <w:name w:val="touch:w-10"/>
    <w:basedOn w:val="a0"/>
    <w:rsid w:val="00196304"/>
  </w:style>
  <w:style w:type="character" w:styleId="HTML">
    <w:name w:val="HTML Code"/>
    <w:basedOn w:val="a0"/>
    <w:uiPriority w:val="99"/>
    <w:semiHidden/>
    <w:unhideWhenUsed/>
    <w:rsid w:val="00196304"/>
    <w:rPr>
      <w:rFonts w:ascii="Courier New" w:eastAsia="Times New Roman" w:hAnsi="Courier New" w:cs="Courier New"/>
      <w:sz w:val="20"/>
      <w:szCs w:val="20"/>
    </w:rPr>
  </w:style>
  <w:style w:type="character" w:customStyle="1" w:styleId="flex">
    <w:name w:val="flex"/>
    <w:basedOn w:val="a0"/>
    <w:rsid w:val="00196304"/>
  </w:style>
  <w:style w:type="character" w:styleId="-0">
    <w:name w:val="FollowedHyperlink"/>
    <w:basedOn w:val="a0"/>
    <w:uiPriority w:val="99"/>
    <w:semiHidden/>
    <w:unhideWhenUsed/>
    <w:rsid w:val="00196304"/>
    <w:rPr>
      <w:color w:val="800080"/>
      <w:u w:val="single"/>
    </w:rPr>
  </w:style>
  <w:style w:type="paragraph" w:styleId="z-">
    <w:name w:val="HTML Top of Form"/>
    <w:basedOn w:val="a"/>
    <w:next w:val="a"/>
    <w:link w:val="z-Char"/>
    <w:hidden/>
    <w:uiPriority w:val="99"/>
    <w:semiHidden/>
    <w:unhideWhenUsed/>
    <w:rsid w:val="00196304"/>
    <w:pPr>
      <w:pBdr>
        <w:bottom w:val="single" w:sz="6" w:space="1" w:color="auto"/>
      </w:pBdr>
      <w:jc w:val="center"/>
    </w:pPr>
    <w:rPr>
      <w:rFonts w:ascii="Arial" w:hAnsi="Arial" w:cs="Arial"/>
      <w:vanish/>
      <w:sz w:val="16"/>
      <w:szCs w:val="16"/>
      <w:lang w:eastAsia="el-GR"/>
    </w:rPr>
  </w:style>
  <w:style w:type="character" w:customStyle="1" w:styleId="z-Char">
    <w:name w:val="z-Αρχή φόρμας Char"/>
    <w:basedOn w:val="a0"/>
    <w:link w:val="z-"/>
    <w:uiPriority w:val="99"/>
    <w:semiHidden/>
    <w:rsid w:val="00196304"/>
    <w:rPr>
      <w:rFonts w:ascii="Arial" w:hAnsi="Arial" w:cs="Arial"/>
      <w:vanish/>
      <w:sz w:val="16"/>
      <w:szCs w:val="16"/>
    </w:rPr>
  </w:style>
  <w:style w:type="paragraph" w:customStyle="1" w:styleId="placeholder">
    <w:name w:val="placeholder"/>
    <w:basedOn w:val="a"/>
    <w:rsid w:val="00196304"/>
    <w:pPr>
      <w:spacing w:before="100" w:beforeAutospacing="1" w:after="100" w:afterAutospacing="1"/>
    </w:pPr>
    <w:rPr>
      <w:lang w:eastAsia="el-GR"/>
    </w:rPr>
  </w:style>
  <w:style w:type="character" w:customStyle="1" w:styleId="hidden">
    <w:name w:val="hidden"/>
    <w:basedOn w:val="a0"/>
    <w:rsid w:val="00196304"/>
  </w:style>
  <w:style w:type="character" w:customStyle="1" w:styleId="ms-15">
    <w:name w:val="ms-1.5"/>
    <w:basedOn w:val="a0"/>
    <w:rsid w:val="00196304"/>
  </w:style>
  <w:style w:type="paragraph" w:styleId="z-0">
    <w:name w:val="HTML Bottom of Form"/>
    <w:basedOn w:val="a"/>
    <w:next w:val="a"/>
    <w:link w:val="z-Char0"/>
    <w:hidden/>
    <w:uiPriority w:val="99"/>
    <w:semiHidden/>
    <w:unhideWhenUsed/>
    <w:rsid w:val="00196304"/>
    <w:pPr>
      <w:pBdr>
        <w:top w:val="single" w:sz="6" w:space="1" w:color="auto"/>
      </w:pBdr>
      <w:jc w:val="center"/>
    </w:pPr>
    <w:rPr>
      <w:rFonts w:ascii="Arial" w:hAnsi="Arial" w:cs="Arial"/>
      <w:vanish/>
      <w:sz w:val="16"/>
      <w:szCs w:val="16"/>
      <w:lang w:eastAsia="el-GR"/>
    </w:rPr>
  </w:style>
  <w:style w:type="character" w:customStyle="1" w:styleId="z-Char0">
    <w:name w:val="z-Τέλος φόρμας Char"/>
    <w:basedOn w:val="a0"/>
    <w:link w:val="z-0"/>
    <w:uiPriority w:val="99"/>
    <w:semiHidden/>
    <w:rsid w:val="00196304"/>
    <w:rPr>
      <w:rFonts w:ascii="Arial" w:hAnsi="Arial" w:cs="Arial"/>
      <w:vanish/>
      <w:sz w:val="16"/>
      <w:szCs w:val="16"/>
    </w:rPr>
  </w:style>
  <w:style w:type="paragraph" w:styleId="ac">
    <w:name w:val="No Spacing"/>
    <w:link w:val="Char4"/>
    <w:uiPriority w:val="1"/>
    <w:qFormat/>
    <w:rsid w:val="00D118F4"/>
    <w:rPr>
      <w:rFonts w:asciiTheme="minorHAnsi" w:eastAsiaTheme="minorEastAsia" w:hAnsiTheme="minorHAnsi" w:cstheme="minorBidi"/>
      <w:sz w:val="22"/>
      <w:szCs w:val="22"/>
    </w:rPr>
  </w:style>
  <w:style w:type="character" w:customStyle="1" w:styleId="Char4">
    <w:name w:val="Χωρίς διάστιχο Char"/>
    <w:basedOn w:val="a0"/>
    <w:link w:val="ac"/>
    <w:uiPriority w:val="1"/>
    <w:rsid w:val="00D118F4"/>
    <w:rPr>
      <w:rFonts w:asciiTheme="minorHAnsi" w:eastAsiaTheme="minorEastAsia" w:hAnsiTheme="minorHAnsi" w:cstheme="minorBidi"/>
      <w:sz w:val="22"/>
      <w:szCs w:val="22"/>
    </w:rPr>
  </w:style>
  <w:style w:type="character" w:customStyle="1" w:styleId="1Char">
    <w:name w:val="Επικεφαλίδα 1 Char"/>
    <w:basedOn w:val="a0"/>
    <w:link w:val="1"/>
    <w:uiPriority w:val="9"/>
    <w:rsid w:val="006B694D"/>
    <w:rPr>
      <w:rFonts w:asciiTheme="majorHAnsi" w:eastAsiaTheme="majorEastAsia" w:hAnsiTheme="majorHAnsi" w:cstheme="majorBidi"/>
      <w:color w:val="0B5294" w:themeColor="accent1" w:themeShade="BF"/>
      <w:sz w:val="32"/>
      <w:szCs w:val="32"/>
      <w:lang w:eastAsia="en-US"/>
    </w:rPr>
  </w:style>
  <w:style w:type="paragraph" w:styleId="ad">
    <w:name w:val="TOC Heading"/>
    <w:basedOn w:val="1"/>
    <w:next w:val="a"/>
    <w:uiPriority w:val="39"/>
    <w:unhideWhenUsed/>
    <w:qFormat/>
    <w:rsid w:val="006B694D"/>
    <w:pPr>
      <w:spacing w:line="259" w:lineRule="auto"/>
      <w:outlineLvl w:val="9"/>
    </w:pPr>
    <w:rPr>
      <w:lang w:eastAsia="el-GR"/>
    </w:rPr>
  </w:style>
  <w:style w:type="paragraph" w:styleId="21">
    <w:name w:val="toc 2"/>
    <w:basedOn w:val="a"/>
    <w:next w:val="a"/>
    <w:autoRedefine/>
    <w:uiPriority w:val="39"/>
    <w:unhideWhenUsed/>
    <w:rsid w:val="006B694D"/>
    <w:pPr>
      <w:spacing w:after="100"/>
      <w:ind w:left="240"/>
    </w:pPr>
  </w:style>
  <w:style w:type="paragraph" w:styleId="30">
    <w:name w:val="toc 3"/>
    <w:basedOn w:val="a"/>
    <w:next w:val="a"/>
    <w:autoRedefine/>
    <w:uiPriority w:val="39"/>
    <w:unhideWhenUsed/>
    <w:rsid w:val="006B694D"/>
    <w:pPr>
      <w:spacing w:after="100"/>
      <w:ind w:left="480"/>
    </w:pPr>
  </w:style>
  <w:style w:type="paragraph" w:styleId="12">
    <w:name w:val="toc 1"/>
    <w:basedOn w:val="a"/>
    <w:next w:val="a"/>
    <w:autoRedefine/>
    <w:uiPriority w:val="39"/>
    <w:unhideWhenUsed/>
    <w:rsid w:val="006B694D"/>
    <w:pPr>
      <w:spacing w:after="100" w:line="259" w:lineRule="auto"/>
    </w:pPr>
    <w:rPr>
      <w:rFonts w:asciiTheme="minorHAnsi" w:eastAsiaTheme="minorEastAsia" w:hAnsiTheme="minorHAnsi" w:cstheme="minorBidi"/>
      <w:sz w:val="22"/>
      <w:szCs w:val="22"/>
      <w:lang w:eastAsia="el-GR"/>
    </w:rPr>
  </w:style>
  <w:style w:type="paragraph" w:styleId="40">
    <w:name w:val="toc 4"/>
    <w:basedOn w:val="a"/>
    <w:next w:val="a"/>
    <w:autoRedefine/>
    <w:uiPriority w:val="39"/>
    <w:unhideWhenUsed/>
    <w:rsid w:val="006B694D"/>
    <w:pPr>
      <w:spacing w:after="100" w:line="259" w:lineRule="auto"/>
      <w:ind w:left="660"/>
    </w:pPr>
    <w:rPr>
      <w:rFonts w:asciiTheme="minorHAnsi" w:eastAsiaTheme="minorEastAsia" w:hAnsiTheme="minorHAnsi" w:cstheme="minorBidi"/>
      <w:sz w:val="22"/>
      <w:szCs w:val="22"/>
      <w:lang w:eastAsia="el-GR"/>
    </w:rPr>
  </w:style>
  <w:style w:type="paragraph" w:styleId="50">
    <w:name w:val="toc 5"/>
    <w:basedOn w:val="a"/>
    <w:next w:val="a"/>
    <w:autoRedefine/>
    <w:uiPriority w:val="39"/>
    <w:unhideWhenUsed/>
    <w:rsid w:val="006B694D"/>
    <w:pPr>
      <w:spacing w:after="100" w:line="259" w:lineRule="auto"/>
      <w:ind w:left="880"/>
    </w:pPr>
    <w:rPr>
      <w:rFonts w:asciiTheme="minorHAnsi" w:eastAsiaTheme="minorEastAsia" w:hAnsiTheme="minorHAnsi" w:cstheme="minorBidi"/>
      <w:sz w:val="22"/>
      <w:szCs w:val="22"/>
      <w:lang w:eastAsia="el-GR"/>
    </w:rPr>
  </w:style>
  <w:style w:type="paragraph" w:styleId="60">
    <w:name w:val="toc 6"/>
    <w:basedOn w:val="a"/>
    <w:next w:val="a"/>
    <w:autoRedefine/>
    <w:uiPriority w:val="39"/>
    <w:unhideWhenUsed/>
    <w:rsid w:val="006B694D"/>
    <w:pPr>
      <w:spacing w:after="100" w:line="259" w:lineRule="auto"/>
      <w:ind w:left="1100"/>
    </w:pPr>
    <w:rPr>
      <w:rFonts w:asciiTheme="minorHAnsi" w:eastAsiaTheme="minorEastAsia" w:hAnsiTheme="minorHAnsi" w:cstheme="minorBidi"/>
      <w:sz w:val="22"/>
      <w:szCs w:val="22"/>
      <w:lang w:eastAsia="el-GR"/>
    </w:rPr>
  </w:style>
  <w:style w:type="paragraph" w:styleId="7">
    <w:name w:val="toc 7"/>
    <w:basedOn w:val="a"/>
    <w:next w:val="a"/>
    <w:autoRedefine/>
    <w:uiPriority w:val="39"/>
    <w:unhideWhenUsed/>
    <w:rsid w:val="006B694D"/>
    <w:pPr>
      <w:spacing w:after="100" w:line="259" w:lineRule="auto"/>
      <w:ind w:left="1320"/>
    </w:pPr>
    <w:rPr>
      <w:rFonts w:asciiTheme="minorHAnsi" w:eastAsiaTheme="minorEastAsia" w:hAnsiTheme="minorHAnsi" w:cstheme="minorBidi"/>
      <w:sz w:val="22"/>
      <w:szCs w:val="22"/>
      <w:lang w:eastAsia="el-GR"/>
    </w:rPr>
  </w:style>
  <w:style w:type="paragraph" w:styleId="8">
    <w:name w:val="toc 8"/>
    <w:basedOn w:val="a"/>
    <w:next w:val="a"/>
    <w:autoRedefine/>
    <w:uiPriority w:val="39"/>
    <w:unhideWhenUsed/>
    <w:rsid w:val="006B694D"/>
    <w:pPr>
      <w:spacing w:after="100" w:line="259" w:lineRule="auto"/>
      <w:ind w:left="1540"/>
    </w:pPr>
    <w:rPr>
      <w:rFonts w:asciiTheme="minorHAnsi" w:eastAsiaTheme="minorEastAsia" w:hAnsiTheme="minorHAnsi" w:cstheme="minorBidi"/>
      <w:sz w:val="22"/>
      <w:szCs w:val="22"/>
      <w:lang w:eastAsia="el-GR"/>
    </w:rPr>
  </w:style>
  <w:style w:type="paragraph" w:styleId="9">
    <w:name w:val="toc 9"/>
    <w:basedOn w:val="a"/>
    <w:next w:val="a"/>
    <w:autoRedefine/>
    <w:uiPriority w:val="39"/>
    <w:unhideWhenUsed/>
    <w:rsid w:val="006B694D"/>
    <w:pPr>
      <w:spacing w:after="100" w:line="259" w:lineRule="auto"/>
      <w:ind w:left="1760"/>
    </w:pPr>
    <w:rPr>
      <w:rFonts w:asciiTheme="minorHAnsi" w:eastAsiaTheme="minorEastAsia" w:hAnsiTheme="minorHAnsi" w:cstheme="minorBidi"/>
      <w:sz w:val="22"/>
      <w:szCs w:val="22"/>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156277">
      <w:bodyDiv w:val="1"/>
      <w:marLeft w:val="0"/>
      <w:marRight w:val="0"/>
      <w:marTop w:val="0"/>
      <w:marBottom w:val="0"/>
      <w:divBdr>
        <w:top w:val="none" w:sz="0" w:space="0" w:color="auto"/>
        <w:left w:val="none" w:sz="0" w:space="0" w:color="auto"/>
        <w:bottom w:val="none" w:sz="0" w:space="0" w:color="auto"/>
        <w:right w:val="none" w:sz="0" w:space="0" w:color="auto"/>
      </w:divBdr>
    </w:div>
    <w:div w:id="72746633">
      <w:bodyDiv w:val="1"/>
      <w:marLeft w:val="0"/>
      <w:marRight w:val="0"/>
      <w:marTop w:val="0"/>
      <w:marBottom w:val="0"/>
      <w:divBdr>
        <w:top w:val="none" w:sz="0" w:space="0" w:color="auto"/>
        <w:left w:val="none" w:sz="0" w:space="0" w:color="auto"/>
        <w:bottom w:val="none" w:sz="0" w:space="0" w:color="auto"/>
        <w:right w:val="none" w:sz="0" w:space="0" w:color="auto"/>
      </w:divBdr>
    </w:div>
    <w:div w:id="113989992">
      <w:bodyDiv w:val="1"/>
      <w:marLeft w:val="0"/>
      <w:marRight w:val="0"/>
      <w:marTop w:val="0"/>
      <w:marBottom w:val="0"/>
      <w:divBdr>
        <w:top w:val="none" w:sz="0" w:space="0" w:color="auto"/>
        <w:left w:val="none" w:sz="0" w:space="0" w:color="auto"/>
        <w:bottom w:val="none" w:sz="0" w:space="0" w:color="auto"/>
        <w:right w:val="none" w:sz="0" w:space="0" w:color="auto"/>
      </w:divBdr>
    </w:div>
    <w:div w:id="123276758">
      <w:bodyDiv w:val="1"/>
      <w:marLeft w:val="0"/>
      <w:marRight w:val="0"/>
      <w:marTop w:val="0"/>
      <w:marBottom w:val="0"/>
      <w:divBdr>
        <w:top w:val="none" w:sz="0" w:space="0" w:color="auto"/>
        <w:left w:val="none" w:sz="0" w:space="0" w:color="auto"/>
        <w:bottom w:val="none" w:sz="0" w:space="0" w:color="auto"/>
        <w:right w:val="none" w:sz="0" w:space="0" w:color="auto"/>
      </w:divBdr>
    </w:div>
    <w:div w:id="133723248">
      <w:bodyDiv w:val="1"/>
      <w:marLeft w:val="0"/>
      <w:marRight w:val="0"/>
      <w:marTop w:val="0"/>
      <w:marBottom w:val="0"/>
      <w:divBdr>
        <w:top w:val="none" w:sz="0" w:space="0" w:color="auto"/>
        <w:left w:val="none" w:sz="0" w:space="0" w:color="auto"/>
        <w:bottom w:val="none" w:sz="0" w:space="0" w:color="auto"/>
        <w:right w:val="none" w:sz="0" w:space="0" w:color="auto"/>
      </w:divBdr>
      <w:divsChild>
        <w:div w:id="869997389">
          <w:marLeft w:val="0"/>
          <w:marRight w:val="0"/>
          <w:marTop w:val="0"/>
          <w:marBottom w:val="0"/>
          <w:divBdr>
            <w:top w:val="none" w:sz="0" w:space="0" w:color="auto"/>
            <w:left w:val="none" w:sz="0" w:space="0" w:color="auto"/>
            <w:bottom w:val="none" w:sz="0" w:space="0" w:color="auto"/>
            <w:right w:val="none" w:sz="0" w:space="0" w:color="auto"/>
          </w:divBdr>
          <w:divsChild>
            <w:div w:id="62816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72792">
      <w:bodyDiv w:val="1"/>
      <w:marLeft w:val="0"/>
      <w:marRight w:val="0"/>
      <w:marTop w:val="0"/>
      <w:marBottom w:val="0"/>
      <w:divBdr>
        <w:top w:val="none" w:sz="0" w:space="0" w:color="auto"/>
        <w:left w:val="none" w:sz="0" w:space="0" w:color="auto"/>
        <w:bottom w:val="none" w:sz="0" w:space="0" w:color="auto"/>
        <w:right w:val="none" w:sz="0" w:space="0" w:color="auto"/>
      </w:divBdr>
      <w:divsChild>
        <w:div w:id="1211721193">
          <w:marLeft w:val="0"/>
          <w:marRight w:val="0"/>
          <w:marTop w:val="0"/>
          <w:marBottom w:val="300"/>
          <w:divBdr>
            <w:top w:val="none" w:sz="0" w:space="0" w:color="auto"/>
            <w:left w:val="none" w:sz="0" w:space="0" w:color="auto"/>
            <w:bottom w:val="none" w:sz="0" w:space="0" w:color="auto"/>
            <w:right w:val="none" w:sz="0" w:space="0" w:color="auto"/>
          </w:divBdr>
          <w:divsChild>
            <w:div w:id="1923100444">
              <w:marLeft w:val="0"/>
              <w:marRight w:val="0"/>
              <w:marTop w:val="0"/>
              <w:marBottom w:val="0"/>
              <w:divBdr>
                <w:top w:val="none" w:sz="0" w:space="0" w:color="auto"/>
                <w:left w:val="none" w:sz="0" w:space="0" w:color="auto"/>
                <w:bottom w:val="none" w:sz="0" w:space="0" w:color="auto"/>
                <w:right w:val="none" w:sz="0" w:space="0" w:color="auto"/>
              </w:divBdr>
            </w:div>
          </w:divsChild>
        </w:div>
        <w:div w:id="1413891784">
          <w:marLeft w:val="0"/>
          <w:marRight w:val="0"/>
          <w:marTop w:val="0"/>
          <w:marBottom w:val="0"/>
          <w:divBdr>
            <w:top w:val="none" w:sz="0" w:space="0" w:color="auto"/>
            <w:left w:val="none" w:sz="0" w:space="0" w:color="auto"/>
            <w:bottom w:val="none" w:sz="0" w:space="0" w:color="auto"/>
            <w:right w:val="none" w:sz="0" w:space="0" w:color="auto"/>
          </w:divBdr>
        </w:div>
        <w:div w:id="1619946522">
          <w:marLeft w:val="0"/>
          <w:marRight w:val="0"/>
          <w:marTop w:val="0"/>
          <w:marBottom w:val="300"/>
          <w:divBdr>
            <w:top w:val="none" w:sz="0" w:space="0" w:color="auto"/>
            <w:left w:val="none" w:sz="0" w:space="0" w:color="auto"/>
            <w:bottom w:val="none" w:sz="0" w:space="0" w:color="auto"/>
            <w:right w:val="none" w:sz="0" w:space="0" w:color="auto"/>
          </w:divBdr>
          <w:divsChild>
            <w:div w:id="575088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309359">
      <w:bodyDiv w:val="1"/>
      <w:marLeft w:val="0"/>
      <w:marRight w:val="0"/>
      <w:marTop w:val="0"/>
      <w:marBottom w:val="0"/>
      <w:divBdr>
        <w:top w:val="none" w:sz="0" w:space="0" w:color="auto"/>
        <w:left w:val="none" w:sz="0" w:space="0" w:color="auto"/>
        <w:bottom w:val="none" w:sz="0" w:space="0" w:color="auto"/>
        <w:right w:val="none" w:sz="0" w:space="0" w:color="auto"/>
      </w:divBdr>
    </w:div>
    <w:div w:id="617681328">
      <w:bodyDiv w:val="1"/>
      <w:marLeft w:val="0"/>
      <w:marRight w:val="0"/>
      <w:marTop w:val="0"/>
      <w:marBottom w:val="0"/>
      <w:divBdr>
        <w:top w:val="none" w:sz="0" w:space="0" w:color="auto"/>
        <w:left w:val="none" w:sz="0" w:space="0" w:color="auto"/>
        <w:bottom w:val="none" w:sz="0" w:space="0" w:color="auto"/>
        <w:right w:val="none" w:sz="0" w:space="0" w:color="auto"/>
      </w:divBdr>
    </w:div>
    <w:div w:id="718285006">
      <w:bodyDiv w:val="1"/>
      <w:marLeft w:val="0"/>
      <w:marRight w:val="0"/>
      <w:marTop w:val="0"/>
      <w:marBottom w:val="0"/>
      <w:divBdr>
        <w:top w:val="none" w:sz="0" w:space="0" w:color="auto"/>
        <w:left w:val="none" w:sz="0" w:space="0" w:color="auto"/>
        <w:bottom w:val="none" w:sz="0" w:space="0" w:color="auto"/>
        <w:right w:val="none" w:sz="0" w:space="0" w:color="auto"/>
      </w:divBdr>
    </w:div>
    <w:div w:id="824130488">
      <w:bodyDiv w:val="1"/>
      <w:marLeft w:val="0"/>
      <w:marRight w:val="0"/>
      <w:marTop w:val="0"/>
      <w:marBottom w:val="0"/>
      <w:divBdr>
        <w:top w:val="none" w:sz="0" w:space="0" w:color="auto"/>
        <w:left w:val="none" w:sz="0" w:space="0" w:color="auto"/>
        <w:bottom w:val="none" w:sz="0" w:space="0" w:color="auto"/>
        <w:right w:val="none" w:sz="0" w:space="0" w:color="auto"/>
      </w:divBdr>
      <w:divsChild>
        <w:div w:id="323243609">
          <w:marLeft w:val="0"/>
          <w:marRight w:val="0"/>
          <w:marTop w:val="0"/>
          <w:marBottom w:val="0"/>
          <w:divBdr>
            <w:top w:val="none" w:sz="0" w:space="0" w:color="auto"/>
            <w:left w:val="none" w:sz="0" w:space="0" w:color="auto"/>
            <w:bottom w:val="none" w:sz="0" w:space="0" w:color="auto"/>
            <w:right w:val="none" w:sz="0" w:space="0" w:color="auto"/>
          </w:divBdr>
          <w:divsChild>
            <w:div w:id="1096367145">
              <w:marLeft w:val="0"/>
              <w:marRight w:val="0"/>
              <w:marTop w:val="0"/>
              <w:marBottom w:val="0"/>
              <w:divBdr>
                <w:top w:val="none" w:sz="0" w:space="0" w:color="auto"/>
                <w:left w:val="none" w:sz="0" w:space="0" w:color="auto"/>
                <w:bottom w:val="none" w:sz="0" w:space="0" w:color="auto"/>
                <w:right w:val="none" w:sz="0" w:space="0" w:color="auto"/>
              </w:divBdr>
              <w:divsChild>
                <w:div w:id="1155414906">
                  <w:marLeft w:val="0"/>
                  <w:marRight w:val="0"/>
                  <w:marTop w:val="0"/>
                  <w:marBottom w:val="0"/>
                  <w:divBdr>
                    <w:top w:val="none" w:sz="0" w:space="0" w:color="auto"/>
                    <w:left w:val="none" w:sz="0" w:space="0" w:color="auto"/>
                    <w:bottom w:val="none" w:sz="0" w:space="0" w:color="auto"/>
                    <w:right w:val="none" w:sz="0" w:space="0" w:color="auto"/>
                  </w:divBdr>
                  <w:divsChild>
                    <w:div w:id="995037384">
                      <w:marLeft w:val="0"/>
                      <w:marRight w:val="0"/>
                      <w:marTop w:val="0"/>
                      <w:marBottom w:val="0"/>
                      <w:divBdr>
                        <w:top w:val="none" w:sz="0" w:space="0" w:color="auto"/>
                        <w:left w:val="none" w:sz="0" w:space="0" w:color="auto"/>
                        <w:bottom w:val="none" w:sz="0" w:space="0" w:color="auto"/>
                        <w:right w:val="none" w:sz="0" w:space="0" w:color="auto"/>
                      </w:divBdr>
                      <w:divsChild>
                        <w:div w:id="1222445362">
                          <w:marLeft w:val="0"/>
                          <w:marRight w:val="0"/>
                          <w:marTop w:val="0"/>
                          <w:marBottom w:val="0"/>
                          <w:divBdr>
                            <w:top w:val="none" w:sz="0" w:space="0" w:color="auto"/>
                            <w:left w:val="none" w:sz="0" w:space="0" w:color="auto"/>
                            <w:bottom w:val="none" w:sz="0" w:space="0" w:color="auto"/>
                            <w:right w:val="none" w:sz="0" w:space="0" w:color="auto"/>
                          </w:divBdr>
                          <w:divsChild>
                            <w:div w:id="1692995754">
                              <w:marLeft w:val="0"/>
                              <w:marRight w:val="0"/>
                              <w:marTop w:val="0"/>
                              <w:marBottom w:val="0"/>
                              <w:divBdr>
                                <w:top w:val="none" w:sz="0" w:space="0" w:color="auto"/>
                                <w:left w:val="none" w:sz="0" w:space="0" w:color="auto"/>
                                <w:bottom w:val="none" w:sz="0" w:space="0" w:color="auto"/>
                                <w:right w:val="none" w:sz="0" w:space="0" w:color="auto"/>
                              </w:divBdr>
                              <w:divsChild>
                                <w:div w:id="1551384256">
                                  <w:marLeft w:val="0"/>
                                  <w:marRight w:val="0"/>
                                  <w:marTop w:val="0"/>
                                  <w:marBottom w:val="0"/>
                                  <w:divBdr>
                                    <w:top w:val="none" w:sz="0" w:space="0" w:color="auto"/>
                                    <w:left w:val="none" w:sz="0" w:space="0" w:color="auto"/>
                                    <w:bottom w:val="none" w:sz="0" w:space="0" w:color="auto"/>
                                    <w:right w:val="none" w:sz="0" w:space="0" w:color="auto"/>
                                  </w:divBdr>
                                  <w:divsChild>
                                    <w:div w:id="162399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5418921">
          <w:marLeft w:val="0"/>
          <w:marRight w:val="0"/>
          <w:marTop w:val="0"/>
          <w:marBottom w:val="0"/>
          <w:divBdr>
            <w:top w:val="none" w:sz="0" w:space="0" w:color="auto"/>
            <w:left w:val="none" w:sz="0" w:space="0" w:color="auto"/>
            <w:bottom w:val="none" w:sz="0" w:space="0" w:color="auto"/>
            <w:right w:val="none" w:sz="0" w:space="0" w:color="auto"/>
          </w:divBdr>
          <w:divsChild>
            <w:div w:id="1978416740">
              <w:marLeft w:val="0"/>
              <w:marRight w:val="0"/>
              <w:marTop w:val="0"/>
              <w:marBottom w:val="0"/>
              <w:divBdr>
                <w:top w:val="none" w:sz="0" w:space="0" w:color="auto"/>
                <w:left w:val="none" w:sz="0" w:space="0" w:color="auto"/>
                <w:bottom w:val="none" w:sz="0" w:space="0" w:color="auto"/>
                <w:right w:val="none" w:sz="0" w:space="0" w:color="auto"/>
              </w:divBdr>
              <w:divsChild>
                <w:div w:id="461046200">
                  <w:marLeft w:val="0"/>
                  <w:marRight w:val="0"/>
                  <w:marTop w:val="0"/>
                  <w:marBottom w:val="0"/>
                  <w:divBdr>
                    <w:top w:val="none" w:sz="0" w:space="0" w:color="auto"/>
                    <w:left w:val="none" w:sz="0" w:space="0" w:color="auto"/>
                    <w:bottom w:val="none" w:sz="0" w:space="0" w:color="auto"/>
                    <w:right w:val="none" w:sz="0" w:space="0" w:color="auto"/>
                  </w:divBdr>
                  <w:divsChild>
                    <w:div w:id="1141726555">
                      <w:marLeft w:val="0"/>
                      <w:marRight w:val="0"/>
                      <w:marTop w:val="0"/>
                      <w:marBottom w:val="0"/>
                      <w:divBdr>
                        <w:top w:val="none" w:sz="0" w:space="0" w:color="auto"/>
                        <w:left w:val="none" w:sz="0" w:space="0" w:color="auto"/>
                        <w:bottom w:val="none" w:sz="0" w:space="0" w:color="auto"/>
                        <w:right w:val="none" w:sz="0" w:space="0" w:color="auto"/>
                      </w:divBdr>
                      <w:divsChild>
                        <w:div w:id="1874733110">
                          <w:marLeft w:val="0"/>
                          <w:marRight w:val="0"/>
                          <w:marTop w:val="0"/>
                          <w:marBottom w:val="0"/>
                          <w:divBdr>
                            <w:top w:val="none" w:sz="0" w:space="0" w:color="auto"/>
                            <w:left w:val="none" w:sz="0" w:space="0" w:color="auto"/>
                            <w:bottom w:val="none" w:sz="0" w:space="0" w:color="auto"/>
                            <w:right w:val="none" w:sz="0" w:space="0" w:color="auto"/>
                          </w:divBdr>
                          <w:divsChild>
                            <w:div w:id="2056814257">
                              <w:marLeft w:val="0"/>
                              <w:marRight w:val="0"/>
                              <w:marTop w:val="0"/>
                              <w:marBottom w:val="0"/>
                              <w:divBdr>
                                <w:top w:val="none" w:sz="0" w:space="0" w:color="auto"/>
                                <w:left w:val="none" w:sz="0" w:space="0" w:color="auto"/>
                                <w:bottom w:val="none" w:sz="0" w:space="0" w:color="auto"/>
                                <w:right w:val="none" w:sz="0" w:space="0" w:color="auto"/>
                              </w:divBdr>
                              <w:divsChild>
                                <w:div w:id="894197780">
                                  <w:marLeft w:val="0"/>
                                  <w:marRight w:val="0"/>
                                  <w:marTop w:val="0"/>
                                  <w:marBottom w:val="0"/>
                                  <w:divBdr>
                                    <w:top w:val="none" w:sz="0" w:space="0" w:color="auto"/>
                                    <w:left w:val="none" w:sz="0" w:space="0" w:color="auto"/>
                                    <w:bottom w:val="none" w:sz="0" w:space="0" w:color="auto"/>
                                    <w:right w:val="none" w:sz="0" w:space="0" w:color="auto"/>
                                  </w:divBdr>
                                  <w:divsChild>
                                    <w:div w:id="471097479">
                                      <w:marLeft w:val="0"/>
                                      <w:marRight w:val="0"/>
                                      <w:marTop w:val="0"/>
                                      <w:marBottom w:val="0"/>
                                      <w:divBdr>
                                        <w:top w:val="none" w:sz="0" w:space="0" w:color="auto"/>
                                        <w:left w:val="none" w:sz="0" w:space="0" w:color="auto"/>
                                        <w:bottom w:val="none" w:sz="0" w:space="0" w:color="auto"/>
                                        <w:right w:val="none" w:sz="0" w:space="0" w:color="auto"/>
                                      </w:divBdr>
                                      <w:divsChild>
                                        <w:div w:id="142679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7627281">
          <w:marLeft w:val="0"/>
          <w:marRight w:val="0"/>
          <w:marTop w:val="0"/>
          <w:marBottom w:val="0"/>
          <w:divBdr>
            <w:top w:val="none" w:sz="0" w:space="0" w:color="auto"/>
            <w:left w:val="none" w:sz="0" w:space="0" w:color="auto"/>
            <w:bottom w:val="none" w:sz="0" w:space="0" w:color="auto"/>
            <w:right w:val="none" w:sz="0" w:space="0" w:color="auto"/>
          </w:divBdr>
          <w:divsChild>
            <w:div w:id="365563082">
              <w:marLeft w:val="0"/>
              <w:marRight w:val="0"/>
              <w:marTop w:val="0"/>
              <w:marBottom w:val="0"/>
              <w:divBdr>
                <w:top w:val="none" w:sz="0" w:space="0" w:color="auto"/>
                <w:left w:val="none" w:sz="0" w:space="0" w:color="auto"/>
                <w:bottom w:val="none" w:sz="0" w:space="0" w:color="auto"/>
                <w:right w:val="none" w:sz="0" w:space="0" w:color="auto"/>
              </w:divBdr>
              <w:divsChild>
                <w:div w:id="1373847764">
                  <w:marLeft w:val="0"/>
                  <w:marRight w:val="0"/>
                  <w:marTop w:val="0"/>
                  <w:marBottom w:val="0"/>
                  <w:divBdr>
                    <w:top w:val="none" w:sz="0" w:space="0" w:color="auto"/>
                    <w:left w:val="none" w:sz="0" w:space="0" w:color="auto"/>
                    <w:bottom w:val="none" w:sz="0" w:space="0" w:color="auto"/>
                    <w:right w:val="none" w:sz="0" w:space="0" w:color="auto"/>
                  </w:divBdr>
                  <w:divsChild>
                    <w:div w:id="308243259">
                      <w:marLeft w:val="0"/>
                      <w:marRight w:val="0"/>
                      <w:marTop w:val="0"/>
                      <w:marBottom w:val="0"/>
                      <w:divBdr>
                        <w:top w:val="none" w:sz="0" w:space="0" w:color="auto"/>
                        <w:left w:val="none" w:sz="0" w:space="0" w:color="auto"/>
                        <w:bottom w:val="none" w:sz="0" w:space="0" w:color="auto"/>
                        <w:right w:val="none" w:sz="0" w:space="0" w:color="auto"/>
                      </w:divBdr>
                      <w:divsChild>
                        <w:div w:id="419496170">
                          <w:marLeft w:val="0"/>
                          <w:marRight w:val="0"/>
                          <w:marTop w:val="0"/>
                          <w:marBottom w:val="0"/>
                          <w:divBdr>
                            <w:top w:val="none" w:sz="0" w:space="0" w:color="auto"/>
                            <w:left w:val="none" w:sz="0" w:space="0" w:color="auto"/>
                            <w:bottom w:val="none" w:sz="0" w:space="0" w:color="auto"/>
                            <w:right w:val="none" w:sz="0" w:space="0" w:color="auto"/>
                          </w:divBdr>
                          <w:divsChild>
                            <w:div w:id="14233287">
                              <w:marLeft w:val="0"/>
                              <w:marRight w:val="0"/>
                              <w:marTop w:val="0"/>
                              <w:marBottom w:val="0"/>
                              <w:divBdr>
                                <w:top w:val="none" w:sz="0" w:space="0" w:color="auto"/>
                                <w:left w:val="none" w:sz="0" w:space="0" w:color="auto"/>
                                <w:bottom w:val="none" w:sz="0" w:space="0" w:color="auto"/>
                                <w:right w:val="none" w:sz="0" w:space="0" w:color="auto"/>
                              </w:divBdr>
                              <w:divsChild>
                                <w:div w:id="1721587361">
                                  <w:marLeft w:val="0"/>
                                  <w:marRight w:val="0"/>
                                  <w:marTop w:val="0"/>
                                  <w:marBottom w:val="0"/>
                                  <w:divBdr>
                                    <w:top w:val="none" w:sz="0" w:space="0" w:color="auto"/>
                                    <w:left w:val="none" w:sz="0" w:space="0" w:color="auto"/>
                                    <w:bottom w:val="none" w:sz="0" w:space="0" w:color="auto"/>
                                    <w:right w:val="none" w:sz="0" w:space="0" w:color="auto"/>
                                  </w:divBdr>
                                  <w:divsChild>
                                    <w:div w:id="2093119799">
                                      <w:marLeft w:val="0"/>
                                      <w:marRight w:val="0"/>
                                      <w:marTop w:val="0"/>
                                      <w:marBottom w:val="0"/>
                                      <w:divBdr>
                                        <w:top w:val="none" w:sz="0" w:space="0" w:color="auto"/>
                                        <w:left w:val="none" w:sz="0" w:space="0" w:color="auto"/>
                                        <w:bottom w:val="none" w:sz="0" w:space="0" w:color="auto"/>
                                        <w:right w:val="none" w:sz="0" w:space="0" w:color="auto"/>
                                      </w:divBdr>
                                      <w:divsChild>
                                        <w:div w:id="440878554">
                                          <w:marLeft w:val="0"/>
                                          <w:marRight w:val="0"/>
                                          <w:marTop w:val="0"/>
                                          <w:marBottom w:val="0"/>
                                          <w:divBdr>
                                            <w:top w:val="none" w:sz="0" w:space="0" w:color="auto"/>
                                            <w:left w:val="none" w:sz="0" w:space="0" w:color="auto"/>
                                            <w:bottom w:val="none" w:sz="0" w:space="0" w:color="auto"/>
                                            <w:right w:val="none" w:sz="0" w:space="0" w:color="auto"/>
                                          </w:divBdr>
                                          <w:divsChild>
                                            <w:div w:id="129113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8917905">
          <w:marLeft w:val="0"/>
          <w:marRight w:val="0"/>
          <w:marTop w:val="0"/>
          <w:marBottom w:val="0"/>
          <w:divBdr>
            <w:top w:val="none" w:sz="0" w:space="0" w:color="auto"/>
            <w:left w:val="none" w:sz="0" w:space="0" w:color="auto"/>
            <w:bottom w:val="none" w:sz="0" w:space="0" w:color="auto"/>
            <w:right w:val="none" w:sz="0" w:space="0" w:color="auto"/>
          </w:divBdr>
          <w:divsChild>
            <w:div w:id="239295616">
              <w:marLeft w:val="0"/>
              <w:marRight w:val="0"/>
              <w:marTop w:val="0"/>
              <w:marBottom w:val="0"/>
              <w:divBdr>
                <w:top w:val="none" w:sz="0" w:space="0" w:color="auto"/>
                <w:left w:val="none" w:sz="0" w:space="0" w:color="auto"/>
                <w:bottom w:val="none" w:sz="0" w:space="0" w:color="auto"/>
                <w:right w:val="none" w:sz="0" w:space="0" w:color="auto"/>
              </w:divBdr>
              <w:divsChild>
                <w:div w:id="1789860486">
                  <w:marLeft w:val="0"/>
                  <w:marRight w:val="0"/>
                  <w:marTop w:val="0"/>
                  <w:marBottom w:val="0"/>
                  <w:divBdr>
                    <w:top w:val="none" w:sz="0" w:space="0" w:color="auto"/>
                    <w:left w:val="none" w:sz="0" w:space="0" w:color="auto"/>
                    <w:bottom w:val="none" w:sz="0" w:space="0" w:color="auto"/>
                    <w:right w:val="none" w:sz="0" w:space="0" w:color="auto"/>
                  </w:divBdr>
                  <w:divsChild>
                    <w:div w:id="894002986">
                      <w:marLeft w:val="0"/>
                      <w:marRight w:val="0"/>
                      <w:marTop w:val="0"/>
                      <w:marBottom w:val="0"/>
                      <w:divBdr>
                        <w:top w:val="none" w:sz="0" w:space="0" w:color="auto"/>
                        <w:left w:val="none" w:sz="0" w:space="0" w:color="auto"/>
                        <w:bottom w:val="none" w:sz="0" w:space="0" w:color="auto"/>
                        <w:right w:val="none" w:sz="0" w:space="0" w:color="auto"/>
                      </w:divBdr>
                      <w:divsChild>
                        <w:div w:id="1412314317">
                          <w:marLeft w:val="0"/>
                          <w:marRight w:val="0"/>
                          <w:marTop w:val="0"/>
                          <w:marBottom w:val="0"/>
                          <w:divBdr>
                            <w:top w:val="none" w:sz="0" w:space="0" w:color="auto"/>
                            <w:left w:val="none" w:sz="0" w:space="0" w:color="auto"/>
                            <w:bottom w:val="none" w:sz="0" w:space="0" w:color="auto"/>
                            <w:right w:val="none" w:sz="0" w:space="0" w:color="auto"/>
                          </w:divBdr>
                          <w:divsChild>
                            <w:div w:id="1366561932">
                              <w:marLeft w:val="0"/>
                              <w:marRight w:val="0"/>
                              <w:marTop w:val="0"/>
                              <w:marBottom w:val="0"/>
                              <w:divBdr>
                                <w:top w:val="none" w:sz="0" w:space="0" w:color="auto"/>
                                <w:left w:val="none" w:sz="0" w:space="0" w:color="auto"/>
                                <w:bottom w:val="none" w:sz="0" w:space="0" w:color="auto"/>
                                <w:right w:val="none" w:sz="0" w:space="0" w:color="auto"/>
                              </w:divBdr>
                              <w:divsChild>
                                <w:div w:id="1385638006">
                                  <w:marLeft w:val="0"/>
                                  <w:marRight w:val="0"/>
                                  <w:marTop w:val="0"/>
                                  <w:marBottom w:val="0"/>
                                  <w:divBdr>
                                    <w:top w:val="none" w:sz="0" w:space="0" w:color="auto"/>
                                    <w:left w:val="none" w:sz="0" w:space="0" w:color="auto"/>
                                    <w:bottom w:val="none" w:sz="0" w:space="0" w:color="auto"/>
                                    <w:right w:val="none" w:sz="0" w:space="0" w:color="auto"/>
                                  </w:divBdr>
                                  <w:divsChild>
                                    <w:div w:id="1971588856">
                                      <w:marLeft w:val="0"/>
                                      <w:marRight w:val="0"/>
                                      <w:marTop w:val="0"/>
                                      <w:marBottom w:val="0"/>
                                      <w:divBdr>
                                        <w:top w:val="none" w:sz="0" w:space="0" w:color="auto"/>
                                        <w:left w:val="none" w:sz="0" w:space="0" w:color="auto"/>
                                        <w:bottom w:val="none" w:sz="0" w:space="0" w:color="auto"/>
                                        <w:right w:val="none" w:sz="0" w:space="0" w:color="auto"/>
                                      </w:divBdr>
                                      <w:divsChild>
                                        <w:div w:id="182361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3134236">
          <w:marLeft w:val="0"/>
          <w:marRight w:val="0"/>
          <w:marTop w:val="0"/>
          <w:marBottom w:val="0"/>
          <w:divBdr>
            <w:top w:val="none" w:sz="0" w:space="0" w:color="auto"/>
            <w:left w:val="none" w:sz="0" w:space="0" w:color="auto"/>
            <w:bottom w:val="none" w:sz="0" w:space="0" w:color="auto"/>
            <w:right w:val="none" w:sz="0" w:space="0" w:color="auto"/>
          </w:divBdr>
          <w:divsChild>
            <w:div w:id="483276720">
              <w:marLeft w:val="0"/>
              <w:marRight w:val="0"/>
              <w:marTop w:val="0"/>
              <w:marBottom w:val="0"/>
              <w:divBdr>
                <w:top w:val="none" w:sz="0" w:space="0" w:color="auto"/>
                <w:left w:val="none" w:sz="0" w:space="0" w:color="auto"/>
                <w:bottom w:val="none" w:sz="0" w:space="0" w:color="auto"/>
                <w:right w:val="none" w:sz="0" w:space="0" w:color="auto"/>
              </w:divBdr>
              <w:divsChild>
                <w:div w:id="863595151">
                  <w:marLeft w:val="0"/>
                  <w:marRight w:val="0"/>
                  <w:marTop w:val="0"/>
                  <w:marBottom w:val="0"/>
                  <w:divBdr>
                    <w:top w:val="none" w:sz="0" w:space="0" w:color="auto"/>
                    <w:left w:val="none" w:sz="0" w:space="0" w:color="auto"/>
                    <w:bottom w:val="none" w:sz="0" w:space="0" w:color="auto"/>
                    <w:right w:val="none" w:sz="0" w:space="0" w:color="auto"/>
                  </w:divBdr>
                  <w:divsChild>
                    <w:div w:id="1944024170">
                      <w:marLeft w:val="0"/>
                      <w:marRight w:val="0"/>
                      <w:marTop w:val="0"/>
                      <w:marBottom w:val="0"/>
                      <w:divBdr>
                        <w:top w:val="none" w:sz="0" w:space="0" w:color="auto"/>
                        <w:left w:val="none" w:sz="0" w:space="0" w:color="auto"/>
                        <w:bottom w:val="none" w:sz="0" w:space="0" w:color="auto"/>
                        <w:right w:val="none" w:sz="0" w:space="0" w:color="auto"/>
                      </w:divBdr>
                      <w:divsChild>
                        <w:div w:id="858660015">
                          <w:marLeft w:val="0"/>
                          <w:marRight w:val="0"/>
                          <w:marTop w:val="0"/>
                          <w:marBottom w:val="0"/>
                          <w:divBdr>
                            <w:top w:val="none" w:sz="0" w:space="0" w:color="auto"/>
                            <w:left w:val="none" w:sz="0" w:space="0" w:color="auto"/>
                            <w:bottom w:val="none" w:sz="0" w:space="0" w:color="auto"/>
                            <w:right w:val="none" w:sz="0" w:space="0" w:color="auto"/>
                          </w:divBdr>
                          <w:divsChild>
                            <w:div w:id="1567377908">
                              <w:marLeft w:val="0"/>
                              <w:marRight w:val="0"/>
                              <w:marTop w:val="0"/>
                              <w:marBottom w:val="0"/>
                              <w:divBdr>
                                <w:top w:val="none" w:sz="0" w:space="0" w:color="auto"/>
                                <w:left w:val="none" w:sz="0" w:space="0" w:color="auto"/>
                                <w:bottom w:val="none" w:sz="0" w:space="0" w:color="auto"/>
                                <w:right w:val="none" w:sz="0" w:space="0" w:color="auto"/>
                              </w:divBdr>
                              <w:divsChild>
                                <w:div w:id="321935962">
                                  <w:marLeft w:val="0"/>
                                  <w:marRight w:val="0"/>
                                  <w:marTop w:val="0"/>
                                  <w:marBottom w:val="0"/>
                                  <w:divBdr>
                                    <w:top w:val="none" w:sz="0" w:space="0" w:color="auto"/>
                                    <w:left w:val="none" w:sz="0" w:space="0" w:color="auto"/>
                                    <w:bottom w:val="none" w:sz="0" w:space="0" w:color="auto"/>
                                    <w:right w:val="none" w:sz="0" w:space="0" w:color="auto"/>
                                  </w:divBdr>
                                  <w:divsChild>
                                    <w:div w:id="432019742">
                                      <w:marLeft w:val="0"/>
                                      <w:marRight w:val="0"/>
                                      <w:marTop w:val="0"/>
                                      <w:marBottom w:val="0"/>
                                      <w:divBdr>
                                        <w:top w:val="none" w:sz="0" w:space="0" w:color="auto"/>
                                        <w:left w:val="none" w:sz="0" w:space="0" w:color="auto"/>
                                        <w:bottom w:val="none" w:sz="0" w:space="0" w:color="auto"/>
                                        <w:right w:val="none" w:sz="0" w:space="0" w:color="auto"/>
                                      </w:divBdr>
                                      <w:divsChild>
                                        <w:div w:id="1431050566">
                                          <w:marLeft w:val="0"/>
                                          <w:marRight w:val="0"/>
                                          <w:marTop w:val="0"/>
                                          <w:marBottom w:val="0"/>
                                          <w:divBdr>
                                            <w:top w:val="none" w:sz="0" w:space="0" w:color="auto"/>
                                            <w:left w:val="none" w:sz="0" w:space="0" w:color="auto"/>
                                            <w:bottom w:val="none" w:sz="0" w:space="0" w:color="auto"/>
                                            <w:right w:val="none" w:sz="0" w:space="0" w:color="auto"/>
                                          </w:divBdr>
                                          <w:divsChild>
                                            <w:div w:id="180966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28792697">
      <w:bodyDiv w:val="1"/>
      <w:marLeft w:val="0"/>
      <w:marRight w:val="0"/>
      <w:marTop w:val="0"/>
      <w:marBottom w:val="0"/>
      <w:divBdr>
        <w:top w:val="none" w:sz="0" w:space="0" w:color="auto"/>
        <w:left w:val="none" w:sz="0" w:space="0" w:color="auto"/>
        <w:bottom w:val="none" w:sz="0" w:space="0" w:color="auto"/>
        <w:right w:val="none" w:sz="0" w:space="0" w:color="auto"/>
      </w:divBdr>
      <w:divsChild>
        <w:div w:id="342125182">
          <w:marLeft w:val="0"/>
          <w:marRight w:val="0"/>
          <w:marTop w:val="0"/>
          <w:marBottom w:val="300"/>
          <w:divBdr>
            <w:top w:val="none" w:sz="0" w:space="0" w:color="auto"/>
            <w:left w:val="none" w:sz="0" w:space="0" w:color="auto"/>
            <w:bottom w:val="none" w:sz="0" w:space="0" w:color="auto"/>
            <w:right w:val="none" w:sz="0" w:space="0" w:color="auto"/>
          </w:divBdr>
          <w:divsChild>
            <w:div w:id="2092701665">
              <w:marLeft w:val="0"/>
              <w:marRight w:val="0"/>
              <w:marTop w:val="0"/>
              <w:marBottom w:val="0"/>
              <w:divBdr>
                <w:top w:val="none" w:sz="0" w:space="0" w:color="auto"/>
                <w:left w:val="none" w:sz="0" w:space="0" w:color="auto"/>
                <w:bottom w:val="none" w:sz="0" w:space="0" w:color="auto"/>
                <w:right w:val="none" w:sz="0" w:space="0" w:color="auto"/>
              </w:divBdr>
            </w:div>
          </w:divsChild>
        </w:div>
        <w:div w:id="926887140">
          <w:marLeft w:val="0"/>
          <w:marRight w:val="0"/>
          <w:marTop w:val="0"/>
          <w:marBottom w:val="0"/>
          <w:divBdr>
            <w:top w:val="none" w:sz="0" w:space="0" w:color="auto"/>
            <w:left w:val="none" w:sz="0" w:space="0" w:color="auto"/>
            <w:bottom w:val="none" w:sz="0" w:space="0" w:color="auto"/>
            <w:right w:val="none" w:sz="0" w:space="0" w:color="auto"/>
          </w:divBdr>
        </w:div>
        <w:div w:id="1824153865">
          <w:marLeft w:val="0"/>
          <w:marRight w:val="0"/>
          <w:marTop w:val="0"/>
          <w:marBottom w:val="300"/>
          <w:divBdr>
            <w:top w:val="none" w:sz="0" w:space="0" w:color="auto"/>
            <w:left w:val="none" w:sz="0" w:space="0" w:color="auto"/>
            <w:bottom w:val="none" w:sz="0" w:space="0" w:color="auto"/>
            <w:right w:val="none" w:sz="0" w:space="0" w:color="auto"/>
          </w:divBdr>
          <w:divsChild>
            <w:div w:id="93667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367207">
      <w:bodyDiv w:val="1"/>
      <w:marLeft w:val="0"/>
      <w:marRight w:val="0"/>
      <w:marTop w:val="0"/>
      <w:marBottom w:val="0"/>
      <w:divBdr>
        <w:top w:val="none" w:sz="0" w:space="0" w:color="auto"/>
        <w:left w:val="none" w:sz="0" w:space="0" w:color="auto"/>
        <w:bottom w:val="none" w:sz="0" w:space="0" w:color="auto"/>
        <w:right w:val="none" w:sz="0" w:space="0" w:color="auto"/>
      </w:divBdr>
    </w:div>
    <w:div w:id="943539113">
      <w:bodyDiv w:val="1"/>
      <w:marLeft w:val="0"/>
      <w:marRight w:val="0"/>
      <w:marTop w:val="0"/>
      <w:marBottom w:val="0"/>
      <w:divBdr>
        <w:top w:val="none" w:sz="0" w:space="0" w:color="auto"/>
        <w:left w:val="none" w:sz="0" w:space="0" w:color="auto"/>
        <w:bottom w:val="none" w:sz="0" w:space="0" w:color="auto"/>
        <w:right w:val="none" w:sz="0" w:space="0" w:color="auto"/>
      </w:divBdr>
    </w:div>
    <w:div w:id="1068846969">
      <w:bodyDiv w:val="1"/>
      <w:marLeft w:val="0"/>
      <w:marRight w:val="0"/>
      <w:marTop w:val="0"/>
      <w:marBottom w:val="0"/>
      <w:divBdr>
        <w:top w:val="none" w:sz="0" w:space="0" w:color="auto"/>
        <w:left w:val="none" w:sz="0" w:space="0" w:color="auto"/>
        <w:bottom w:val="none" w:sz="0" w:space="0" w:color="auto"/>
        <w:right w:val="none" w:sz="0" w:space="0" w:color="auto"/>
      </w:divBdr>
    </w:div>
    <w:div w:id="1091439326">
      <w:bodyDiv w:val="1"/>
      <w:marLeft w:val="0"/>
      <w:marRight w:val="0"/>
      <w:marTop w:val="0"/>
      <w:marBottom w:val="0"/>
      <w:divBdr>
        <w:top w:val="none" w:sz="0" w:space="0" w:color="auto"/>
        <w:left w:val="none" w:sz="0" w:space="0" w:color="auto"/>
        <w:bottom w:val="none" w:sz="0" w:space="0" w:color="auto"/>
        <w:right w:val="none" w:sz="0" w:space="0" w:color="auto"/>
      </w:divBdr>
    </w:div>
    <w:div w:id="1104766403">
      <w:bodyDiv w:val="1"/>
      <w:marLeft w:val="0"/>
      <w:marRight w:val="0"/>
      <w:marTop w:val="0"/>
      <w:marBottom w:val="0"/>
      <w:divBdr>
        <w:top w:val="none" w:sz="0" w:space="0" w:color="auto"/>
        <w:left w:val="none" w:sz="0" w:space="0" w:color="auto"/>
        <w:bottom w:val="none" w:sz="0" w:space="0" w:color="auto"/>
        <w:right w:val="none" w:sz="0" w:space="0" w:color="auto"/>
      </w:divBdr>
      <w:divsChild>
        <w:div w:id="208804580">
          <w:marLeft w:val="0"/>
          <w:marRight w:val="0"/>
          <w:marTop w:val="0"/>
          <w:marBottom w:val="30"/>
          <w:divBdr>
            <w:top w:val="none" w:sz="0" w:space="0" w:color="auto"/>
            <w:left w:val="none" w:sz="0" w:space="0" w:color="auto"/>
            <w:bottom w:val="none" w:sz="0" w:space="0" w:color="auto"/>
            <w:right w:val="none" w:sz="0" w:space="0" w:color="auto"/>
          </w:divBdr>
          <w:divsChild>
            <w:div w:id="168061833">
              <w:marLeft w:val="0"/>
              <w:marRight w:val="0"/>
              <w:marTop w:val="0"/>
              <w:marBottom w:val="0"/>
              <w:divBdr>
                <w:top w:val="none" w:sz="0" w:space="0" w:color="auto"/>
                <w:left w:val="none" w:sz="0" w:space="0" w:color="auto"/>
                <w:bottom w:val="none" w:sz="0" w:space="0" w:color="auto"/>
                <w:right w:val="none" w:sz="0" w:space="0" w:color="auto"/>
              </w:divBdr>
            </w:div>
          </w:divsChild>
        </w:div>
        <w:div w:id="861631421">
          <w:marLeft w:val="0"/>
          <w:marRight w:val="0"/>
          <w:marTop w:val="0"/>
          <w:marBottom w:val="0"/>
          <w:divBdr>
            <w:top w:val="none" w:sz="0" w:space="0" w:color="auto"/>
            <w:left w:val="none" w:sz="0" w:space="0" w:color="auto"/>
            <w:bottom w:val="none" w:sz="0" w:space="0" w:color="auto"/>
            <w:right w:val="none" w:sz="0" w:space="0" w:color="auto"/>
          </w:divBdr>
        </w:div>
      </w:divsChild>
    </w:div>
    <w:div w:id="1111123961">
      <w:bodyDiv w:val="1"/>
      <w:marLeft w:val="0"/>
      <w:marRight w:val="0"/>
      <w:marTop w:val="0"/>
      <w:marBottom w:val="0"/>
      <w:divBdr>
        <w:top w:val="none" w:sz="0" w:space="0" w:color="auto"/>
        <w:left w:val="none" w:sz="0" w:space="0" w:color="auto"/>
        <w:bottom w:val="none" w:sz="0" w:space="0" w:color="auto"/>
        <w:right w:val="none" w:sz="0" w:space="0" w:color="auto"/>
      </w:divBdr>
    </w:div>
    <w:div w:id="1176262643">
      <w:bodyDiv w:val="1"/>
      <w:marLeft w:val="0"/>
      <w:marRight w:val="0"/>
      <w:marTop w:val="0"/>
      <w:marBottom w:val="0"/>
      <w:divBdr>
        <w:top w:val="none" w:sz="0" w:space="0" w:color="auto"/>
        <w:left w:val="none" w:sz="0" w:space="0" w:color="auto"/>
        <w:bottom w:val="none" w:sz="0" w:space="0" w:color="auto"/>
        <w:right w:val="none" w:sz="0" w:space="0" w:color="auto"/>
      </w:divBdr>
    </w:div>
    <w:div w:id="1180002396">
      <w:bodyDiv w:val="1"/>
      <w:marLeft w:val="0"/>
      <w:marRight w:val="0"/>
      <w:marTop w:val="0"/>
      <w:marBottom w:val="0"/>
      <w:divBdr>
        <w:top w:val="none" w:sz="0" w:space="0" w:color="auto"/>
        <w:left w:val="none" w:sz="0" w:space="0" w:color="auto"/>
        <w:bottom w:val="none" w:sz="0" w:space="0" w:color="auto"/>
        <w:right w:val="none" w:sz="0" w:space="0" w:color="auto"/>
      </w:divBdr>
    </w:div>
    <w:div w:id="1269921842">
      <w:bodyDiv w:val="1"/>
      <w:marLeft w:val="0"/>
      <w:marRight w:val="0"/>
      <w:marTop w:val="0"/>
      <w:marBottom w:val="0"/>
      <w:divBdr>
        <w:top w:val="none" w:sz="0" w:space="0" w:color="auto"/>
        <w:left w:val="none" w:sz="0" w:space="0" w:color="auto"/>
        <w:bottom w:val="none" w:sz="0" w:space="0" w:color="auto"/>
        <w:right w:val="none" w:sz="0" w:space="0" w:color="auto"/>
      </w:divBdr>
    </w:div>
    <w:div w:id="1275791071">
      <w:bodyDiv w:val="1"/>
      <w:marLeft w:val="0"/>
      <w:marRight w:val="0"/>
      <w:marTop w:val="0"/>
      <w:marBottom w:val="0"/>
      <w:divBdr>
        <w:top w:val="none" w:sz="0" w:space="0" w:color="auto"/>
        <w:left w:val="none" w:sz="0" w:space="0" w:color="auto"/>
        <w:bottom w:val="none" w:sz="0" w:space="0" w:color="auto"/>
        <w:right w:val="none" w:sz="0" w:space="0" w:color="auto"/>
      </w:divBdr>
    </w:div>
    <w:div w:id="1539851490">
      <w:bodyDiv w:val="1"/>
      <w:marLeft w:val="0"/>
      <w:marRight w:val="0"/>
      <w:marTop w:val="0"/>
      <w:marBottom w:val="0"/>
      <w:divBdr>
        <w:top w:val="none" w:sz="0" w:space="0" w:color="auto"/>
        <w:left w:val="none" w:sz="0" w:space="0" w:color="auto"/>
        <w:bottom w:val="none" w:sz="0" w:space="0" w:color="auto"/>
        <w:right w:val="none" w:sz="0" w:space="0" w:color="auto"/>
      </w:divBdr>
    </w:div>
    <w:div w:id="1684624884">
      <w:bodyDiv w:val="1"/>
      <w:marLeft w:val="0"/>
      <w:marRight w:val="0"/>
      <w:marTop w:val="0"/>
      <w:marBottom w:val="0"/>
      <w:divBdr>
        <w:top w:val="none" w:sz="0" w:space="0" w:color="auto"/>
        <w:left w:val="none" w:sz="0" w:space="0" w:color="auto"/>
        <w:bottom w:val="none" w:sz="0" w:space="0" w:color="auto"/>
        <w:right w:val="none" w:sz="0" w:space="0" w:color="auto"/>
      </w:divBdr>
      <w:divsChild>
        <w:div w:id="1048603309">
          <w:marLeft w:val="0"/>
          <w:marRight w:val="0"/>
          <w:marTop w:val="0"/>
          <w:marBottom w:val="0"/>
          <w:divBdr>
            <w:top w:val="none" w:sz="0" w:space="0" w:color="auto"/>
            <w:left w:val="none" w:sz="0" w:space="0" w:color="auto"/>
            <w:bottom w:val="none" w:sz="0" w:space="0" w:color="auto"/>
            <w:right w:val="none" w:sz="0" w:space="0" w:color="auto"/>
          </w:divBdr>
          <w:divsChild>
            <w:div w:id="1509098064">
              <w:marLeft w:val="0"/>
              <w:marRight w:val="0"/>
              <w:marTop w:val="0"/>
              <w:marBottom w:val="0"/>
              <w:divBdr>
                <w:top w:val="none" w:sz="0" w:space="0" w:color="auto"/>
                <w:left w:val="none" w:sz="0" w:space="0" w:color="auto"/>
                <w:bottom w:val="none" w:sz="0" w:space="0" w:color="auto"/>
                <w:right w:val="none" w:sz="0" w:space="0" w:color="auto"/>
              </w:divBdr>
            </w:div>
          </w:divsChild>
        </w:div>
        <w:div w:id="105928226">
          <w:marLeft w:val="0"/>
          <w:marRight w:val="0"/>
          <w:marTop w:val="0"/>
          <w:marBottom w:val="0"/>
          <w:divBdr>
            <w:top w:val="none" w:sz="0" w:space="0" w:color="auto"/>
            <w:left w:val="none" w:sz="0" w:space="0" w:color="auto"/>
            <w:bottom w:val="none" w:sz="0" w:space="0" w:color="auto"/>
            <w:right w:val="none" w:sz="0" w:space="0" w:color="auto"/>
          </w:divBdr>
          <w:divsChild>
            <w:div w:id="1764254140">
              <w:marLeft w:val="0"/>
              <w:marRight w:val="0"/>
              <w:marTop w:val="0"/>
              <w:marBottom w:val="0"/>
              <w:divBdr>
                <w:top w:val="none" w:sz="0" w:space="0" w:color="auto"/>
                <w:left w:val="none" w:sz="0" w:space="0" w:color="auto"/>
                <w:bottom w:val="none" w:sz="0" w:space="0" w:color="auto"/>
                <w:right w:val="none" w:sz="0" w:space="0" w:color="auto"/>
              </w:divBdr>
            </w:div>
          </w:divsChild>
        </w:div>
        <w:div w:id="1344746531">
          <w:marLeft w:val="0"/>
          <w:marRight w:val="0"/>
          <w:marTop w:val="0"/>
          <w:marBottom w:val="0"/>
          <w:divBdr>
            <w:top w:val="none" w:sz="0" w:space="0" w:color="auto"/>
            <w:left w:val="none" w:sz="0" w:space="0" w:color="auto"/>
            <w:bottom w:val="none" w:sz="0" w:space="0" w:color="auto"/>
            <w:right w:val="none" w:sz="0" w:space="0" w:color="auto"/>
          </w:divBdr>
          <w:divsChild>
            <w:div w:id="708913394">
              <w:marLeft w:val="0"/>
              <w:marRight w:val="0"/>
              <w:marTop w:val="0"/>
              <w:marBottom w:val="0"/>
              <w:divBdr>
                <w:top w:val="none" w:sz="0" w:space="0" w:color="auto"/>
                <w:left w:val="none" w:sz="0" w:space="0" w:color="auto"/>
                <w:bottom w:val="none" w:sz="0" w:space="0" w:color="auto"/>
                <w:right w:val="none" w:sz="0" w:space="0" w:color="auto"/>
              </w:divBdr>
            </w:div>
          </w:divsChild>
        </w:div>
        <w:div w:id="1656570125">
          <w:marLeft w:val="0"/>
          <w:marRight w:val="0"/>
          <w:marTop w:val="0"/>
          <w:marBottom w:val="0"/>
          <w:divBdr>
            <w:top w:val="none" w:sz="0" w:space="0" w:color="auto"/>
            <w:left w:val="none" w:sz="0" w:space="0" w:color="auto"/>
            <w:bottom w:val="none" w:sz="0" w:space="0" w:color="auto"/>
            <w:right w:val="none" w:sz="0" w:space="0" w:color="auto"/>
          </w:divBdr>
          <w:divsChild>
            <w:div w:id="1747335148">
              <w:marLeft w:val="0"/>
              <w:marRight w:val="0"/>
              <w:marTop w:val="0"/>
              <w:marBottom w:val="0"/>
              <w:divBdr>
                <w:top w:val="none" w:sz="0" w:space="0" w:color="auto"/>
                <w:left w:val="none" w:sz="0" w:space="0" w:color="auto"/>
                <w:bottom w:val="none" w:sz="0" w:space="0" w:color="auto"/>
                <w:right w:val="none" w:sz="0" w:space="0" w:color="auto"/>
              </w:divBdr>
            </w:div>
          </w:divsChild>
        </w:div>
        <w:div w:id="5063414">
          <w:marLeft w:val="0"/>
          <w:marRight w:val="0"/>
          <w:marTop w:val="0"/>
          <w:marBottom w:val="0"/>
          <w:divBdr>
            <w:top w:val="none" w:sz="0" w:space="0" w:color="auto"/>
            <w:left w:val="none" w:sz="0" w:space="0" w:color="auto"/>
            <w:bottom w:val="none" w:sz="0" w:space="0" w:color="auto"/>
            <w:right w:val="none" w:sz="0" w:space="0" w:color="auto"/>
          </w:divBdr>
          <w:divsChild>
            <w:div w:id="843520836">
              <w:marLeft w:val="0"/>
              <w:marRight w:val="0"/>
              <w:marTop w:val="0"/>
              <w:marBottom w:val="0"/>
              <w:divBdr>
                <w:top w:val="none" w:sz="0" w:space="0" w:color="auto"/>
                <w:left w:val="none" w:sz="0" w:space="0" w:color="auto"/>
                <w:bottom w:val="none" w:sz="0" w:space="0" w:color="auto"/>
                <w:right w:val="none" w:sz="0" w:space="0" w:color="auto"/>
              </w:divBdr>
            </w:div>
          </w:divsChild>
        </w:div>
        <w:div w:id="154033975">
          <w:marLeft w:val="0"/>
          <w:marRight w:val="0"/>
          <w:marTop w:val="0"/>
          <w:marBottom w:val="0"/>
          <w:divBdr>
            <w:top w:val="none" w:sz="0" w:space="0" w:color="auto"/>
            <w:left w:val="none" w:sz="0" w:space="0" w:color="auto"/>
            <w:bottom w:val="none" w:sz="0" w:space="0" w:color="auto"/>
            <w:right w:val="none" w:sz="0" w:space="0" w:color="auto"/>
          </w:divBdr>
          <w:divsChild>
            <w:div w:id="587466095">
              <w:marLeft w:val="0"/>
              <w:marRight w:val="0"/>
              <w:marTop w:val="0"/>
              <w:marBottom w:val="0"/>
              <w:divBdr>
                <w:top w:val="none" w:sz="0" w:space="0" w:color="auto"/>
                <w:left w:val="none" w:sz="0" w:space="0" w:color="auto"/>
                <w:bottom w:val="none" w:sz="0" w:space="0" w:color="auto"/>
                <w:right w:val="none" w:sz="0" w:space="0" w:color="auto"/>
              </w:divBdr>
            </w:div>
          </w:divsChild>
        </w:div>
        <w:div w:id="1169176986">
          <w:marLeft w:val="0"/>
          <w:marRight w:val="0"/>
          <w:marTop w:val="0"/>
          <w:marBottom w:val="0"/>
          <w:divBdr>
            <w:top w:val="none" w:sz="0" w:space="0" w:color="auto"/>
            <w:left w:val="none" w:sz="0" w:space="0" w:color="auto"/>
            <w:bottom w:val="none" w:sz="0" w:space="0" w:color="auto"/>
            <w:right w:val="none" w:sz="0" w:space="0" w:color="auto"/>
          </w:divBdr>
          <w:divsChild>
            <w:div w:id="92017370">
              <w:marLeft w:val="0"/>
              <w:marRight w:val="0"/>
              <w:marTop w:val="0"/>
              <w:marBottom w:val="0"/>
              <w:divBdr>
                <w:top w:val="none" w:sz="0" w:space="0" w:color="auto"/>
                <w:left w:val="none" w:sz="0" w:space="0" w:color="auto"/>
                <w:bottom w:val="none" w:sz="0" w:space="0" w:color="auto"/>
                <w:right w:val="none" w:sz="0" w:space="0" w:color="auto"/>
              </w:divBdr>
            </w:div>
          </w:divsChild>
        </w:div>
        <w:div w:id="1699086484">
          <w:marLeft w:val="0"/>
          <w:marRight w:val="0"/>
          <w:marTop w:val="0"/>
          <w:marBottom w:val="0"/>
          <w:divBdr>
            <w:top w:val="none" w:sz="0" w:space="0" w:color="auto"/>
            <w:left w:val="none" w:sz="0" w:space="0" w:color="auto"/>
            <w:bottom w:val="none" w:sz="0" w:space="0" w:color="auto"/>
            <w:right w:val="none" w:sz="0" w:space="0" w:color="auto"/>
          </w:divBdr>
          <w:divsChild>
            <w:div w:id="469641221">
              <w:marLeft w:val="0"/>
              <w:marRight w:val="0"/>
              <w:marTop w:val="0"/>
              <w:marBottom w:val="0"/>
              <w:divBdr>
                <w:top w:val="none" w:sz="0" w:space="0" w:color="auto"/>
                <w:left w:val="none" w:sz="0" w:space="0" w:color="auto"/>
                <w:bottom w:val="none" w:sz="0" w:space="0" w:color="auto"/>
                <w:right w:val="none" w:sz="0" w:space="0" w:color="auto"/>
              </w:divBdr>
            </w:div>
          </w:divsChild>
        </w:div>
        <w:div w:id="1347056976">
          <w:marLeft w:val="0"/>
          <w:marRight w:val="0"/>
          <w:marTop w:val="0"/>
          <w:marBottom w:val="0"/>
          <w:divBdr>
            <w:top w:val="none" w:sz="0" w:space="0" w:color="auto"/>
            <w:left w:val="none" w:sz="0" w:space="0" w:color="auto"/>
            <w:bottom w:val="none" w:sz="0" w:space="0" w:color="auto"/>
            <w:right w:val="none" w:sz="0" w:space="0" w:color="auto"/>
          </w:divBdr>
          <w:divsChild>
            <w:div w:id="1134056713">
              <w:marLeft w:val="0"/>
              <w:marRight w:val="0"/>
              <w:marTop w:val="0"/>
              <w:marBottom w:val="0"/>
              <w:divBdr>
                <w:top w:val="none" w:sz="0" w:space="0" w:color="auto"/>
                <w:left w:val="none" w:sz="0" w:space="0" w:color="auto"/>
                <w:bottom w:val="none" w:sz="0" w:space="0" w:color="auto"/>
                <w:right w:val="none" w:sz="0" w:space="0" w:color="auto"/>
              </w:divBdr>
            </w:div>
          </w:divsChild>
        </w:div>
        <w:div w:id="1873423482">
          <w:marLeft w:val="0"/>
          <w:marRight w:val="0"/>
          <w:marTop w:val="0"/>
          <w:marBottom w:val="0"/>
          <w:divBdr>
            <w:top w:val="none" w:sz="0" w:space="0" w:color="auto"/>
            <w:left w:val="none" w:sz="0" w:space="0" w:color="auto"/>
            <w:bottom w:val="none" w:sz="0" w:space="0" w:color="auto"/>
            <w:right w:val="none" w:sz="0" w:space="0" w:color="auto"/>
          </w:divBdr>
          <w:divsChild>
            <w:div w:id="71265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761640">
      <w:bodyDiv w:val="1"/>
      <w:marLeft w:val="0"/>
      <w:marRight w:val="0"/>
      <w:marTop w:val="0"/>
      <w:marBottom w:val="0"/>
      <w:divBdr>
        <w:top w:val="none" w:sz="0" w:space="0" w:color="auto"/>
        <w:left w:val="none" w:sz="0" w:space="0" w:color="auto"/>
        <w:bottom w:val="none" w:sz="0" w:space="0" w:color="auto"/>
        <w:right w:val="none" w:sz="0" w:space="0" w:color="auto"/>
      </w:divBdr>
    </w:div>
    <w:div w:id="1865287232">
      <w:bodyDiv w:val="1"/>
      <w:marLeft w:val="0"/>
      <w:marRight w:val="0"/>
      <w:marTop w:val="0"/>
      <w:marBottom w:val="0"/>
      <w:divBdr>
        <w:top w:val="none" w:sz="0" w:space="0" w:color="auto"/>
        <w:left w:val="none" w:sz="0" w:space="0" w:color="auto"/>
        <w:bottom w:val="none" w:sz="0" w:space="0" w:color="auto"/>
        <w:right w:val="none" w:sz="0" w:space="0" w:color="auto"/>
      </w:divBdr>
    </w:div>
    <w:div w:id="1985425835">
      <w:bodyDiv w:val="1"/>
      <w:marLeft w:val="0"/>
      <w:marRight w:val="0"/>
      <w:marTop w:val="0"/>
      <w:marBottom w:val="0"/>
      <w:divBdr>
        <w:top w:val="none" w:sz="0" w:space="0" w:color="auto"/>
        <w:left w:val="none" w:sz="0" w:space="0" w:color="auto"/>
        <w:bottom w:val="none" w:sz="0" w:space="0" w:color="auto"/>
        <w:right w:val="none" w:sz="0" w:space="0" w:color="auto"/>
      </w:divBdr>
    </w:div>
    <w:div w:id="2138837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image" Target="media/image2.png"/><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Θέμα του Office">
  <a:themeElements>
    <a:clrScheme name="Μπλε">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Επάνω σκιά">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Εκδίδων Φορέας: 
Υποψήφιος Οικονομικός Φορέας
                                                                                                                                                                                                                     Αρμόδια Αρχή Παραλαβής:                                                                                                                                                                                                                                          Υπουργείο Εθνικής Άμυνας (ΥΠΕΘΑ)                                                                                                                                                                                                                                                    Γενική Διεύθυνση Αμυντικών Εξοπλισμών και Επενδύσεων (ΓΔΑΕΕ)                                                                                                                                                                      Διεύθυνση Αμυντικών Επενδύσεων και Τεχνολογικών Ερευνών (ΔΑΕΤΕ)                                                                                                                                                                 Τμήμα Αμυντικής Βιομηχανίας (ΤΑΒ)
industry.ditr@gdaee.mil.gr</Abstract>
  <CompanyAddress/>
  <CompanyPhone/>
  <CompanyFax/>
  <CompanyEmail> Industry.ditr@gdaee.mil.gr</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F31F9FF-AF7A-474C-AB6F-F366444E7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34</Pages>
  <Words>7520</Words>
  <Characters>40611</Characters>
  <Application>Microsoft Office Word</Application>
  <DocSecurity>0</DocSecurity>
  <Lines>338</Lines>
  <Paragraphs>96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ΕΛΛΗΝΙΚΗ ΔΗΜΟΚΡΑΤΙΑ                                                                  ΥΠΟΥΡΓΕΙΟ ΕΘΝΙΚΗΣ ΑΜΥΝΑΣ                                                               ΓΕΝΙΚΗ ΔΙΕΥΘΥΝΣΗ ΑΜΥΝΤΙΚΩΝ ΕΠΕΝΔΥΣΕΩΝ ΚΑΙ ΕΞΟΠΛΙΣΜΩΝ</vt:lpstr>
      <vt:lpstr>HELLENIC MINISTRY OF DEFENCE</vt:lpstr>
    </vt:vector>
  </TitlesOfParts>
  <Company>Home</Company>
  <LinksUpToDate>false</LinksUpToDate>
  <CharactersWithSpaces>48035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                                                                  ΥΠΟΥΡΓΕΙΟ ΕΘΝΙΚΗΣ ΑΜΥΝΑΣ                                                               ΓΕΝΙΚΗ ΔΙΕΥΘΥΝΣΗ ΑΜΥΝΤΙΚΩΝ ΕΠΕΝΔΥΣΕΩΝ ΚΑΙ ΕΞΟΠΛΙΣΜΩΝ</dc:title>
  <dc:subject>📘 Οδηγός Αίτησης για την Καταχώριση στο Ενιαίο Μητρώο Επιχειρήσεων Αμυντικού Τομέα (ΕΜΕΑΤ)</dc:subject>
  <dc:creator>Αρβανίτης Αναστάσιος</dc:creator>
  <cp:keywords/>
  <dc:description/>
  <cp:lastModifiedBy>Αρβανίτης Αναστάσιος</cp:lastModifiedBy>
  <cp:revision>17</cp:revision>
  <cp:lastPrinted>2025-09-18T07:26:00Z</cp:lastPrinted>
  <dcterms:created xsi:type="dcterms:W3CDTF">2025-09-15T08:19:00Z</dcterms:created>
  <dcterms:modified xsi:type="dcterms:W3CDTF">2025-09-18T07:35:00Z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-1588324267</vt:i4>
  </property>
</Properties>
</file>